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5B" w:rsidRDefault="00AA255B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55B" w:rsidRDefault="00AA255B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255B" w:rsidRDefault="00AA255B" w:rsidP="00455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AA255B" w:rsidRDefault="00AA255B" w:rsidP="00455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проведении конкурса по закупу услуг по оценке </w:t>
      </w:r>
    </w:p>
    <w:p w:rsidR="00AA255B" w:rsidRDefault="00AA255B" w:rsidP="004556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имущества (активов) должника</w:t>
      </w:r>
    </w:p>
    <w:p w:rsidR="00AA255B" w:rsidRDefault="00AA255B" w:rsidP="0045561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A255B" w:rsidRDefault="00AA255B" w:rsidP="00455613">
      <w:pPr>
        <w:spacing w:after="0" w:line="240" w:lineRule="auto"/>
        <w:ind w:right="-1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Конкурсный управляющий ТОО «Гарант Л</w:t>
      </w:r>
      <w:r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БИН 040740006714, находящегося по адресу Павлодарская обл., </w:t>
      </w:r>
      <w:r>
        <w:rPr>
          <w:rFonts w:ascii="Times New Roman" w:hAnsi="Times New Roman"/>
        </w:rPr>
        <w:t xml:space="preserve">г. Экибастуз, ул. </w:t>
      </w:r>
      <w:proofErr w:type="spellStart"/>
      <w:r>
        <w:rPr>
          <w:rFonts w:ascii="Times New Roman" w:hAnsi="Times New Roman"/>
        </w:rPr>
        <w:t>Кунаева</w:t>
      </w:r>
      <w:proofErr w:type="spellEnd"/>
      <w:r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объявляет конкурс по закупу услуг по оценке имущества (активов) должника, находящегося по адресу Павлодарская обл., </w:t>
      </w:r>
      <w:r>
        <w:rPr>
          <w:rFonts w:ascii="Times New Roman" w:hAnsi="Times New Roman"/>
        </w:rPr>
        <w:t xml:space="preserve">г. Экибастуз, ул. </w:t>
      </w:r>
      <w:proofErr w:type="spellStart"/>
      <w:r>
        <w:rPr>
          <w:rFonts w:ascii="Times New Roman" w:hAnsi="Times New Roman"/>
        </w:rPr>
        <w:t>Кунаева</w:t>
      </w:r>
      <w:proofErr w:type="spellEnd"/>
      <w:r>
        <w:rPr>
          <w:rFonts w:ascii="Times New Roman" w:hAnsi="Times New Roman"/>
        </w:rPr>
        <w:t xml:space="preserve"> 201</w:t>
      </w:r>
    </w:p>
    <w:p w:rsidR="00AA255B" w:rsidRDefault="00AA255B" w:rsidP="00455613">
      <w:pPr>
        <w:spacing w:after="0" w:line="240" w:lineRule="auto"/>
        <w:ind w:right="-1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состав имущества (активов) должника входит недвижимое имущество, производственное здание, дата постройки 26.02.2003г., приобретенное по договору от 14.08.2006г.,  общей площадью </w:t>
      </w:r>
      <w:r>
        <w:rPr>
          <w:rFonts w:ascii="Times New Roman" w:hAnsi="Times New Roman"/>
          <w:spacing w:val="1"/>
          <w:sz w:val="24"/>
          <w:szCs w:val="24"/>
        </w:rPr>
        <w:t xml:space="preserve">405,70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кв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, полезная площадь 375,3 кв. м., </w:t>
      </w:r>
      <w:r>
        <w:rPr>
          <w:rFonts w:ascii="Times New Roman" w:hAnsi="Times New Roman"/>
          <w:sz w:val="24"/>
          <w:szCs w:val="24"/>
        </w:rPr>
        <w:t xml:space="preserve">с временным возмездным долгосрочным использованием земельного участка- </w:t>
      </w:r>
      <w:r>
        <w:rPr>
          <w:rFonts w:ascii="Times New Roman" w:hAnsi="Times New Roman"/>
          <w:spacing w:val="1"/>
          <w:sz w:val="24"/>
          <w:szCs w:val="24"/>
        </w:rPr>
        <w:t>0,4622 га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кад</w:t>
      </w:r>
      <w:proofErr w:type="spellEnd"/>
      <w:r>
        <w:rPr>
          <w:rFonts w:ascii="Times New Roman" w:hAnsi="Times New Roman"/>
          <w:sz w:val="24"/>
          <w:szCs w:val="24"/>
        </w:rPr>
        <w:t xml:space="preserve">. 14-219-036-060, арендуемого до 2019 года. Состояние объекта не удовлетворительное, ветхое, требуется капитальный ремонт. </w:t>
      </w:r>
    </w:p>
    <w:p w:rsidR="00AA255B" w:rsidRDefault="00AA255B" w:rsidP="004556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для участия в конкурсе принимаются в течение десяти рабочих дней со дня опубликования настоящего объявления с  9.00 до 18.00, перерыв на обед с 13.00 до 14.30, по адресу  г. Павлодар, ул. Ген. </w:t>
      </w:r>
      <w:proofErr w:type="spellStart"/>
      <w:r>
        <w:rPr>
          <w:rFonts w:ascii="Times New Roman" w:hAnsi="Times New Roman"/>
          <w:sz w:val="24"/>
          <w:szCs w:val="24"/>
        </w:rPr>
        <w:t>Дюсенова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127-3, тел. 8 (7182) 32-51-03, 87056400075.</w:t>
      </w:r>
    </w:p>
    <w:p w:rsidR="00AA255B" w:rsidRPr="00210B1B" w:rsidRDefault="00AA255B" w:rsidP="00455613">
      <w:pPr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210B1B">
        <w:rPr>
          <w:rFonts w:ascii="Times New Roman" w:hAnsi="Times New Roman"/>
          <w:sz w:val="24"/>
          <w:szCs w:val="24"/>
        </w:rPr>
        <w:t xml:space="preserve">Претензии по организации конкурса принимаются в рабочие дни с 9.00 до 18.30 часов, перерыв на обед с 13.00 до 14.30 часов по адресу: г. Павлодар, ул. Ленина 57, тел. 8 (7182) 321359, РГУ «Департамент государственных доходов по Павлодарской области Комитета государственных доходов МФ РК», </w:t>
      </w:r>
      <w:proofErr w:type="spellStart"/>
      <w:r w:rsidRPr="00210B1B">
        <w:rPr>
          <w:rFonts w:ascii="Times New Roman" w:hAnsi="Times New Roman"/>
          <w:sz w:val="24"/>
          <w:szCs w:val="24"/>
          <w:lang w:val="en-US"/>
        </w:rPr>
        <w:t>taxpavlodar</w:t>
      </w:r>
      <w:proofErr w:type="spellEnd"/>
      <w:r w:rsidRPr="00210B1B">
        <w:rPr>
          <w:rFonts w:ascii="Times New Roman" w:hAnsi="Times New Roman"/>
          <w:sz w:val="24"/>
          <w:szCs w:val="24"/>
        </w:rPr>
        <w:t>@</w:t>
      </w:r>
      <w:proofErr w:type="spellStart"/>
      <w:r w:rsidRPr="00210B1B">
        <w:rPr>
          <w:rFonts w:ascii="Times New Roman" w:hAnsi="Times New Roman"/>
          <w:sz w:val="24"/>
          <w:szCs w:val="24"/>
          <w:lang w:val="en-US"/>
        </w:rPr>
        <w:t>mgd</w:t>
      </w:r>
      <w:proofErr w:type="spellEnd"/>
      <w:r w:rsidRPr="00210B1B">
        <w:rPr>
          <w:rFonts w:ascii="Times New Roman" w:hAnsi="Times New Roman"/>
          <w:sz w:val="24"/>
          <w:szCs w:val="24"/>
        </w:rPr>
        <w:t>.</w:t>
      </w:r>
      <w:proofErr w:type="spellStart"/>
      <w:r w:rsidRPr="00210B1B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AA255B" w:rsidRDefault="00AA255B" w:rsidP="00455613">
      <w:pPr>
        <w:spacing w:after="0" w:line="240" w:lineRule="auto"/>
        <w:ind w:right="-151" w:firstLine="709"/>
        <w:jc w:val="both"/>
        <w:rPr>
          <w:rFonts w:ascii="Times New Roman" w:hAnsi="Times New Roman"/>
          <w:sz w:val="16"/>
          <w:szCs w:val="16"/>
        </w:rPr>
      </w:pPr>
    </w:p>
    <w:p w:rsidR="00AA255B" w:rsidRPr="00210B1B" w:rsidRDefault="00AA255B" w:rsidP="00440D59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AA255B" w:rsidRPr="00210B1B" w:rsidSect="00E640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16"/>
    <w:rsid w:val="001167F5"/>
    <w:rsid w:val="00124CA3"/>
    <w:rsid w:val="001434B8"/>
    <w:rsid w:val="00147650"/>
    <w:rsid w:val="00171D5C"/>
    <w:rsid w:val="001E0256"/>
    <w:rsid w:val="00210B1B"/>
    <w:rsid w:val="002539A2"/>
    <w:rsid w:val="002D67E9"/>
    <w:rsid w:val="00307BEE"/>
    <w:rsid w:val="00366DA9"/>
    <w:rsid w:val="004012F8"/>
    <w:rsid w:val="00417EE4"/>
    <w:rsid w:val="00420591"/>
    <w:rsid w:val="00440D59"/>
    <w:rsid w:val="00444DAF"/>
    <w:rsid w:val="00452504"/>
    <w:rsid w:val="00455613"/>
    <w:rsid w:val="0046200D"/>
    <w:rsid w:val="00464CEF"/>
    <w:rsid w:val="004E21BF"/>
    <w:rsid w:val="004F4FAE"/>
    <w:rsid w:val="0051281F"/>
    <w:rsid w:val="0053084E"/>
    <w:rsid w:val="005806BF"/>
    <w:rsid w:val="00583D9E"/>
    <w:rsid w:val="005A41BC"/>
    <w:rsid w:val="005B1C45"/>
    <w:rsid w:val="00615119"/>
    <w:rsid w:val="00630B64"/>
    <w:rsid w:val="0069543E"/>
    <w:rsid w:val="006A6B68"/>
    <w:rsid w:val="006C6882"/>
    <w:rsid w:val="006E2A0F"/>
    <w:rsid w:val="0076034B"/>
    <w:rsid w:val="0083608B"/>
    <w:rsid w:val="008625F8"/>
    <w:rsid w:val="00875D4A"/>
    <w:rsid w:val="008B12C5"/>
    <w:rsid w:val="008E1F74"/>
    <w:rsid w:val="0090412F"/>
    <w:rsid w:val="009305E2"/>
    <w:rsid w:val="009A245C"/>
    <w:rsid w:val="009F2F56"/>
    <w:rsid w:val="00A03492"/>
    <w:rsid w:val="00A33790"/>
    <w:rsid w:val="00A46495"/>
    <w:rsid w:val="00AA255B"/>
    <w:rsid w:val="00AA54B4"/>
    <w:rsid w:val="00AD1446"/>
    <w:rsid w:val="00B35DC3"/>
    <w:rsid w:val="00B87956"/>
    <w:rsid w:val="00BC0B50"/>
    <w:rsid w:val="00BE4645"/>
    <w:rsid w:val="00C04237"/>
    <w:rsid w:val="00C27B9B"/>
    <w:rsid w:val="00CB318E"/>
    <w:rsid w:val="00CD57F1"/>
    <w:rsid w:val="00CF49FF"/>
    <w:rsid w:val="00D43897"/>
    <w:rsid w:val="00D448D6"/>
    <w:rsid w:val="00D52237"/>
    <w:rsid w:val="00DC7037"/>
    <w:rsid w:val="00DF5BC0"/>
    <w:rsid w:val="00E14BE6"/>
    <w:rsid w:val="00E64016"/>
    <w:rsid w:val="00EC14A3"/>
    <w:rsid w:val="00EF437D"/>
    <w:rsid w:val="00F67F49"/>
    <w:rsid w:val="00FB70D6"/>
    <w:rsid w:val="00FD4074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5DC3"/>
    <w:rPr>
      <w:rFonts w:cs="Times New Roman"/>
      <w:color w:val="0000FF"/>
      <w:u w:val="single"/>
    </w:rPr>
  </w:style>
  <w:style w:type="character" w:styleId="a4">
    <w:name w:val="Subtle Emphasis"/>
    <w:uiPriority w:val="99"/>
    <w:qFormat/>
    <w:rsid w:val="00D43897"/>
    <w:rPr>
      <w:rFonts w:cs="Times New Roman"/>
      <w:i/>
      <w:iCs/>
      <w:color w:val="808080"/>
    </w:rPr>
  </w:style>
  <w:style w:type="paragraph" w:customStyle="1" w:styleId="a5">
    <w:name w:val="Знак"/>
    <w:basedOn w:val="a"/>
    <w:autoRedefine/>
    <w:uiPriority w:val="99"/>
    <w:rsid w:val="005A41B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5A41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875D4A"/>
    <w:rPr>
      <w:rFonts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Журунтаев Аманжол Калижанович</cp:lastModifiedBy>
  <cp:revision>40</cp:revision>
  <cp:lastPrinted>2015-01-28T05:27:00Z</cp:lastPrinted>
  <dcterms:created xsi:type="dcterms:W3CDTF">2015-01-27T06:00:00Z</dcterms:created>
  <dcterms:modified xsi:type="dcterms:W3CDTF">2015-02-19T04:39:00Z</dcterms:modified>
</cp:coreProperties>
</file>