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36" w:rsidRDefault="00E3795D" w:rsidP="00E3795D">
      <w:pPr>
        <w:jc w:val="center"/>
        <w:rPr>
          <w:b/>
          <w:bCs/>
        </w:rPr>
      </w:pPr>
      <w:r w:rsidRPr="00C56B36">
        <w:rPr>
          <w:b/>
          <w:bCs/>
        </w:rPr>
        <w:t>Информационное сообщение</w:t>
      </w:r>
    </w:p>
    <w:p w:rsidR="00E3795D" w:rsidRPr="00C56B36" w:rsidRDefault="00E3795D" w:rsidP="00E3795D">
      <w:pPr>
        <w:jc w:val="center"/>
        <w:rPr>
          <w:b/>
          <w:bCs/>
        </w:rPr>
      </w:pPr>
      <w:r w:rsidRPr="00C56B36">
        <w:rPr>
          <w:b/>
          <w:bCs/>
        </w:rPr>
        <w:t xml:space="preserve">о проведении конкурса </w:t>
      </w:r>
      <w:r w:rsidR="00C56B36">
        <w:rPr>
          <w:b/>
          <w:bCs/>
        </w:rPr>
        <w:t xml:space="preserve"> </w:t>
      </w:r>
      <w:r w:rsidRPr="00C56B36">
        <w:rPr>
          <w:b/>
          <w:bCs/>
        </w:rPr>
        <w:t>по закупу услуг по оценке</w:t>
      </w:r>
      <w:r w:rsidRPr="00C56B36">
        <w:rPr>
          <w:b/>
        </w:rPr>
        <w:br/>
      </w:r>
      <w:r w:rsidRPr="00C56B36">
        <w:rPr>
          <w:b/>
          <w:bCs/>
        </w:rPr>
        <w:t> имущества (активов) должника</w:t>
      </w:r>
    </w:p>
    <w:p w:rsidR="00E3795D" w:rsidRDefault="00E3795D" w:rsidP="00E3795D">
      <w:pPr>
        <w:jc w:val="center"/>
      </w:pPr>
    </w:p>
    <w:p w:rsidR="00C56B36" w:rsidRPr="00F74559" w:rsidRDefault="00C56B36" w:rsidP="00E3795D">
      <w:pPr>
        <w:jc w:val="center"/>
      </w:pPr>
    </w:p>
    <w:p w:rsidR="00E3795D" w:rsidRPr="00F74559" w:rsidRDefault="00E3795D" w:rsidP="00E3795D">
      <w:pPr>
        <w:ind w:firstLine="709"/>
        <w:jc w:val="both"/>
      </w:pPr>
      <w:r w:rsidRPr="00F74559">
        <w:t>Банкротный управляющий ТОО «</w:t>
      </w:r>
      <w:r w:rsidR="00FD6D3D">
        <w:t>Урицкое МТС</w:t>
      </w:r>
      <w:r w:rsidRPr="00F74559">
        <w:t>» (</w:t>
      </w:r>
      <w:proofErr w:type="spellStart"/>
      <w:r w:rsidR="00FD6D3D">
        <w:t>п</w:t>
      </w:r>
      <w:proofErr w:type="gramStart"/>
      <w:r w:rsidR="00FD6D3D">
        <w:t>.С</w:t>
      </w:r>
      <w:proofErr w:type="gramEnd"/>
      <w:r w:rsidR="00FD6D3D">
        <w:t>арыколь</w:t>
      </w:r>
      <w:proofErr w:type="spellEnd"/>
      <w:r w:rsidRPr="00F74559">
        <w:rPr>
          <w:lang w:val="kk-KZ"/>
        </w:rPr>
        <w:t>,</w:t>
      </w:r>
      <w:r w:rsidR="00FD6D3D">
        <w:rPr>
          <w:lang w:val="kk-KZ"/>
        </w:rPr>
        <w:t>ул.рабочая, д.5,</w:t>
      </w:r>
      <w:r w:rsidRPr="00F74559">
        <w:rPr>
          <w:lang w:val="kk-KZ"/>
        </w:rPr>
        <w:t xml:space="preserve">  </w:t>
      </w:r>
      <w:r w:rsidRPr="00F74559">
        <w:t>БИН 03</w:t>
      </w:r>
      <w:r w:rsidR="00FD6D3D">
        <w:t>1140001623</w:t>
      </w:r>
      <w:r w:rsidRPr="00F74559">
        <w:t xml:space="preserve">) объявляет конкурс по закупу услуг по оценке имущества (активов) должника, находящегося по  адресу: </w:t>
      </w:r>
      <w:proofErr w:type="spellStart"/>
      <w:r w:rsidRPr="00F74559">
        <w:t>Костанайская</w:t>
      </w:r>
      <w:proofErr w:type="spellEnd"/>
      <w:r w:rsidRPr="00F74559">
        <w:t xml:space="preserve"> область, </w:t>
      </w:r>
      <w:proofErr w:type="spellStart"/>
      <w:r w:rsidR="00FD6D3D">
        <w:t>Сарыкольский</w:t>
      </w:r>
      <w:proofErr w:type="spellEnd"/>
      <w:r w:rsidR="00FD6D3D">
        <w:t xml:space="preserve"> район</w:t>
      </w:r>
      <w:r w:rsidR="00421F60">
        <w:t>:</w:t>
      </w:r>
      <w:r w:rsidR="00FD6D3D">
        <w:t xml:space="preserve"> </w:t>
      </w:r>
      <w:proofErr w:type="spellStart"/>
      <w:r w:rsidR="00FD6D3D">
        <w:t>п</w:t>
      </w:r>
      <w:proofErr w:type="gramStart"/>
      <w:r w:rsidR="00FD6D3D">
        <w:t>.С</w:t>
      </w:r>
      <w:proofErr w:type="gramEnd"/>
      <w:r w:rsidR="00FD6D3D">
        <w:t>арыколь</w:t>
      </w:r>
      <w:proofErr w:type="spellEnd"/>
      <w:r w:rsidR="00FD6D3D">
        <w:t>, с.Большие Дубравы, с.Урожайное</w:t>
      </w:r>
      <w:r w:rsidRPr="00F74559">
        <w:t>.</w:t>
      </w:r>
    </w:p>
    <w:p w:rsidR="00FD6D3D" w:rsidRDefault="00E3795D" w:rsidP="00E3795D">
      <w:pPr>
        <w:ind w:firstLine="709"/>
        <w:jc w:val="both"/>
      </w:pPr>
      <w:r w:rsidRPr="00F74559">
        <w:t xml:space="preserve">В состав имущества (активов) должника входит: </w:t>
      </w:r>
    </w:p>
    <w:p w:rsidR="00FD6D3D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 w:rsidRPr="003F73C5">
        <w:t xml:space="preserve">Право землепользования на </w:t>
      </w:r>
      <w:r>
        <w:t>земельный участок</w:t>
      </w:r>
      <w:r w:rsidRPr="003F73C5">
        <w:t xml:space="preserve"> в с</w:t>
      </w:r>
      <w:proofErr w:type="gramStart"/>
      <w:r w:rsidRPr="003F73C5">
        <w:t>.У</w:t>
      </w:r>
      <w:proofErr w:type="gramEnd"/>
      <w:r w:rsidRPr="003F73C5">
        <w:t>рожайное Чеховского сельского округа  сроком до 14.02.2054г., кадастровым №12-190-008-364,  площадью 0,385 га, целевым назначением  - для размещения и эксплуатации административного здания с расположенным на нем административным зданием  1985г., общей площадью 1337,4 кв.м. с асфальтной площадкой и ограждением по периметру металлическим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>
        <w:t>Земельный участок</w:t>
      </w:r>
      <w:r w:rsidRPr="003F73C5">
        <w:t xml:space="preserve"> в с</w:t>
      </w:r>
      <w:proofErr w:type="gramStart"/>
      <w:r w:rsidRPr="003F73C5">
        <w:t>.У</w:t>
      </w:r>
      <w:proofErr w:type="gramEnd"/>
      <w:r w:rsidRPr="003F73C5">
        <w:t>рожайное Чеховского сельского округа  кадастровым №12-190-008-365, площадью 0,1916 га, целевым назначением - для размещения и эксплуатации склада, столовой с расположенными на нем столовой 1986г., общей площадью 266,6 кв.м. и складом (склад-магазин), 1976г., общей площадью 295,4 кв.м.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 w:rsidRPr="003F73C5">
        <w:t xml:space="preserve">Право землепользования на </w:t>
      </w:r>
      <w:r>
        <w:t>земельный участок</w:t>
      </w:r>
      <w:r w:rsidRPr="003F73C5">
        <w:t xml:space="preserve"> в с</w:t>
      </w:r>
      <w:proofErr w:type="gramStart"/>
      <w:r w:rsidRPr="003F73C5">
        <w:t>.У</w:t>
      </w:r>
      <w:proofErr w:type="gramEnd"/>
      <w:r w:rsidRPr="003F73C5">
        <w:t>рожайное Чеховского сельского округа  сроком до 14.02.2054г., кадастровым №12-190-008-367,  площадью 6,7320 га, целевым назначением  - для размещения и эксплуатации машинного двора с расположенным на нем складом запасных частей (склад машдвора) 1979г., общей площадью 642,0 кв.м.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 w:rsidRPr="003F73C5">
        <w:t xml:space="preserve">Право землепользования на </w:t>
      </w:r>
      <w:r>
        <w:t>земельный участок</w:t>
      </w:r>
      <w:r w:rsidRPr="003F73C5">
        <w:t xml:space="preserve"> в с</w:t>
      </w:r>
      <w:proofErr w:type="gramStart"/>
      <w:r w:rsidRPr="003F73C5">
        <w:t>.Б</w:t>
      </w:r>
      <w:proofErr w:type="gramEnd"/>
      <w:r w:rsidRPr="003F73C5">
        <w:t>ольшие Дубравы Лесного сельского округа сроком до 14.02.2054г., кадастровыми №12-190-012-265, площадью 0,774 га, целевым назначением - для размещения и эксплуатации нефтебазы и расположенные на нем производственное здание  1976г., общей площадью 276,9 кв.м., склад тары 1976г., общей площадью 49,7 кв.м. и насосной 1976г., общей площадью 19,2 кв.м.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 w:rsidRPr="003F73C5">
        <w:t xml:space="preserve">Право землепользования на </w:t>
      </w:r>
      <w:r>
        <w:t>земельный участок</w:t>
      </w:r>
      <w:r w:rsidRPr="003F73C5">
        <w:t xml:space="preserve"> в с</w:t>
      </w:r>
      <w:proofErr w:type="gramStart"/>
      <w:r w:rsidRPr="003F73C5">
        <w:t>.Б</w:t>
      </w:r>
      <w:proofErr w:type="gramEnd"/>
      <w:r w:rsidRPr="003F73C5">
        <w:t xml:space="preserve">ольшие Дубравы Лесного сельского округа сроком до 08.02.2054г., кадастровым №12-190-012-266, площадью 4,9 га, целевым назначением - для размещения и эксплуатации </w:t>
      </w:r>
      <w:proofErr w:type="spellStart"/>
      <w:r w:rsidRPr="003F73C5">
        <w:t>промбазы</w:t>
      </w:r>
      <w:proofErr w:type="spellEnd"/>
      <w:r w:rsidRPr="003F73C5">
        <w:t xml:space="preserve"> МТМ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 w:rsidRPr="003F73C5">
        <w:t xml:space="preserve">Право землепользования на </w:t>
      </w:r>
      <w:r>
        <w:t>земельный участок</w:t>
      </w:r>
      <w:r w:rsidRPr="003F73C5">
        <w:t xml:space="preserve"> в с</w:t>
      </w:r>
      <w:proofErr w:type="gramStart"/>
      <w:r w:rsidRPr="003F73C5">
        <w:t>.Б</w:t>
      </w:r>
      <w:proofErr w:type="gramEnd"/>
      <w:r w:rsidRPr="003F73C5">
        <w:t>ольшие Дубравы Лесного сельского округа  сроком до 08.02.2054г. кадастровым №12-190-012-269, площадью 0,0676 га для размещения и эксплуатации конторы с расположенной на нем конторой 1958г., общей площадью 543,5 кв.м.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r>
        <w:t>Земельный участок</w:t>
      </w:r>
      <w:r w:rsidRPr="003F73C5">
        <w:t xml:space="preserve"> в </w:t>
      </w:r>
      <w:proofErr w:type="spellStart"/>
      <w:r w:rsidRPr="003F73C5">
        <w:t>п</w:t>
      </w:r>
      <w:proofErr w:type="gramStart"/>
      <w:r w:rsidRPr="003F73C5">
        <w:t>.С</w:t>
      </w:r>
      <w:proofErr w:type="gramEnd"/>
      <w:r w:rsidRPr="003F73C5">
        <w:t>арыколь</w:t>
      </w:r>
      <w:proofErr w:type="spellEnd"/>
      <w:r w:rsidRPr="003F73C5">
        <w:t xml:space="preserve"> </w:t>
      </w:r>
      <w:proofErr w:type="spellStart"/>
      <w:r w:rsidRPr="003F73C5">
        <w:t>Сарыкольского</w:t>
      </w:r>
      <w:proofErr w:type="spellEnd"/>
      <w:r w:rsidRPr="003F73C5">
        <w:t xml:space="preserve"> района </w:t>
      </w:r>
      <w:proofErr w:type="spellStart"/>
      <w:r w:rsidRPr="003F73C5">
        <w:t>К</w:t>
      </w:r>
      <w:r>
        <w:t>останайской</w:t>
      </w:r>
      <w:proofErr w:type="spellEnd"/>
      <w:r>
        <w:t xml:space="preserve"> области кадастровым</w:t>
      </w:r>
      <w:r w:rsidRPr="003F73C5">
        <w:t xml:space="preserve"> №12-190-006-088, площадью 0,1049 га, целевым назначением - для размещения мельницы и расположенный на нем здание мельницы,  общей площадью 851,4 кв.м</w:t>
      </w:r>
      <w:r>
        <w:t>;</w:t>
      </w:r>
    </w:p>
    <w:p w:rsidR="003F73C5" w:rsidRDefault="003F73C5" w:rsidP="003F73C5">
      <w:pPr>
        <w:pStyle w:val="a4"/>
        <w:numPr>
          <w:ilvl w:val="0"/>
          <w:numId w:val="1"/>
        </w:numPr>
        <w:ind w:left="0" w:firstLine="709"/>
        <w:jc w:val="both"/>
      </w:pPr>
      <w:proofErr w:type="gramStart"/>
      <w:r>
        <w:t>Земельный участок</w:t>
      </w:r>
      <w:r w:rsidRPr="003F73C5">
        <w:t xml:space="preserve"> кадастровым № 12-190-006-089, площадью 0,0149 га, целевым назначением - для размещения пекарни и расположенные на нем здание пекарни, общей площадью 75,9 кв.м., проходной, объем 40 куб.м., зерноскладом (склад полуразрушенный), общей площадью 428, 3 кв.м., зданием операторской - весовой, общей площадью 32,8 кв.м.</w:t>
      </w:r>
      <w:r>
        <w:t>;</w:t>
      </w:r>
      <w:proofErr w:type="gramEnd"/>
    </w:p>
    <w:p w:rsidR="003F73C5" w:rsidRDefault="003F73C5" w:rsidP="00FD6D3D">
      <w:pPr>
        <w:pStyle w:val="a4"/>
        <w:numPr>
          <w:ilvl w:val="0"/>
          <w:numId w:val="1"/>
        </w:numPr>
        <w:jc w:val="both"/>
      </w:pPr>
      <w:r w:rsidRPr="003F73C5">
        <w:t>Комбайн CHALLENGER CH642</w:t>
      </w:r>
      <w:r>
        <w:t>;</w:t>
      </w:r>
    </w:p>
    <w:p w:rsidR="003F73C5" w:rsidRDefault="003F73C5" w:rsidP="00FD6D3D">
      <w:pPr>
        <w:pStyle w:val="a4"/>
        <w:numPr>
          <w:ilvl w:val="0"/>
          <w:numId w:val="1"/>
        </w:numPr>
        <w:jc w:val="both"/>
      </w:pPr>
      <w:r w:rsidRPr="003F73C5">
        <w:t xml:space="preserve">Трактор </w:t>
      </w:r>
      <w:proofErr w:type="gramStart"/>
      <w:r w:rsidRPr="003F73C5">
        <w:t>Т</w:t>
      </w:r>
      <w:proofErr w:type="gramEnd"/>
      <w:r w:rsidRPr="003F73C5">
        <w:t xml:space="preserve">-FENDT  </w:t>
      </w:r>
      <w:proofErr w:type="spellStart"/>
      <w:r w:rsidRPr="003F73C5">
        <w:t>Vario</w:t>
      </w:r>
      <w:proofErr w:type="spellEnd"/>
      <w:r w:rsidRPr="003F73C5">
        <w:t xml:space="preserve"> 936</w:t>
      </w:r>
      <w:r>
        <w:t xml:space="preserve"> – в количестве 10 штук.</w:t>
      </w:r>
    </w:p>
    <w:p w:rsidR="00E3795D" w:rsidRPr="00F74559" w:rsidRDefault="00E3795D" w:rsidP="00E3795D">
      <w:pPr>
        <w:ind w:firstLine="709"/>
        <w:jc w:val="both"/>
      </w:pPr>
      <w:r w:rsidRPr="00F74559">
        <w:t>Заявки для участия в конкурсе принимаются в течение десяти рабочих дней со дня опубликования настоящего объявления с 09.00ч. до 18.00ч., перерыв на обед с 13.00ч. до 14.00ч. по адресу: г</w:t>
      </w:r>
      <w:proofErr w:type="gramStart"/>
      <w:r w:rsidRPr="00F74559">
        <w:t>.К</w:t>
      </w:r>
      <w:proofErr w:type="gramEnd"/>
      <w:r w:rsidRPr="00F74559">
        <w:t>останай, ул.Гоголя, д.181, каб.35, тел.8(7142)900930.</w:t>
      </w:r>
    </w:p>
    <w:p w:rsidR="00E3795D" w:rsidRPr="00F74559" w:rsidRDefault="00E3795D" w:rsidP="00234AB9">
      <w:pPr>
        <w:ind w:firstLine="708"/>
        <w:jc w:val="both"/>
        <w:rPr>
          <w:lang w:val="kk-KZ"/>
        </w:rPr>
      </w:pPr>
      <w:r w:rsidRPr="00F74559">
        <w:t xml:space="preserve"> Претензии по организации конкурса принимаются с 09.00ч. до 18.30ч., перерыв на обед с 13.00ч. до 14.30ч. по адресу: </w:t>
      </w:r>
      <w:proofErr w:type="spellStart"/>
      <w:r w:rsidRPr="00F74559">
        <w:t>г</w:t>
      </w:r>
      <w:proofErr w:type="gramStart"/>
      <w:r w:rsidRPr="00F74559">
        <w:t>.К</w:t>
      </w:r>
      <w:proofErr w:type="gramEnd"/>
      <w:r w:rsidRPr="00F74559">
        <w:t>останай</w:t>
      </w:r>
      <w:proofErr w:type="spellEnd"/>
      <w:r w:rsidRPr="00F74559">
        <w:t xml:space="preserve">, </w:t>
      </w:r>
      <w:proofErr w:type="spellStart"/>
      <w:r w:rsidRPr="00F74559">
        <w:t>ул.Майлина</w:t>
      </w:r>
      <w:proofErr w:type="spellEnd"/>
      <w:r w:rsidRPr="00F74559">
        <w:t xml:space="preserve">, д.2, каб.102, тел.8(7142)536623, электронная почта: </w:t>
      </w:r>
      <w:r w:rsidR="00234AB9">
        <w:rPr>
          <w:color w:val="000000"/>
          <w:shd w:val="clear" w:color="auto" w:fill="FFFFFF"/>
        </w:rPr>
        <w:t>postmgd@taxkost.mgd.kz</w:t>
      </w:r>
    </w:p>
    <w:p w:rsidR="00E3795D" w:rsidRPr="00F74559" w:rsidRDefault="00E3795D" w:rsidP="00E3795D">
      <w:pPr>
        <w:ind w:firstLine="709"/>
        <w:jc w:val="both"/>
      </w:pPr>
    </w:p>
    <w:p w:rsidR="00E867EB" w:rsidRPr="00F74559" w:rsidRDefault="00E867EB"/>
    <w:sectPr w:rsidR="00E867EB" w:rsidRPr="00F74559" w:rsidSect="00F446D9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475E"/>
    <w:multiLevelType w:val="hybridMultilevel"/>
    <w:tmpl w:val="C2D63576"/>
    <w:lvl w:ilvl="0" w:tplc="7E6A0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034DB8"/>
    <w:multiLevelType w:val="hybridMultilevel"/>
    <w:tmpl w:val="5FA22D7C"/>
    <w:lvl w:ilvl="0" w:tplc="9342E010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95D"/>
    <w:rsid w:val="0013085C"/>
    <w:rsid w:val="001A5F41"/>
    <w:rsid w:val="00234AB9"/>
    <w:rsid w:val="002A2066"/>
    <w:rsid w:val="003F73C5"/>
    <w:rsid w:val="00421F60"/>
    <w:rsid w:val="004F6568"/>
    <w:rsid w:val="0067185C"/>
    <w:rsid w:val="006D5541"/>
    <w:rsid w:val="009E5DF4"/>
    <w:rsid w:val="00AB27C7"/>
    <w:rsid w:val="00AF0BB8"/>
    <w:rsid w:val="00C1343F"/>
    <w:rsid w:val="00C56B36"/>
    <w:rsid w:val="00CD1B88"/>
    <w:rsid w:val="00D56356"/>
    <w:rsid w:val="00E3795D"/>
    <w:rsid w:val="00E867EB"/>
    <w:rsid w:val="00F446D9"/>
    <w:rsid w:val="00F74559"/>
    <w:rsid w:val="00F8210A"/>
    <w:rsid w:val="00FD6D3D"/>
    <w:rsid w:val="00FE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795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D6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Аушахманова Алтын Абировна</cp:lastModifiedBy>
  <cp:revision>3</cp:revision>
  <cp:lastPrinted>2014-12-29T09:59:00Z</cp:lastPrinted>
  <dcterms:created xsi:type="dcterms:W3CDTF">2015-01-16T04:04:00Z</dcterms:created>
  <dcterms:modified xsi:type="dcterms:W3CDTF">2015-01-19T03:12:00Z</dcterms:modified>
</cp:coreProperties>
</file>