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90" w:rsidRPr="00F51590" w:rsidRDefault="00F51590" w:rsidP="00F51590">
      <w:pPr>
        <w:tabs>
          <w:tab w:val="left" w:pos="6521"/>
          <w:tab w:val="left" w:pos="7088"/>
          <w:tab w:val="left" w:pos="8364"/>
          <w:tab w:val="left" w:pos="8647"/>
          <w:tab w:val="left" w:pos="8789"/>
        </w:tabs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51590">
        <w:rPr>
          <w:rFonts w:ascii="Times New Roman" w:hAnsi="Times New Roman"/>
          <w:color w:val="000000"/>
          <w:sz w:val="24"/>
          <w:szCs w:val="24"/>
          <w:lang w:val="kk-KZ"/>
        </w:rPr>
        <w:t xml:space="preserve">Қазақстан Республикасы </w:t>
      </w:r>
    </w:p>
    <w:p w:rsidR="00FF3BB5" w:rsidRPr="0044210B" w:rsidRDefault="00F51590" w:rsidP="00F51590">
      <w:pPr>
        <w:tabs>
          <w:tab w:val="left" w:pos="6521"/>
          <w:tab w:val="left" w:pos="7088"/>
          <w:tab w:val="left" w:pos="8364"/>
          <w:tab w:val="left" w:pos="8647"/>
          <w:tab w:val="left" w:pos="8789"/>
        </w:tabs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51590">
        <w:rPr>
          <w:rFonts w:ascii="Times New Roman" w:hAnsi="Times New Roman"/>
          <w:color w:val="000000"/>
          <w:sz w:val="24"/>
          <w:szCs w:val="24"/>
          <w:lang w:val="kk-KZ"/>
        </w:rPr>
        <w:t>Премьер-МинистрініңОрынбасары -</w:t>
      </w:r>
      <w:r w:rsidR="00FF3BB5" w:rsidRPr="0044210B">
        <w:rPr>
          <w:rFonts w:ascii="Times New Roman" w:hAnsi="Times New Roman"/>
          <w:color w:val="000000"/>
          <w:sz w:val="24"/>
          <w:szCs w:val="24"/>
          <w:lang w:val="kk-KZ"/>
        </w:rPr>
        <w:t>Қазақстан Республикасы</w:t>
      </w:r>
    </w:p>
    <w:p w:rsidR="00FF3BB5" w:rsidRPr="0044210B" w:rsidRDefault="00FF3BB5" w:rsidP="00F51590">
      <w:pPr>
        <w:tabs>
          <w:tab w:val="left" w:pos="6521"/>
          <w:tab w:val="left" w:pos="7088"/>
          <w:tab w:val="left" w:pos="8364"/>
          <w:tab w:val="left" w:pos="8647"/>
          <w:tab w:val="left" w:pos="8789"/>
        </w:tabs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4210B">
        <w:rPr>
          <w:rFonts w:ascii="Times New Roman" w:hAnsi="Times New Roman"/>
          <w:color w:val="000000"/>
          <w:sz w:val="24"/>
          <w:szCs w:val="24"/>
          <w:lang w:val="kk-KZ"/>
        </w:rPr>
        <w:t>Қаржы министрінің</w:t>
      </w:r>
    </w:p>
    <w:p w:rsidR="00FF3BB5" w:rsidRPr="0044210B" w:rsidRDefault="00FF3BB5" w:rsidP="00FA3DAB">
      <w:pPr>
        <w:tabs>
          <w:tab w:val="left" w:pos="6521"/>
          <w:tab w:val="left" w:pos="7088"/>
          <w:tab w:val="left" w:pos="8364"/>
          <w:tab w:val="left" w:pos="8647"/>
          <w:tab w:val="left" w:pos="8789"/>
        </w:tabs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4210B">
        <w:rPr>
          <w:rFonts w:ascii="Times New Roman" w:hAnsi="Times New Roman"/>
          <w:color w:val="000000"/>
          <w:sz w:val="24"/>
          <w:szCs w:val="24"/>
          <w:lang w:val="kk-KZ"/>
        </w:rPr>
        <w:t>2014 жылғы№бұйрығыменбекітіл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ген</w:t>
      </w:r>
    </w:p>
    <w:p w:rsidR="00FF3BB5" w:rsidRPr="0044210B" w:rsidRDefault="00FF3BB5" w:rsidP="00F51590">
      <w:pPr>
        <w:tabs>
          <w:tab w:val="left" w:pos="6521"/>
          <w:tab w:val="left" w:pos="7088"/>
          <w:tab w:val="left" w:pos="8364"/>
          <w:tab w:val="left" w:pos="8647"/>
          <w:tab w:val="left" w:pos="8789"/>
        </w:tabs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FF3BB5" w:rsidRPr="0044210B" w:rsidRDefault="00FF3BB5" w:rsidP="00F51590">
      <w:pPr>
        <w:tabs>
          <w:tab w:val="left" w:pos="6521"/>
          <w:tab w:val="left" w:pos="7088"/>
          <w:tab w:val="left" w:pos="8364"/>
          <w:tab w:val="left" w:pos="8647"/>
          <w:tab w:val="left" w:pos="8789"/>
        </w:tabs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4210B">
        <w:rPr>
          <w:rFonts w:ascii="Times New Roman" w:hAnsi="Times New Roman"/>
          <w:color w:val="000000"/>
          <w:sz w:val="24"/>
          <w:szCs w:val="24"/>
          <w:lang w:val="kk-KZ"/>
        </w:rPr>
        <w:t>Нысан</w:t>
      </w:r>
    </w:p>
    <w:p w:rsidR="00FF3BB5" w:rsidRPr="0044210B" w:rsidRDefault="00FF3BB5" w:rsidP="00FF3BB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F3BB5" w:rsidRDefault="00C55C6C" w:rsidP="00FF3BB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55C6C">
        <w:rPr>
          <w:rFonts w:ascii="Times New Roman" w:hAnsi="Times New Roman"/>
          <w:b/>
          <w:color w:val="000000"/>
          <w:sz w:val="28"/>
          <w:szCs w:val="28"/>
          <w:lang w:val="kk-KZ"/>
        </w:rPr>
        <w:t>Борышкердің қаржылық жағдайы туралы уақытша басқарушы қорытынды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сының үлгі нысанын </w:t>
      </w:r>
    </w:p>
    <w:p w:rsidR="00FF3BB5" w:rsidRPr="0044210B" w:rsidRDefault="00FF3BB5" w:rsidP="00FF3BB5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F3BB5" w:rsidRPr="0044210B" w:rsidRDefault="00FF3BB5" w:rsidP="00FF3BB5">
      <w:pPr>
        <w:spacing w:after="0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44210B">
        <w:rPr>
          <w:rFonts w:ascii="Times New Roman" w:hAnsi="Times New Roman"/>
          <w:color w:val="000000"/>
          <w:sz w:val="24"/>
          <w:szCs w:val="24"/>
          <w:lang w:val="kk-KZ"/>
        </w:rPr>
        <w:t>___________                                                                   ______________________</w:t>
      </w:r>
      <w:r w:rsidRPr="0044210B">
        <w:rPr>
          <w:rFonts w:ascii="Times New Roman" w:hAnsi="Times New Roman"/>
          <w:sz w:val="24"/>
          <w:szCs w:val="24"/>
          <w:lang w:val="kk-KZ"/>
        </w:rPr>
        <w:br/>
      </w:r>
      <w:r w:rsidRPr="0044210B">
        <w:rPr>
          <w:rFonts w:ascii="Times New Roman" w:hAnsi="Times New Roman"/>
          <w:color w:val="000000"/>
          <w:sz w:val="24"/>
          <w:szCs w:val="24"/>
          <w:lang w:val="kk-KZ"/>
        </w:rPr>
        <w:t>  </w:t>
      </w:r>
      <w:r w:rsidRPr="0044210B">
        <w:rPr>
          <w:rFonts w:ascii="Times New Roman" w:hAnsi="Times New Roman"/>
          <w:color w:val="000000"/>
          <w:sz w:val="16"/>
          <w:szCs w:val="16"/>
          <w:lang w:val="kk-KZ"/>
        </w:rPr>
        <w:t>(күні)                                       </w:t>
      </w:r>
      <w:r w:rsidRPr="0044210B">
        <w:rPr>
          <w:rFonts w:ascii="Times New Roman" w:hAnsi="Times New Roman"/>
          <w:color w:val="000000"/>
          <w:sz w:val="16"/>
          <w:szCs w:val="16"/>
          <w:lang w:val="kk-KZ"/>
        </w:rPr>
        <w:tab/>
      </w:r>
      <w:r w:rsidRPr="0044210B">
        <w:rPr>
          <w:rFonts w:ascii="Times New Roman" w:hAnsi="Times New Roman"/>
          <w:color w:val="000000"/>
          <w:sz w:val="16"/>
          <w:szCs w:val="16"/>
          <w:lang w:val="kk-KZ"/>
        </w:rPr>
        <w:tab/>
      </w:r>
      <w:r w:rsidRPr="0044210B">
        <w:rPr>
          <w:rFonts w:ascii="Times New Roman" w:hAnsi="Times New Roman"/>
          <w:color w:val="000000"/>
          <w:sz w:val="16"/>
          <w:szCs w:val="16"/>
          <w:lang w:val="kk-KZ"/>
        </w:rPr>
        <w:tab/>
        <w:t xml:space="preserve"> (жасалған орны)</w:t>
      </w:r>
    </w:p>
    <w:p w:rsidR="00C55C6C" w:rsidRPr="00C55C6C" w:rsidRDefault="00FF3BB5" w:rsidP="00C55C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4210B">
        <w:rPr>
          <w:rFonts w:ascii="Times New Roman" w:hAnsi="Times New Roman"/>
          <w:sz w:val="24"/>
          <w:szCs w:val="24"/>
          <w:lang w:val="kk-KZ"/>
        </w:rPr>
        <w:br/>
      </w:r>
      <w:r w:rsidR="00C55C6C" w:rsidRPr="00C55C6C">
        <w:rPr>
          <w:rFonts w:ascii="Times New Roman" w:hAnsi="Times New Roman"/>
          <w:color w:val="000000"/>
          <w:sz w:val="28"/>
          <w:szCs w:val="28"/>
          <w:lang w:val="kk-KZ"/>
        </w:rPr>
        <w:t>20 ____________ сот анықтамасын орындау үшін</w:t>
      </w:r>
      <w:r w:rsidR="00C55C6C" w:rsidRPr="00C55C6C">
        <w:rPr>
          <w:rFonts w:ascii="Times New Roman" w:hAnsi="Times New Roman"/>
          <w:color w:val="000000"/>
          <w:sz w:val="24"/>
          <w:szCs w:val="24"/>
          <w:lang w:val="kk-KZ"/>
        </w:rPr>
        <w:t>__________________________</w:t>
      </w:r>
    </w:p>
    <w:p w:rsidR="00C55C6C" w:rsidRDefault="00C55C6C" w:rsidP="00C55C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(анықтама шыққан күн</w:t>
      </w:r>
      <w:r w:rsidRPr="00C55C6C">
        <w:rPr>
          <w:rFonts w:ascii="Times New Roman" w:hAnsi="Times New Roman"/>
          <w:color w:val="000000"/>
          <w:sz w:val="24"/>
          <w:szCs w:val="24"/>
          <w:lang w:val="kk-KZ"/>
        </w:rPr>
        <w:t>) (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сот атауы)</w:t>
      </w:r>
    </w:p>
    <w:p w:rsidR="00C55C6C" w:rsidRPr="00C55C6C" w:rsidRDefault="00C55C6C" w:rsidP="00C55C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FF3BB5" w:rsidRDefault="00C55C6C" w:rsidP="00C55C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Pr="00C55C6C">
        <w:rPr>
          <w:rFonts w:ascii="Times New Roman" w:hAnsi="Times New Roman"/>
          <w:color w:val="000000"/>
          <w:sz w:val="28"/>
          <w:szCs w:val="28"/>
          <w:lang w:val="kk-KZ"/>
        </w:rPr>
        <w:t>ондай-ақ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="001C6081">
        <w:rPr>
          <w:rFonts w:ascii="Times New Roman" w:hAnsi="Times New Roman"/>
          <w:color w:val="000000"/>
          <w:sz w:val="28"/>
          <w:szCs w:val="28"/>
          <w:lang w:val="kk-KZ"/>
        </w:rPr>
        <w:t xml:space="preserve">2014 жылғы 7 наурыздағы </w:t>
      </w:r>
      <w:r w:rsidR="000031E3">
        <w:rPr>
          <w:rFonts w:ascii="Times New Roman" w:hAnsi="Times New Roman"/>
          <w:color w:val="000000"/>
          <w:sz w:val="28"/>
          <w:szCs w:val="28"/>
          <w:lang w:val="kk-KZ"/>
        </w:rPr>
        <w:t>«О</w:t>
      </w:r>
      <w:r w:rsidR="00FF3BB5" w:rsidRPr="009C0E5F">
        <w:rPr>
          <w:rFonts w:ascii="Times New Roman" w:hAnsi="Times New Roman"/>
          <w:sz w:val="28"/>
          <w:lang w:val="kk-KZ"/>
        </w:rPr>
        <w:t>ңалту және банкроттық туралы</w:t>
      </w:r>
      <w:r w:rsidR="00FF3BB5">
        <w:rPr>
          <w:rFonts w:ascii="Times New Roman" w:hAnsi="Times New Roman"/>
          <w:sz w:val="28"/>
          <w:lang w:val="kk-KZ"/>
        </w:rPr>
        <w:t xml:space="preserve">» </w:t>
      </w:r>
      <w:r w:rsidR="00FF3BB5" w:rsidRPr="009C0E5F">
        <w:rPr>
          <w:rFonts w:ascii="Times New Roman" w:hAnsi="Times New Roman"/>
          <w:sz w:val="28"/>
          <w:lang w:val="kk-KZ"/>
        </w:rPr>
        <w:t>Қазақстан Республикасы Заңы</w:t>
      </w:r>
      <w:r w:rsidR="00FF3BB5">
        <w:rPr>
          <w:rFonts w:ascii="Times New Roman" w:hAnsi="Times New Roman"/>
          <w:sz w:val="28"/>
          <w:lang w:val="kk-KZ"/>
        </w:rPr>
        <w:t xml:space="preserve">ның </w:t>
      </w:r>
      <w:r>
        <w:rPr>
          <w:rFonts w:ascii="Times New Roman" w:hAnsi="Times New Roman"/>
          <w:sz w:val="28"/>
          <w:lang w:val="kk-KZ"/>
        </w:rPr>
        <w:t>88</w:t>
      </w:r>
      <w:r w:rsidR="00FF3BB5">
        <w:rPr>
          <w:rFonts w:ascii="Times New Roman" w:hAnsi="Times New Roman"/>
          <w:sz w:val="28"/>
          <w:lang w:val="kk-KZ"/>
        </w:rPr>
        <w:t xml:space="preserve">-бабы 2-тармағының 2) тармақшасына сәйкес уақытша </w:t>
      </w:r>
      <w:r>
        <w:rPr>
          <w:rFonts w:ascii="Times New Roman" w:hAnsi="Times New Roman"/>
          <w:sz w:val="28"/>
          <w:lang w:val="kk-KZ"/>
        </w:rPr>
        <w:t>басқарушы</w:t>
      </w:r>
      <w:r w:rsidR="00FF3BB5" w:rsidRPr="006378E5">
        <w:rPr>
          <w:rFonts w:ascii="Times New Roman" w:hAnsi="Times New Roman"/>
          <w:color w:val="000000"/>
          <w:sz w:val="28"/>
          <w:szCs w:val="28"/>
          <w:lang w:val="kk-KZ"/>
        </w:rPr>
        <w:t>____________________________</w:t>
      </w:r>
      <w:r w:rsidR="00FF3BB5">
        <w:rPr>
          <w:rFonts w:ascii="Times New Roman" w:hAnsi="Times New Roman"/>
          <w:color w:val="000000"/>
          <w:sz w:val="28"/>
          <w:szCs w:val="28"/>
          <w:lang w:val="kk-KZ"/>
        </w:rPr>
        <w:t>____</w:t>
      </w:r>
      <w:r w:rsidR="00FF3BB5" w:rsidRPr="006378E5">
        <w:rPr>
          <w:rFonts w:ascii="Times New Roman" w:hAnsi="Times New Roman"/>
          <w:color w:val="000000"/>
          <w:sz w:val="28"/>
          <w:szCs w:val="28"/>
          <w:lang w:val="kk-KZ"/>
        </w:rPr>
        <w:t xml:space="preserve">____ </w:t>
      </w:r>
      <w:r w:rsidR="00B003F6">
        <w:rPr>
          <w:rFonts w:ascii="Times New Roman" w:hAnsi="Times New Roman"/>
          <w:color w:val="000000"/>
          <w:sz w:val="28"/>
          <w:szCs w:val="28"/>
          <w:lang w:val="kk-KZ"/>
        </w:rPr>
        <w:t xml:space="preserve">борышкердің қаржылық жағдайы </w:t>
      </w:r>
    </w:p>
    <w:p w:rsidR="00FF3BB5" w:rsidRPr="006378E5" w:rsidRDefault="00FF3BB5" w:rsidP="00FF3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6378E5">
        <w:rPr>
          <w:rFonts w:ascii="Times New Roman" w:hAnsi="Times New Roman"/>
          <w:color w:val="000000"/>
          <w:sz w:val="16"/>
          <w:szCs w:val="16"/>
          <w:lang w:val="kk-KZ"/>
        </w:rPr>
        <w:t xml:space="preserve">(тегі, аты, болған жағдайда – әкесінің аты)                          </w:t>
      </w:r>
    </w:p>
    <w:p w:rsidR="00FF3BB5" w:rsidRPr="00FF3BB5" w:rsidRDefault="00FF3BB5" w:rsidP="00FF3B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F3BB5">
        <w:rPr>
          <w:rFonts w:ascii="Times New Roman" w:hAnsi="Times New Roman"/>
          <w:color w:val="000000"/>
          <w:sz w:val="28"/>
          <w:szCs w:val="28"/>
          <w:lang w:val="kk-KZ"/>
        </w:rPr>
        <w:t>______________________________</w:t>
      </w:r>
      <w:r w:rsidRPr="006378E5">
        <w:rPr>
          <w:rFonts w:ascii="Times New Roman" w:hAnsi="Times New Roman"/>
          <w:color w:val="000000"/>
          <w:sz w:val="28"/>
          <w:szCs w:val="28"/>
          <w:lang w:val="kk-KZ"/>
        </w:rPr>
        <w:t xml:space="preserve"> туралы қорытынды жасады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F3BB5" w:rsidRDefault="00FF3BB5" w:rsidP="00FF3BB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FF3BB5">
        <w:rPr>
          <w:rFonts w:ascii="Times New Roman" w:hAnsi="Times New Roman"/>
          <w:color w:val="000000"/>
          <w:sz w:val="16"/>
          <w:szCs w:val="16"/>
          <w:lang w:val="kk-KZ"/>
        </w:rPr>
        <w:t xml:space="preserve">(борышкердің атауы)       </w:t>
      </w:r>
    </w:p>
    <w:p w:rsidR="00EB062D" w:rsidRDefault="00EB062D" w:rsidP="00FF3BB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EB062D" w:rsidRPr="00FF3BB5" w:rsidRDefault="00EB062D" w:rsidP="00FF3BB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EB062D" w:rsidRDefault="00FF3BB5" w:rsidP="00B00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B003F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Борышкер туралы жалпы мәліметтер </w:t>
      </w:r>
    </w:p>
    <w:p w:rsidR="00EB062D" w:rsidRDefault="00EB062D" w:rsidP="00EB062D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F3BB5" w:rsidRPr="0074428B" w:rsidRDefault="00EB062D" w:rsidP="0074428B">
      <w:pPr>
        <w:ind w:firstLine="568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B062D">
        <w:rPr>
          <w:rFonts w:ascii="Times New Roman" w:hAnsi="Times New Roman"/>
          <w:color w:val="000000"/>
          <w:sz w:val="28"/>
          <w:szCs w:val="28"/>
          <w:lang w:val="kk-KZ"/>
        </w:rPr>
        <w:t>1. </w:t>
      </w:r>
      <w:r w:rsidRPr="00EB062D"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Борышкер туралы жалпы мәліметтер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қорытынды</w:t>
      </w:r>
      <w:r w:rsidR="0074428B">
        <w:rPr>
          <w:rFonts w:ascii="Times New Roman" w:hAnsi="Times New Roman"/>
          <w:color w:val="000000"/>
          <w:sz w:val="28"/>
          <w:szCs w:val="28"/>
          <w:lang w:val="kk-KZ"/>
        </w:rPr>
        <w:t>ның осы үлгі нысанын</w:t>
      </w:r>
      <w:r w:rsidR="00173EEE">
        <w:rPr>
          <w:rFonts w:ascii="Times New Roman" w:hAnsi="Times New Roman"/>
          <w:color w:val="000000"/>
          <w:sz w:val="28"/>
          <w:szCs w:val="28"/>
          <w:lang w:val="kk-KZ"/>
        </w:rPr>
        <w:t>д</w:t>
      </w:r>
      <w:r w:rsidR="0074428B">
        <w:rPr>
          <w:rFonts w:ascii="Times New Roman" w:hAnsi="Times New Roman"/>
          <w:color w:val="000000"/>
          <w:sz w:val="28"/>
          <w:szCs w:val="28"/>
          <w:lang w:val="kk-KZ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1 </w:t>
      </w:r>
      <w:r w:rsidR="00FF3BB5" w:rsidRPr="00EB062D">
        <w:rPr>
          <w:rFonts w:ascii="Times New Roman" w:hAnsi="Times New Roman"/>
          <w:color w:val="000000"/>
          <w:sz w:val="28"/>
          <w:szCs w:val="28"/>
          <w:lang w:val="kk-KZ"/>
        </w:rPr>
        <w:t>қосымшада көрсетілген</w:t>
      </w:r>
      <w:r w:rsidR="0074428B" w:rsidRPr="0074428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F3BB5" w:rsidRPr="00FF3BB5" w:rsidRDefault="00FF3BB5" w:rsidP="00FF3B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F3BB5" w:rsidRDefault="00EB062D" w:rsidP="00EB06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B062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Ұйымдастырушылық-құқықтық </w:t>
      </w:r>
      <w:r w:rsidR="00FF3BB5" w:rsidRPr="00EB062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шаралар </w:t>
      </w:r>
    </w:p>
    <w:p w:rsidR="00D45596" w:rsidRDefault="00D45596" w:rsidP="00D45596">
      <w:pPr>
        <w:pStyle w:val="a3"/>
        <w:spacing w:after="0" w:line="240" w:lineRule="auto"/>
        <w:ind w:left="928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31D1F" w:rsidRPr="000031E3" w:rsidRDefault="00EB062D" w:rsidP="00E31D1F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lang w:val="kk-KZ"/>
        </w:rPr>
      </w:pPr>
      <w:r w:rsidRPr="00EB062D">
        <w:rPr>
          <w:color w:val="000000"/>
          <w:sz w:val="28"/>
          <w:szCs w:val="28"/>
          <w:lang w:val="kk-KZ"/>
        </w:rPr>
        <w:t>2. </w:t>
      </w:r>
      <w:r w:rsidR="00E31D1F" w:rsidRPr="00E31D1F">
        <w:rPr>
          <w:color w:val="000000"/>
          <w:sz w:val="28"/>
          <w:szCs w:val="28"/>
          <w:lang w:val="kk-KZ"/>
        </w:rPr>
        <w:t xml:space="preserve">20__ </w:t>
      </w:r>
      <w:r w:rsidR="00E31D1F">
        <w:rPr>
          <w:color w:val="000000"/>
          <w:sz w:val="28"/>
          <w:szCs w:val="28"/>
          <w:lang w:val="kk-KZ"/>
        </w:rPr>
        <w:t>жылғы</w:t>
      </w:r>
      <w:r w:rsidR="000031E3">
        <w:rPr>
          <w:color w:val="000000"/>
          <w:sz w:val="28"/>
          <w:szCs w:val="28"/>
          <w:lang w:val="kk-KZ"/>
        </w:rPr>
        <w:t>«</w:t>
      </w:r>
      <w:r w:rsidR="00E31D1F" w:rsidRPr="00E31D1F">
        <w:rPr>
          <w:color w:val="000000"/>
          <w:sz w:val="28"/>
          <w:szCs w:val="28"/>
          <w:lang w:val="kk-KZ"/>
        </w:rPr>
        <w:t>___</w:t>
      </w:r>
      <w:r w:rsidR="000031E3">
        <w:rPr>
          <w:color w:val="000000"/>
          <w:sz w:val="28"/>
          <w:szCs w:val="28"/>
          <w:lang w:val="kk-KZ"/>
        </w:rPr>
        <w:t>»</w:t>
      </w:r>
      <w:r w:rsidR="00E31D1F" w:rsidRPr="00E31D1F">
        <w:rPr>
          <w:color w:val="000000"/>
          <w:sz w:val="28"/>
          <w:szCs w:val="28"/>
          <w:lang w:val="kk-KZ"/>
        </w:rPr>
        <w:t xml:space="preserve"> __________ </w:t>
      </w:r>
      <w:r w:rsidR="00E31D1F">
        <w:rPr>
          <w:color w:val="000000"/>
          <w:sz w:val="28"/>
          <w:szCs w:val="28"/>
          <w:lang w:val="kk-KZ"/>
        </w:rPr>
        <w:t>банкроттық туралы өндірісті қозғау туралы  анықтама  </w:t>
      </w:r>
      <w:r w:rsidR="00E31D1F" w:rsidRPr="00E31D1F">
        <w:rPr>
          <w:color w:val="000000"/>
          <w:sz w:val="28"/>
          <w:szCs w:val="28"/>
          <w:lang w:val="kk-KZ"/>
        </w:rPr>
        <w:t>_______________________________.</w:t>
      </w:r>
      <w:r w:rsidR="00E31D1F" w:rsidRPr="00E31D1F">
        <w:rPr>
          <w:sz w:val="28"/>
          <w:szCs w:val="28"/>
          <w:lang w:val="kk-KZ"/>
        </w:rPr>
        <w:br/>
      </w:r>
      <w:r w:rsidR="00E31D1F" w:rsidRPr="00E31D1F">
        <w:rPr>
          <w:color w:val="000000"/>
          <w:sz w:val="16"/>
          <w:szCs w:val="16"/>
          <w:lang w:val="kk-KZ"/>
        </w:rPr>
        <w:t xml:space="preserve">                                            </w:t>
      </w:r>
      <w:r w:rsidR="00E31D1F">
        <w:rPr>
          <w:color w:val="000000"/>
          <w:sz w:val="16"/>
          <w:szCs w:val="16"/>
          <w:lang w:val="kk-KZ"/>
        </w:rPr>
        <w:t>(сот атауы</w:t>
      </w:r>
      <w:r w:rsidR="00E31D1F" w:rsidRPr="000031E3">
        <w:rPr>
          <w:color w:val="000000"/>
          <w:sz w:val="16"/>
          <w:szCs w:val="16"/>
          <w:lang w:val="kk-KZ"/>
        </w:rPr>
        <w:t>)</w:t>
      </w:r>
    </w:p>
    <w:p w:rsidR="00E31D1F" w:rsidRPr="000031E3" w:rsidRDefault="00E31D1F" w:rsidP="00E31D1F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lang w:val="kk-KZ"/>
        </w:rPr>
      </w:pPr>
      <w:r w:rsidRPr="000031E3">
        <w:rPr>
          <w:color w:val="000000"/>
          <w:sz w:val="28"/>
          <w:szCs w:val="28"/>
          <w:lang w:val="kk-KZ"/>
        </w:rPr>
        <w:t xml:space="preserve">3. 20__ жылғы  </w:t>
      </w:r>
      <w:r w:rsidR="000031E3" w:rsidRPr="000031E3">
        <w:rPr>
          <w:color w:val="000000"/>
          <w:sz w:val="28"/>
          <w:szCs w:val="28"/>
          <w:lang w:val="kk-KZ"/>
        </w:rPr>
        <w:t>«</w:t>
      </w:r>
      <w:r w:rsidRPr="000031E3">
        <w:rPr>
          <w:color w:val="000000"/>
          <w:sz w:val="28"/>
          <w:szCs w:val="28"/>
          <w:lang w:val="kk-KZ"/>
        </w:rPr>
        <w:t>___</w:t>
      </w:r>
      <w:r w:rsidR="000031E3">
        <w:rPr>
          <w:color w:val="000000"/>
          <w:sz w:val="28"/>
          <w:szCs w:val="28"/>
          <w:lang w:val="kk-KZ"/>
        </w:rPr>
        <w:t>»</w:t>
      </w:r>
      <w:r w:rsidRPr="000031E3">
        <w:rPr>
          <w:color w:val="000000"/>
          <w:sz w:val="28"/>
          <w:szCs w:val="28"/>
          <w:lang w:val="kk-KZ"/>
        </w:rPr>
        <w:t xml:space="preserve"> __________ </w:t>
      </w:r>
      <w:r>
        <w:rPr>
          <w:color w:val="000000"/>
          <w:sz w:val="28"/>
          <w:szCs w:val="28"/>
          <w:lang w:val="kk-KZ"/>
        </w:rPr>
        <w:t xml:space="preserve">уақытша басқаурышыны тағайындау туралы анықтама </w:t>
      </w:r>
      <w:r w:rsidRPr="000031E3">
        <w:rPr>
          <w:color w:val="000000"/>
          <w:sz w:val="28"/>
          <w:szCs w:val="28"/>
          <w:lang w:val="kk-KZ"/>
        </w:rPr>
        <w:t>_________________________________________.</w:t>
      </w:r>
      <w:r w:rsidRPr="000031E3">
        <w:rPr>
          <w:color w:val="000000"/>
          <w:sz w:val="16"/>
          <w:szCs w:val="16"/>
          <w:lang w:val="kk-KZ"/>
        </w:rPr>
        <w:t xml:space="preserve">                                                                                                                                </w:t>
      </w:r>
    </w:p>
    <w:p w:rsidR="00E31D1F" w:rsidRDefault="00E31D1F" w:rsidP="00E31D1F">
      <w:pPr>
        <w:pStyle w:val="a8"/>
        <w:spacing w:before="0" w:beforeAutospacing="0" w:after="0" w:afterAutospacing="0"/>
        <w:rPr>
          <w:color w:val="000000"/>
          <w:sz w:val="16"/>
          <w:szCs w:val="16"/>
          <w:lang w:val="kk-KZ"/>
        </w:rPr>
      </w:pPr>
      <w:r w:rsidRPr="00A13807">
        <w:rPr>
          <w:color w:val="000000"/>
          <w:sz w:val="16"/>
          <w:szCs w:val="16"/>
          <w:lang w:val="kk-KZ"/>
        </w:rPr>
        <w:t>(</w:t>
      </w:r>
      <w:r>
        <w:rPr>
          <w:color w:val="000000"/>
          <w:sz w:val="16"/>
          <w:szCs w:val="16"/>
          <w:lang w:val="kk-KZ"/>
        </w:rPr>
        <w:t>сот атауы</w:t>
      </w:r>
      <w:r w:rsidRPr="00A13807">
        <w:rPr>
          <w:color w:val="000000"/>
          <w:sz w:val="16"/>
          <w:szCs w:val="16"/>
          <w:lang w:val="kk-KZ"/>
        </w:rPr>
        <w:t>)</w:t>
      </w:r>
    </w:p>
    <w:p w:rsidR="00490590" w:rsidRDefault="00490590" w:rsidP="00E31D1F">
      <w:pPr>
        <w:pStyle w:val="a8"/>
        <w:spacing w:before="0" w:beforeAutospacing="0" w:after="0" w:afterAutospacing="0"/>
        <w:rPr>
          <w:color w:val="000000"/>
          <w:sz w:val="16"/>
          <w:szCs w:val="16"/>
          <w:lang w:val="kk-KZ"/>
        </w:rPr>
      </w:pPr>
    </w:p>
    <w:p w:rsidR="00490590" w:rsidRPr="00490590" w:rsidRDefault="00490590" w:rsidP="0049059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490590">
        <w:rPr>
          <w:color w:val="000000"/>
          <w:sz w:val="28"/>
          <w:szCs w:val="28"/>
          <w:lang w:val="kk-KZ"/>
        </w:rPr>
        <w:t xml:space="preserve">4. </w:t>
      </w:r>
      <w:r>
        <w:rPr>
          <w:color w:val="000000"/>
          <w:sz w:val="28"/>
          <w:szCs w:val="28"/>
          <w:lang w:val="kk-KZ"/>
        </w:rPr>
        <w:t xml:space="preserve">Банкроттық туралы іс қозғалу туралы уәкілетті органға хабарлама беру және кредиторлар талаптары бойынша өтініш тәртібін қазақ және орыс тілдерінде уәкілетті органның интернет-ресурсында </w:t>
      </w:r>
      <w:r w:rsidRPr="00490590">
        <w:rPr>
          <w:color w:val="000000"/>
          <w:sz w:val="28"/>
          <w:szCs w:val="28"/>
          <w:lang w:val="kk-KZ"/>
        </w:rPr>
        <w:t>20__</w:t>
      </w:r>
      <w:r>
        <w:rPr>
          <w:color w:val="000000"/>
          <w:sz w:val="28"/>
          <w:szCs w:val="28"/>
          <w:lang w:val="kk-KZ"/>
        </w:rPr>
        <w:t xml:space="preserve">жылғы </w:t>
      </w:r>
      <w:r w:rsidR="000031E3">
        <w:rPr>
          <w:color w:val="000000"/>
          <w:sz w:val="28"/>
          <w:szCs w:val="28"/>
          <w:lang w:val="kk-KZ"/>
        </w:rPr>
        <w:t>«</w:t>
      </w:r>
      <w:r w:rsidRPr="00490590">
        <w:rPr>
          <w:color w:val="000000"/>
          <w:sz w:val="28"/>
          <w:szCs w:val="28"/>
          <w:lang w:val="kk-KZ"/>
        </w:rPr>
        <w:t>___</w:t>
      </w:r>
      <w:r w:rsidR="000031E3">
        <w:rPr>
          <w:color w:val="000000"/>
          <w:sz w:val="28"/>
          <w:szCs w:val="28"/>
          <w:lang w:val="kk-KZ"/>
        </w:rPr>
        <w:t>»</w:t>
      </w:r>
      <w:r w:rsidRPr="00490590">
        <w:rPr>
          <w:color w:val="000000"/>
          <w:sz w:val="28"/>
          <w:szCs w:val="28"/>
          <w:lang w:val="kk-KZ"/>
        </w:rPr>
        <w:t>__________</w:t>
      </w:r>
      <w:r>
        <w:rPr>
          <w:sz w:val="28"/>
          <w:szCs w:val="28"/>
          <w:lang w:val="kk-KZ"/>
        </w:rPr>
        <w:t xml:space="preserve"> орналастыру үшін. </w:t>
      </w:r>
    </w:p>
    <w:p w:rsidR="00EB062D" w:rsidRDefault="00EB062D" w:rsidP="00EB062D">
      <w:pPr>
        <w:spacing w:after="0" w:line="240" w:lineRule="auto"/>
        <w:ind w:left="56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648A7" w:rsidRDefault="00490590" w:rsidP="008648A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8648A7">
        <w:rPr>
          <w:color w:val="000000"/>
          <w:sz w:val="28"/>
          <w:szCs w:val="28"/>
          <w:lang w:val="kk-KZ"/>
        </w:rPr>
        <w:lastRenderedPageBreak/>
        <w:t xml:space="preserve">5. </w:t>
      </w:r>
      <w:r>
        <w:rPr>
          <w:color w:val="000000"/>
          <w:sz w:val="28"/>
          <w:szCs w:val="28"/>
          <w:lang w:val="kk-KZ"/>
        </w:rPr>
        <w:t xml:space="preserve">Банкроттық туралы іс қозғалу туралы және </w:t>
      </w:r>
      <w:r w:rsidR="008648A7">
        <w:rPr>
          <w:color w:val="000000"/>
          <w:sz w:val="28"/>
          <w:szCs w:val="28"/>
          <w:lang w:val="kk-KZ"/>
        </w:rPr>
        <w:t xml:space="preserve">кредиторлар талаптары бойынша өтініш тәртібін уәкілетті органның интернет-ресурсында </w:t>
      </w:r>
      <w:r w:rsidR="008648A7" w:rsidRPr="00490590">
        <w:rPr>
          <w:color w:val="000000"/>
          <w:sz w:val="28"/>
          <w:szCs w:val="28"/>
          <w:lang w:val="kk-KZ"/>
        </w:rPr>
        <w:t>20__</w:t>
      </w:r>
      <w:r w:rsidR="008648A7">
        <w:rPr>
          <w:color w:val="000000"/>
          <w:sz w:val="28"/>
          <w:szCs w:val="28"/>
          <w:lang w:val="kk-KZ"/>
        </w:rPr>
        <w:t xml:space="preserve">жылғы </w:t>
      </w:r>
      <w:r w:rsidR="000031E3">
        <w:rPr>
          <w:color w:val="000000"/>
          <w:sz w:val="28"/>
          <w:szCs w:val="28"/>
          <w:lang w:val="kk-KZ"/>
        </w:rPr>
        <w:t>«</w:t>
      </w:r>
      <w:r w:rsidR="008648A7" w:rsidRPr="00490590">
        <w:rPr>
          <w:color w:val="000000"/>
          <w:sz w:val="28"/>
          <w:szCs w:val="28"/>
          <w:lang w:val="kk-KZ"/>
        </w:rPr>
        <w:t>___</w:t>
      </w:r>
      <w:r w:rsidR="000031E3">
        <w:rPr>
          <w:color w:val="000000"/>
          <w:sz w:val="28"/>
          <w:szCs w:val="28"/>
          <w:lang w:val="kk-KZ"/>
        </w:rPr>
        <w:t xml:space="preserve">» </w:t>
      </w:r>
      <w:r w:rsidR="008648A7" w:rsidRPr="00490590">
        <w:rPr>
          <w:color w:val="000000"/>
          <w:sz w:val="28"/>
          <w:szCs w:val="28"/>
          <w:lang w:val="kk-KZ"/>
        </w:rPr>
        <w:t>__________</w:t>
      </w:r>
      <w:r w:rsidR="008648A7">
        <w:rPr>
          <w:sz w:val="28"/>
          <w:szCs w:val="28"/>
          <w:lang w:val="kk-KZ"/>
        </w:rPr>
        <w:t xml:space="preserve"> орналастыру үшін. </w:t>
      </w:r>
    </w:p>
    <w:p w:rsidR="003D1D2C" w:rsidRDefault="003D1D2C" w:rsidP="00F80312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kk-KZ"/>
        </w:rPr>
      </w:pPr>
    </w:p>
    <w:p w:rsidR="00F80312" w:rsidRPr="00B01CA3" w:rsidRDefault="00F80312" w:rsidP="00F80312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kk-KZ"/>
        </w:rPr>
      </w:pPr>
      <w:r w:rsidRPr="00B01CA3">
        <w:rPr>
          <w:b/>
          <w:color w:val="000000"/>
          <w:sz w:val="28"/>
          <w:szCs w:val="28"/>
          <w:lang w:val="kk-KZ"/>
        </w:rPr>
        <w:t xml:space="preserve">3. </w:t>
      </w:r>
      <w:r>
        <w:rPr>
          <w:b/>
          <w:color w:val="000000"/>
          <w:sz w:val="28"/>
          <w:szCs w:val="28"/>
          <w:lang w:val="kk-KZ"/>
        </w:rPr>
        <w:t xml:space="preserve">Қорытынды құруға әсер ететін кредиторлар туралы мәліметтер </w:t>
      </w:r>
    </w:p>
    <w:p w:rsidR="00F80312" w:rsidRPr="00B01CA3" w:rsidRDefault="00F80312" w:rsidP="00F80312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kk-KZ"/>
        </w:rPr>
      </w:pPr>
    </w:p>
    <w:p w:rsidR="00F80312" w:rsidRPr="00B01CA3" w:rsidRDefault="00F80312" w:rsidP="00F80312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B01CA3">
        <w:rPr>
          <w:color w:val="000000"/>
          <w:sz w:val="28"/>
          <w:szCs w:val="28"/>
          <w:lang w:val="kk-KZ"/>
        </w:rPr>
        <w:t xml:space="preserve">6. </w:t>
      </w:r>
      <w:r>
        <w:rPr>
          <w:color w:val="000000"/>
          <w:sz w:val="28"/>
          <w:szCs w:val="28"/>
          <w:lang w:val="kk-KZ"/>
        </w:rPr>
        <w:t xml:space="preserve">Борышкерде өтініш берушіден өзге кредиторлар бар/жоқ </w:t>
      </w:r>
      <w:r w:rsidRPr="00B01CA3">
        <w:rPr>
          <w:color w:val="000000"/>
          <w:sz w:val="28"/>
          <w:szCs w:val="28"/>
          <w:lang w:val="kk-KZ"/>
        </w:rPr>
        <w:t>(</w:t>
      </w:r>
      <w:r>
        <w:rPr>
          <w:color w:val="000000"/>
          <w:sz w:val="28"/>
          <w:szCs w:val="28"/>
          <w:lang w:val="kk-KZ"/>
        </w:rPr>
        <w:t>нақтысын көрсету</w:t>
      </w:r>
      <w:r w:rsidRPr="00B01CA3">
        <w:rPr>
          <w:color w:val="000000"/>
          <w:sz w:val="28"/>
          <w:szCs w:val="28"/>
          <w:lang w:val="kk-KZ"/>
        </w:rPr>
        <w:t>).</w:t>
      </w:r>
    </w:p>
    <w:p w:rsidR="00140EC8" w:rsidRPr="00B01CA3" w:rsidRDefault="00140EC8" w:rsidP="008648A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1C1AA0" w:rsidRPr="00B01CA3" w:rsidRDefault="001C1AA0" w:rsidP="001C1AA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B01CA3">
        <w:rPr>
          <w:color w:val="000000"/>
          <w:sz w:val="28"/>
          <w:szCs w:val="28"/>
          <w:lang w:val="kk-KZ"/>
        </w:rPr>
        <w:t xml:space="preserve">7. </w:t>
      </w:r>
      <w:r>
        <w:rPr>
          <w:color w:val="000000"/>
          <w:sz w:val="28"/>
          <w:szCs w:val="28"/>
          <w:lang w:val="kk-KZ"/>
        </w:rPr>
        <w:t>Борышкерді банкрот деп тану туралы өтініш беруші-кредитор талаптары негізсіз/негізі бар болып табылады</w:t>
      </w:r>
      <w:r w:rsidRPr="00B01CA3">
        <w:rPr>
          <w:color w:val="000000"/>
          <w:sz w:val="28"/>
          <w:szCs w:val="28"/>
          <w:lang w:val="kk-KZ"/>
        </w:rPr>
        <w:t>(</w:t>
      </w:r>
      <w:r>
        <w:rPr>
          <w:color w:val="000000"/>
          <w:sz w:val="28"/>
          <w:szCs w:val="28"/>
          <w:lang w:val="kk-KZ"/>
        </w:rPr>
        <w:t>нақтысын көрсету</w:t>
      </w:r>
      <w:r w:rsidRPr="00B01CA3">
        <w:rPr>
          <w:color w:val="000000"/>
          <w:sz w:val="28"/>
          <w:szCs w:val="28"/>
          <w:lang w:val="kk-KZ"/>
        </w:rPr>
        <w:t>)</w:t>
      </w:r>
      <w:r w:rsidRPr="00B01CA3">
        <w:rPr>
          <w:sz w:val="28"/>
          <w:szCs w:val="28"/>
          <w:lang w:val="kk-KZ"/>
        </w:rPr>
        <w:t>:</w:t>
      </w:r>
    </w:p>
    <w:p w:rsidR="001C1AA0" w:rsidRPr="00B01CA3" w:rsidRDefault="001C1AA0" w:rsidP="001C1AA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1C1AA0" w:rsidRPr="00B01CA3" w:rsidRDefault="001C1AA0" w:rsidP="001C1AA0">
      <w:pPr>
        <w:pStyle w:val="a8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Талаптар негізі бар</w:t>
      </w:r>
      <w:r w:rsidRPr="00B01CA3">
        <w:rPr>
          <w:sz w:val="28"/>
          <w:szCs w:val="28"/>
          <w:lang w:val="kk-KZ"/>
        </w:rPr>
        <w:t>: _____________________________________</w:t>
      </w:r>
      <w:r w:rsidRPr="00B01CA3">
        <w:rPr>
          <w:sz w:val="28"/>
          <w:szCs w:val="28"/>
          <w:lang w:val="kk-KZ"/>
        </w:rPr>
        <w:tab/>
        <w:t xml:space="preserve">______              </w:t>
      </w:r>
    </w:p>
    <w:p w:rsidR="001C1AA0" w:rsidRPr="00B01CA3" w:rsidRDefault="001C1AA0" w:rsidP="001C1AA0">
      <w:pPr>
        <w:pStyle w:val="a8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  <w:r w:rsidRPr="00B01CA3">
        <w:rPr>
          <w:sz w:val="20"/>
          <w:szCs w:val="20"/>
          <w:lang w:val="kk-KZ"/>
        </w:rPr>
        <w:t xml:space="preserve">                                                           (</w:t>
      </w:r>
      <w:r w:rsidR="003E29C4">
        <w:rPr>
          <w:sz w:val="20"/>
          <w:szCs w:val="20"/>
          <w:lang w:val="kk-KZ"/>
        </w:rPr>
        <w:t>негіздемесін көрсету</w:t>
      </w:r>
      <w:r w:rsidRPr="00B01CA3">
        <w:rPr>
          <w:sz w:val="20"/>
          <w:szCs w:val="20"/>
          <w:lang w:val="kk-KZ"/>
        </w:rPr>
        <w:t xml:space="preserve">, </w:t>
      </w:r>
      <w:r w:rsidR="003E29C4">
        <w:rPr>
          <w:sz w:val="20"/>
          <w:szCs w:val="20"/>
          <w:lang w:val="kk-KZ"/>
        </w:rPr>
        <w:t>талап мөлшеріжәне оның пайда болған күні</w:t>
      </w:r>
      <w:r w:rsidRPr="00B01CA3">
        <w:rPr>
          <w:sz w:val="20"/>
          <w:szCs w:val="20"/>
          <w:lang w:val="kk-KZ"/>
        </w:rPr>
        <w:t xml:space="preserve">) </w:t>
      </w:r>
    </w:p>
    <w:p w:rsidR="001C1AA0" w:rsidRPr="00B01CA3" w:rsidRDefault="001C1AA0" w:rsidP="001C1AA0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lang w:val="kk-KZ"/>
        </w:rPr>
      </w:pPr>
    </w:p>
    <w:p w:rsidR="001C1AA0" w:rsidRDefault="003E29C4" w:rsidP="001C1AA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Талаптар негізсіз</w:t>
      </w:r>
      <w:r w:rsidR="001C1AA0">
        <w:rPr>
          <w:sz w:val="28"/>
          <w:szCs w:val="28"/>
        </w:rPr>
        <w:t>:____________________________________</w:t>
      </w:r>
      <w:r w:rsidR="001C1AA0">
        <w:rPr>
          <w:sz w:val="28"/>
          <w:szCs w:val="28"/>
        </w:rPr>
        <w:tab/>
        <w:t xml:space="preserve">______              </w:t>
      </w:r>
    </w:p>
    <w:p w:rsidR="001C1AA0" w:rsidRDefault="001C1AA0" w:rsidP="001C1AA0">
      <w:pPr>
        <w:pStyle w:val="a8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F3A4A">
        <w:rPr>
          <w:sz w:val="20"/>
          <w:szCs w:val="20"/>
        </w:rPr>
        <w:t>(</w:t>
      </w:r>
      <w:r w:rsidR="003E29C4">
        <w:rPr>
          <w:sz w:val="20"/>
          <w:szCs w:val="20"/>
          <w:lang w:val="kk-KZ"/>
        </w:rPr>
        <w:t xml:space="preserve">өтініш беруші-кредитор талаптары істелінген қорытындысы негізсіз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1C1AA0" w:rsidRDefault="001C1AA0" w:rsidP="001C1AA0">
      <w:pPr>
        <w:pStyle w:val="a8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: </w:t>
      </w:r>
      <w:r w:rsidR="003E29C4">
        <w:rPr>
          <w:sz w:val="20"/>
          <w:szCs w:val="20"/>
          <w:lang w:val="kk-KZ"/>
        </w:rPr>
        <w:t>салыстыру актісі</w:t>
      </w:r>
      <w:r>
        <w:rPr>
          <w:sz w:val="20"/>
          <w:szCs w:val="20"/>
        </w:rPr>
        <w:t xml:space="preserve">, </w:t>
      </w:r>
      <w:r w:rsidR="003E29C4">
        <w:rPr>
          <w:sz w:val="20"/>
          <w:szCs w:val="20"/>
          <w:lang w:val="kk-KZ"/>
        </w:rPr>
        <w:t xml:space="preserve">төлемдер тапсырмасыжәне </w:t>
      </w:r>
      <w:r>
        <w:rPr>
          <w:sz w:val="20"/>
          <w:szCs w:val="20"/>
        </w:rPr>
        <w:t xml:space="preserve"> (</w:t>
      </w:r>
      <w:r w:rsidR="003E29C4">
        <w:rPr>
          <w:sz w:val="20"/>
          <w:szCs w:val="20"/>
          <w:lang w:val="kk-KZ"/>
        </w:rPr>
        <w:t>немесе</w:t>
      </w:r>
      <w:r>
        <w:rPr>
          <w:sz w:val="20"/>
          <w:szCs w:val="20"/>
        </w:rPr>
        <w:t>)</w:t>
      </w:r>
      <w:r w:rsidR="003E29C4">
        <w:rPr>
          <w:sz w:val="20"/>
          <w:szCs w:val="20"/>
          <w:lang w:val="kk-KZ"/>
        </w:rPr>
        <w:t xml:space="preserve"> басқа да құжаттар</w:t>
      </w:r>
      <w:r>
        <w:rPr>
          <w:sz w:val="20"/>
          <w:szCs w:val="20"/>
        </w:rPr>
        <w:t xml:space="preserve">, </w:t>
      </w:r>
      <w:r w:rsidR="003E29C4">
        <w:rPr>
          <w:sz w:val="20"/>
          <w:szCs w:val="20"/>
          <w:lang w:val="kk-KZ"/>
        </w:rPr>
        <w:t>өтініш беруші-кредиторлар алдындағы борышкердің берешегі жоқтығын айғақтайтын</w:t>
      </w:r>
      <w:r w:rsidRPr="00BF3A4A">
        <w:rPr>
          <w:sz w:val="20"/>
          <w:szCs w:val="20"/>
        </w:rPr>
        <w:t>)</w:t>
      </w:r>
    </w:p>
    <w:p w:rsidR="00532A54" w:rsidRDefault="00532A54" w:rsidP="001C1AA0">
      <w:pPr>
        <w:pStyle w:val="a8"/>
        <w:spacing w:before="0" w:beforeAutospacing="0" w:after="0" w:afterAutospacing="0"/>
        <w:jc w:val="center"/>
        <w:rPr>
          <w:sz w:val="20"/>
          <w:szCs w:val="20"/>
          <w:lang w:val="kk-KZ"/>
        </w:rPr>
      </w:pPr>
    </w:p>
    <w:p w:rsidR="00532A54" w:rsidRPr="00B01CA3" w:rsidRDefault="00532A54" w:rsidP="00532A54">
      <w:pPr>
        <w:pStyle w:val="a3"/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B01CA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4. </w:t>
      </w:r>
      <w:bookmarkStart w:id="0" w:name="_GoBack"/>
      <w:bookmarkEnd w:id="0"/>
      <w:r w:rsidRPr="00B01CA3">
        <w:rPr>
          <w:rFonts w:ascii="Times New Roman" w:hAnsi="Times New Roman"/>
          <w:b/>
          <w:color w:val="000000"/>
          <w:sz w:val="28"/>
          <w:szCs w:val="28"/>
          <w:lang w:val="kk-KZ"/>
        </w:rPr>
        <w:t>Борышкер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дің ағымдағы қаржылық жағдайы</w:t>
      </w:r>
    </w:p>
    <w:p w:rsidR="00532A54" w:rsidRPr="00B01CA3" w:rsidRDefault="00532A54" w:rsidP="00532A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532A54" w:rsidRPr="00B01CA3" w:rsidRDefault="00532A54" w:rsidP="00532A54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>ухгалтерлік балансының көрсеткіштері қорытынды</w:t>
      </w:r>
      <w:r w:rsidR="00CA7F0C">
        <w:rPr>
          <w:rFonts w:ascii="Times New Roman" w:hAnsi="Times New Roman"/>
          <w:color w:val="000000"/>
          <w:sz w:val="28"/>
          <w:szCs w:val="28"/>
          <w:lang w:val="kk-KZ"/>
        </w:rPr>
        <w:t>ның</w:t>
      </w:r>
      <w:r w:rsidR="00CA7F0C" w:rsidRPr="00B01CA3">
        <w:rPr>
          <w:rFonts w:ascii="Times New Roman" w:hAnsi="Times New Roman"/>
          <w:color w:val="000000"/>
          <w:sz w:val="28"/>
          <w:szCs w:val="28"/>
          <w:lang w:val="kk-KZ"/>
        </w:rPr>
        <w:t xml:space="preserve">осы </w:t>
      </w:r>
      <w:r w:rsidR="00CA7F0C">
        <w:rPr>
          <w:rFonts w:ascii="Times New Roman" w:hAnsi="Times New Roman"/>
          <w:color w:val="000000"/>
          <w:sz w:val="28"/>
          <w:szCs w:val="28"/>
          <w:lang w:val="kk-KZ"/>
        </w:rPr>
        <w:t xml:space="preserve">үлгі нысанына </w:t>
      </w: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>2-қосымшада көрсетілген (</w:t>
      </w:r>
      <w:r w:rsidR="00BF6F78"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орышкерде өтініш берушіден өзге кредиторлар жоқ болған жағдайда </w:t>
      </w:r>
      <w:r w:rsidR="00830102">
        <w:rPr>
          <w:rFonts w:ascii="Times New Roman" w:hAnsi="Times New Roman"/>
          <w:color w:val="000000"/>
          <w:sz w:val="28"/>
          <w:szCs w:val="28"/>
          <w:lang w:val="kk-KZ"/>
        </w:rPr>
        <w:t>көрсетілген қосымша толтырылмайды және қорытындығы қосалқа берілмейді</w:t>
      </w: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>).</w:t>
      </w:r>
    </w:p>
    <w:p w:rsidR="00532A54" w:rsidRPr="00B01CA3" w:rsidRDefault="00532A54" w:rsidP="00532A54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 xml:space="preserve">9. </w:t>
      </w:r>
      <w:r w:rsidR="00BF6F78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BF6F78" w:rsidRPr="00B01CA3">
        <w:rPr>
          <w:rFonts w:ascii="Times New Roman" w:hAnsi="Times New Roman"/>
          <w:color w:val="000000"/>
          <w:sz w:val="28"/>
          <w:szCs w:val="28"/>
          <w:lang w:val="kk-KZ"/>
        </w:rPr>
        <w:t xml:space="preserve">айда мен зияндар туралы есеп болжамы </w:t>
      </w:r>
      <w:r w:rsidR="003E001C" w:rsidRPr="003E001C">
        <w:rPr>
          <w:rFonts w:ascii="Times New Roman" w:hAnsi="Times New Roman"/>
          <w:color w:val="000000"/>
          <w:sz w:val="28"/>
          <w:szCs w:val="28"/>
          <w:lang w:val="kk-KZ"/>
        </w:rPr>
        <w:t xml:space="preserve">қорытындының осы үлгі нысанына </w:t>
      </w:r>
      <w:r w:rsidR="00BF6F78" w:rsidRPr="00B01CA3">
        <w:rPr>
          <w:rFonts w:ascii="Times New Roman" w:hAnsi="Times New Roman"/>
          <w:color w:val="000000"/>
          <w:sz w:val="28"/>
          <w:szCs w:val="28"/>
          <w:lang w:val="kk-KZ"/>
        </w:rPr>
        <w:t xml:space="preserve">3-қосымшада көрсетілген </w:t>
      </w: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BF6F78">
        <w:rPr>
          <w:rFonts w:ascii="Times New Roman" w:hAnsi="Times New Roman"/>
          <w:color w:val="000000"/>
          <w:sz w:val="28"/>
          <w:szCs w:val="28"/>
          <w:lang w:val="kk-KZ"/>
        </w:rPr>
        <w:t>борышкерде өтініш берушіден өзге кредиторлар жоқ болған жағдайда көрсетілген қосымша толтырылмайды және қорытындығы қосалқа берілмейді</w:t>
      </w: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>).</w:t>
      </w:r>
    </w:p>
    <w:p w:rsidR="00532A54" w:rsidRPr="00B01CA3" w:rsidRDefault="00532A54" w:rsidP="00532A54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 xml:space="preserve">10. </w:t>
      </w:r>
      <w:r w:rsidR="00BF6F78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BF6F78" w:rsidRPr="00B01CA3">
        <w:rPr>
          <w:rFonts w:ascii="Times New Roman" w:hAnsi="Times New Roman"/>
          <w:color w:val="000000"/>
          <w:sz w:val="28"/>
          <w:szCs w:val="28"/>
          <w:lang w:val="kk-KZ"/>
        </w:rPr>
        <w:t xml:space="preserve">қша қаражатының қозғалысы туралы есеп </w:t>
      </w:r>
      <w:r w:rsidR="003E001C" w:rsidRPr="003E001C">
        <w:rPr>
          <w:rFonts w:ascii="Times New Roman" w:hAnsi="Times New Roman"/>
          <w:color w:val="000000"/>
          <w:sz w:val="28"/>
          <w:szCs w:val="28"/>
          <w:lang w:val="kk-KZ"/>
        </w:rPr>
        <w:t>қорытындының осы үлгі нысанына</w:t>
      </w:r>
      <w:r w:rsidR="00BF6F78" w:rsidRPr="00B01CA3">
        <w:rPr>
          <w:rFonts w:ascii="Times New Roman" w:hAnsi="Times New Roman"/>
          <w:color w:val="000000"/>
          <w:sz w:val="28"/>
          <w:szCs w:val="28"/>
          <w:lang w:val="kk-KZ"/>
        </w:rPr>
        <w:t xml:space="preserve"> 4-қосымшада көрсетілген </w:t>
      </w: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BF6F78">
        <w:rPr>
          <w:rFonts w:ascii="Times New Roman" w:hAnsi="Times New Roman"/>
          <w:color w:val="000000"/>
          <w:sz w:val="28"/>
          <w:szCs w:val="28"/>
          <w:lang w:val="kk-KZ"/>
        </w:rPr>
        <w:t>борышкерде өтініш берушіден өзге кредиторлар жоқ болған жағдайда көрсетілген қосымша толтырылмайды және қорытындығы қосалқа берілмейді</w:t>
      </w: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>).</w:t>
      </w:r>
    </w:p>
    <w:p w:rsidR="00532A54" w:rsidRPr="00B01CA3" w:rsidRDefault="00532A54" w:rsidP="001C1AA0">
      <w:pPr>
        <w:pStyle w:val="a8"/>
        <w:spacing w:before="0" w:beforeAutospacing="0" w:after="0" w:afterAutospacing="0"/>
        <w:jc w:val="center"/>
        <w:rPr>
          <w:sz w:val="20"/>
          <w:szCs w:val="20"/>
          <w:lang w:val="kk-KZ"/>
        </w:rPr>
      </w:pPr>
    </w:p>
    <w:p w:rsidR="00B333C9" w:rsidRDefault="00B333C9" w:rsidP="0086307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031E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5. </w:t>
      </w:r>
      <w:r w:rsidR="00863078" w:rsidRPr="000031E3">
        <w:rPr>
          <w:rFonts w:ascii="Times New Roman" w:hAnsi="Times New Roman"/>
          <w:b/>
          <w:color w:val="000000"/>
          <w:sz w:val="28"/>
          <w:szCs w:val="28"/>
          <w:lang w:val="kk-KZ"/>
        </w:rPr>
        <w:t>Мүлікті (активтерді) жүзеге асыруға байланысты (сатып алу, шеттету) жасалған мәмілелер туралы ақпарат</w:t>
      </w:r>
    </w:p>
    <w:p w:rsidR="00863078" w:rsidRPr="00863078" w:rsidRDefault="00863078" w:rsidP="0086307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3078" w:rsidRPr="00863078" w:rsidRDefault="00B333C9" w:rsidP="00863078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63078">
        <w:rPr>
          <w:rFonts w:ascii="Times New Roman" w:hAnsi="Times New Roman"/>
          <w:color w:val="000000"/>
          <w:sz w:val="28"/>
          <w:szCs w:val="28"/>
          <w:lang w:val="kk-KZ"/>
        </w:rPr>
        <w:t xml:space="preserve">11. </w:t>
      </w:r>
      <w:r w:rsidR="00863078" w:rsidRPr="00863078">
        <w:rPr>
          <w:rFonts w:ascii="Times New Roman" w:hAnsi="Times New Roman"/>
          <w:color w:val="000000"/>
          <w:sz w:val="28"/>
          <w:szCs w:val="28"/>
          <w:lang w:val="kk-KZ"/>
        </w:rPr>
        <w:t xml:space="preserve">Мүлікті (активтерді) жүзеге асыруға байланысты (сатып алу, шеттету) жасалған мәмілелер туралы ақпарат </w:t>
      </w:r>
      <w:r w:rsidR="003E001C" w:rsidRPr="003E001C">
        <w:rPr>
          <w:rFonts w:ascii="Times New Roman" w:hAnsi="Times New Roman"/>
          <w:color w:val="000000"/>
          <w:sz w:val="28"/>
          <w:szCs w:val="28"/>
          <w:lang w:val="kk-KZ"/>
        </w:rPr>
        <w:t xml:space="preserve">қорытындының осы үлгі нысанына </w:t>
      </w:r>
      <w:r w:rsidR="00863078">
        <w:rPr>
          <w:rFonts w:ascii="Times New Roman" w:hAnsi="Times New Roman"/>
          <w:color w:val="000000"/>
          <w:sz w:val="28"/>
          <w:szCs w:val="28"/>
          <w:lang w:val="kk-KZ"/>
        </w:rPr>
        <w:t>5</w:t>
      </w:r>
      <w:r w:rsidR="00863078" w:rsidRPr="00863078">
        <w:rPr>
          <w:rFonts w:ascii="Times New Roman" w:hAnsi="Times New Roman"/>
          <w:color w:val="000000"/>
          <w:sz w:val="28"/>
          <w:szCs w:val="28"/>
          <w:lang w:val="kk-KZ"/>
        </w:rPr>
        <w:t>-қосымшада көрсетілген (</w:t>
      </w:r>
      <w:r w:rsidR="00863078">
        <w:rPr>
          <w:rFonts w:ascii="Times New Roman" w:hAnsi="Times New Roman"/>
          <w:color w:val="000000"/>
          <w:sz w:val="28"/>
          <w:szCs w:val="28"/>
          <w:lang w:val="kk-KZ"/>
        </w:rPr>
        <w:t>борышкерде өтініш берушіден өзге кредиторлар жоқ болған жағдайда көрсетілген қосымша толтырылмайды және қорытындығы қосалқа берілмейді</w:t>
      </w:r>
      <w:r w:rsidR="00863078" w:rsidRPr="00863078">
        <w:rPr>
          <w:rFonts w:ascii="Times New Roman" w:hAnsi="Times New Roman"/>
          <w:color w:val="000000"/>
          <w:sz w:val="28"/>
          <w:szCs w:val="28"/>
          <w:lang w:val="kk-KZ"/>
        </w:rPr>
        <w:t>).</w:t>
      </w:r>
    </w:p>
    <w:p w:rsidR="00B333C9" w:rsidRDefault="00B333C9" w:rsidP="00B333C9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E3C35" w:rsidRPr="00CE3C35" w:rsidRDefault="00CE3C35" w:rsidP="00CE3C3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3C35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6.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Борышкердің қаржылық тұрақтылығын көрсететін көрсеткіштерді есептеу </w:t>
      </w:r>
    </w:p>
    <w:p w:rsidR="00CE3C35" w:rsidRPr="00CE3C35" w:rsidRDefault="00CE3C35" w:rsidP="00CE3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E3C35" w:rsidRPr="00C77C74" w:rsidRDefault="00CE3C35" w:rsidP="00CE3C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77C74">
        <w:rPr>
          <w:rFonts w:ascii="Times New Roman" w:hAnsi="Times New Roman"/>
          <w:bCs/>
          <w:sz w:val="28"/>
          <w:szCs w:val="28"/>
          <w:lang w:val="kk-KZ"/>
        </w:rPr>
        <w:t xml:space="preserve">12. </w:t>
      </w:r>
      <w:r>
        <w:rPr>
          <w:rFonts w:ascii="Times New Roman" w:hAnsi="Times New Roman"/>
          <w:bCs/>
          <w:sz w:val="28"/>
          <w:szCs w:val="28"/>
          <w:lang w:val="kk-KZ"/>
        </w:rPr>
        <w:t>Ағымдағы өтімділік көрсеткіші</w:t>
      </w:r>
      <w:r w:rsidRPr="00C77C74">
        <w:rPr>
          <w:rFonts w:ascii="Times New Roman" w:hAnsi="Times New Roman"/>
          <w:bCs/>
          <w:sz w:val="28"/>
          <w:szCs w:val="28"/>
          <w:lang w:val="kk-KZ"/>
        </w:rPr>
        <w:t>_________________________</w:t>
      </w:r>
      <w:r w:rsidR="00672C44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CE3C35" w:rsidRPr="00C77C74" w:rsidRDefault="00CE3C35" w:rsidP="00CE3C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77C74">
        <w:rPr>
          <w:rFonts w:ascii="Times New Roman" w:hAnsi="Times New Roman"/>
          <w:bCs/>
          <w:sz w:val="28"/>
          <w:szCs w:val="28"/>
          <w:lang w:val="kk-KZ"/>
        </w:rPr>
        <w:t xml:space="preserve">13. </w:t>
      </w:r>
      <w:r>
        <w:rPr>
          <w:rFonts w:ascii="Times New Roman" w:hAnsi="Times New Roman"/>
          <w:bCs/>
          <w:sz w:val="28"/>
          <w:szCs w:val="28"/>
          <w:lang w:val="kk-KZ"/>
        </w:rPr>
        <w:t>Жылдам өтімділік көрсеткіші</w:t>
      </w:r>
      <w:r w:rsidRPr="00C77C74">
        <w:rPr>
          <w:rFonts w:ascii="Times New Roman" w:hAnsi="Times New Roman"/>
          <w:bCs/>
          <w:sz w:val="28"/>
          <w:szCs w:val="28"/>
          <w:lang w:val="kk-KZ"/>
        </w:rPr>
        <w:t>_________________________</w:t>
      </w:r>
      <w:r w:rsidR="00672C44">
        <w:rPr>
          <w:rFonts w:ascii="Times New Roman" w:hAnsi="Times New Roman"/>
          <w:bCs/>
          <w:sz w:val="28"/>
          <w:szCs w:val="28"/>
          <w:lang w:val="kk-KZ"/>
        </w:rPr>
        <w:t>__.</w:t>
      </w:r>
    </w:p>
    <w:p w:rsidR="00CE3C35" w:rsidRPr="00C77C74" w:rsidRDefault="00CE3C35" w:rsidP="00CE3C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77C74">
        <w:rPr>
          <w:rFonts w:ascii="Times New Roman" w:hAnsi="Times New Roman"/>
          <w:bCs/>
          <w:sz w:val="28"/>
          <w:szCs w:val="28"/>
          <w:lang w:val="kk-KZ"/>
        </w:rPr>
        <w:t xml:space="preserve">14. </w:t>
      </w:r>
      <w:r w:rsidR="00C77C74">
        <w:rPr>
          <w:rFonts w:ascii="Times New Roman" w:hAnsi="Times New Roman"/>
          <w:bCs/>
          <w:sz w:val="28"/>
          <w:szCs w:val="28"/>
          <w:lang w:val="kk-KZ"/>
        </w:rPr>
        <w:t>Қаржылық тәуелсіздік көрсеткіші</w:t>
      </w:r>
      <w:r w:rsidRPr="00C77C74">
        <w:rPr>
          <w:rFonts w:ascii="Times New Roman" w:hAnsi="Times New Roman"/>
          <w:bCs/>
          <w:sz w:val="28"/>
          <w:szCs w:val="28"/>
          <w:lang w:val="kk-KZ"/>
        </w:rPr>
        <w:t>________________________</w:t>
      </w:r>
      <w:r w:rsidR="00672C44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CE3C35" w:rsidRPr="00C77C74" w:rsidRDefault="00CE3C35" w:rsidP="00CE3C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77C74">
        <w:rPr>
          <w:rFonts w:ascii="Times New Roman" w:hAnsi="Times New Roman"/>
          <w:bCs/>
          <w:sz w:val="28"/>
          <w:szCs w:val="28"/>
          <w:lang w:val="kk-KZ"/>
        </w:rPr>
        <w:t xml:space="preserve">15. </w:t>
      </w:r>
      <w:r w:rsidR="00C77C74">
        <w:rPr>
          <w:rFonts w:ascii="Times New Roman" w:hAnsi="Times New Roman"/>
          <w:bCs/>
          <w:sz w:val="28"/>
          <w:szCs w:val="28"/>
          <w:lang w:val="kk-KZ"/>
        </w:rPr>
        <w:t xml:space="preserve">Дебиторлық берешек айналымы </w:t>
      </w:r>
      <w:r w:rsidRPr="00C77C74">
        <w:rPr>
          <w:rFonts w:ascii="Times New Roman" w:hAnsi="Times New Roman"/>
          <w:bCs/>
          <w:sz w:val="28"/>
          <w:szCs w:val="28"/>
          <w:lang w:val="kk-KZ"/>
        </w:rPr>
        <w:t>________________</w:t>
      </w:r>
      <w:r w:rsidR="00672C44">
        <w:rPr>
          <w:rFonts w:ascii="Times New Roman" w:hAnsi="Times New Roman"/>
          <w:bCs/>
          <w:sz w:val="28"/>
          <w:szCs w:val="28"/>
          <w:lang w:val="kk-KZ"/>
        </w:rPr>
        <w:t>_________.</w:t>
      </w:r>
    </w:p>
    <w:p w:rsidR="00CE3C35" w:rsidRPr="00BE5A54" w:rsidRDefault="00CE3C35" w:rsidP="00CE3C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E5A54">
        <w:rPr>
          <w:rFonts w:ascii="Times New Roman" w:hAnsi="Times New Roman"/>
          <w:bCs/>
          <w:sz w:val="28"/>
          <w:szCs w:val="28"/>
          <w:lang w:val="kk-KZ"/>
        </w:rPr>
        <w:t>16.</w:t>
      </w:r>
      <w:r w:rsidR="00C77C74">
        <w:rPr>
          <w:rFonts w:ascii="Times New Roman" w:hAnsi="Times New Roman"/>
          <w:bCs/>
          <w:sz w:val="28"/>
          <w:szCs w:val="28"/>
          <w:lang w:val="kk-KZ"/>
        </w:rPr>
        <w:t>Кредиторлық берешек айналымы</w:t>
      </w:r>
      <w:r w:rsidRPr="00BE5A54">
        <w:rPr>
          <w:rFonts w:ascii="Times New Roman" w:hAnsi="Times New Roman"/>
          <w:bCs/>
          <w:sz w:val="28"/>
          <w:szCs w:val="28"/>
          <w:lang w:val="kk-KZ"/>
        </w:rPr>
        <w:t>_______________</w:t>
      </w:r>
      <w:r w:rsidR="00672C44">
        <w:rPr>
          <w:rFonts w:ascii="Times New Roman" w:hAnsi="Times New Roman"/>
          <w:bCs/>
          <w:sz w:val="28"/>
          <w:szCs w:val="28"/>
          <w:lang w:val="kk-KZ"/>
        </w:rPr>
        <w:t>__________.</w:t>
      </w:r>
    </w:p>
    <w:p w:rsidR="00B01CA3" w:rsidRPr="00863078" w:rsidRDefault="00CE3C35" w:rsidP="00B01CA3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E5A54">
        <w:rPr>
          <w:rFonts w:ascii="Times New Roman" w:hAnsi="Times New Roman"/>
          <w:sz w:val="28"/>
          <w:szCs w:val="28"/>
          <w:lang w:val="kk-KZ"/>
        </w:rPr>
        <w:t xml:space="preserve">17. </w:t>
      </w:r>
      <w:r w:rsidR="00D631D6" w:rsidRPr="00BE5A54">
        <w:rPr>
          <w:rFonts w:ascii="Times New Roman" w:hAnsi="Times New Roman"/>
          <w:sz w:val="28"/>
          <w:szCs w:val="28"/>
          <w:lang w:val="kk-KZ"/>
        </w:rPr>
        <w:t>Борышкердің қаржылық тұрақтылық дәрежесін көрсететін көрсеткіштер есебі</w:t>
      </w:r>
      <w:r w:rsidR="003E001C" w:rsidRPr="003E001C">
        <w:rPr>
          <w:rFonts w:ascii="Times New Roman" w:hAnsi="Times New Roman"/>
          <w:color w:val="000000"/>
          <w:sz w:val="28"/>
          <w:szCs w:val="28"/>
          <w:lang w:val="kk-KZ"/>
        </w:rPr>
        <w:t xml:space="preserve">қорытындының осы үлгі нысанына </w:t>
      </w:r>
      <w:r w:rsidR="00BE5A54"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="00BE5A54" w:rsidRPr="00863078">
        <w:rPr>
          <w:rFonts w:ascii="Times New Roman" w:hAnsi="Times New Roman"/>
          <w:color w:val="000000"/>
          <w:sz w:val="28"/>
          <w:szCs w:val="28"/>
          <w:lang w:val="kk-KZ"/>
        </w:rPr>
        <w:t>-қосымша</w:t>
      </w:r>
      <w:r w:rsidR="00BE5A54">
        <w:rPr>
          <w:rFonts w:ascii="Times New Roman" w:hAnsi="Times New Roman"/>
          <w:color w:val="000000"/>
          <w:sz w:val="28"/>
          <w:szCs w:val="28"/>
          <w:lang w:val="kk-KZ"/>
        </w:rPr>
        <w:t>ғ</w:t>
      </w:r>
      <w:r w:rsidR="00BE5A54" w:rsidRPr="00863078">
        <w:rPr>
          <w:rFonts w:ascii="Times New Roman" w:hAnsi="Times New Roman"/>
          <w:color w:val="000000"/>
          <w:sz w:val="28"/>
          <w:szCs w:val="28"/>
          <w:lang w:val="kk-KZ"/>
        </w:rPr>
        <w:t xml:space="preserve">а </w:t>
      </w:r>
      <w:r w:rsidR="00BE5A54">
        <w:rPr>
          <w:rFonts w:ascii="Times New Roman" w:hAnsi="Times New Roman"/>
          <w:color w:val="000000"/>
          <w:sz w:val="28"/>
          <w:szCs w:val="28"/>
          <w:lang w:val="kk-KZ"/>
        </w:rPr>
        <w:t>сәйкес</w:t>
      </w:r>
      <w:r w:rsidR="00B01CA3">
        <w:rPr>
          <w:rFonts w:ascii="Times New Roman" w:hAnsi="Times New Roman"/>
          <w:sz w:val="28"/>
          <w:szCs w:val="28"/>
          <w:lang w:val="kk-KZ"/>
        </w:rPr>
        <w:t xml:space="preserve">есептеледі </w:t>
      </w:r>
      <w:r w:rsidR="00B01CA3" w:rsidRPr="00863078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B01CA3">
        <w:rPr>
          <w:rFonts w:ascii="Times New Roman" w:hAnsi="Times New Roman"/>
          <w:color w:val="000000"/>
          <w:sz w:val="28"/>
          <w:szCs w:val="28"/>
          <w:lang w:val="kk-KZ"/>
        </w:rPr>
        <w:t>борышкерде өтініш берушіден өзге кредиторлар жоқ болған жағдайда көрсетілген қосымша толтырылмайды және қорытындығы қосалқа берілмейді</w:t>
      </w:r>
      <w:r w:rsidR="00B01CA3" w:rsidRPr="00863078">
        <w:rPr>
          <w:rFonts w:ascii="Times New Roman" w:hAnsi="Times New Roman"/>
          <w:color w:val="000000"/>
          <w:sz w:val="28"/>
          <w:szCs w:val="28"/>
          <w:lang w:val="kk-KZ"/>
        </w:rPr>
        <w:t>).</w:t>
      </w:r>
    </w:p>
    <w:p w:rsidR="00CE3C35" w:rsidRPr="00BE5A54" w:rsidRDefault="00CE3C35" w:rsidP="00CE3C3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E3C35" w:rsidRPr="00C77C74" w:rsidRDefault="00CE3C35" w:rsidP="00CE3C3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6081">
        <w:rPr>
          <w:rFonts w:ascii="Times New Roman" w:hAnsi="Times New Roman"/>
          <w:b/>
          <w:sz w:val="28"/>
          <w:szCs w:val="28"/>
          <w:lang w:val="kk-KZ"/>
        </w:rPr>
        <w:t xml:space="preserve">7. </w:t>
      </w:r>
      <w:r w:rsidR="00C77C74">
        <w:rPr>
          <w:rFonts w:ascii="Times New Roman" w:hAnsi="Times New Roman"/>
          <w:b/>
          <w:sz w:val="28"/>
          <w:szCs w:val="28"/>
          <w:lang w:val="kk-KZ"/>
        </w:rPr>
        <w:t>Қорытынды</w:t>
      </w:r>
    </w:p>
    <w:p w:rsidR="00CE3C35" w:rsidRPr="001C6081" w:rsidRDefault="00CE3C35" w:rsidP="00CE3C3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E3C35" w:rsidRPr="001C6081" w:rsidRDefault="00CE3C35" w:rsidP="00C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6081">
        <w:rPr>
          <w:rFonts w:ascii="Times New Roman" w:hAnsi="Times New Roman"/>
          <w:sz w:val="28"/>
          <w:szCs w:val="28"/>
          <w:lang w:val="kk-KZ"/>
        </w:rPr>
        <w:t xml:space="preserve">18. </w:t>
      </w:r>
      <w:r w:rsidR="004D5E8F">
        <w:rPr>
          <w:rFonts w:ascii="Times New Roman" w:hAnsi="Times New Roman"/>
          <w:sz w:val="28"/>
          <w:szCs w:val="28"/>
          <w:lang w:val="kk-KZ"/>
        </w:rPr>
        <w:t>Борышкердің қаржылық жағдайы туралы мәліметтер жинау нәтижесі бойынша келесі қорытындыға келдім</w:t>
      </w:r>
      <w:r w:rsidRPr="001C6081">
        <w:rPr>
          <w:rFonts w:ascii="Times New Roman" w:hAnsi="Times New Roman"/>
          <w:sz w:val="28"/>
          <w:szCs w:val="28"/>
          <w:lang w:val="kk-KZ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E3C35" w:rsidRDefault="00CE3C35" w:rsidP="00CE3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6B46" w:rsidRPr="00856B46" w:rsidRDefault="00856B46" w:rsidP="00CE3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515B2" w:rsidRPr="0043600F" w:rsidRDefault="0043600F" w:rsidP="00551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Ескертпе</w:t>
      </w:r>
      <w:r w:rsidR="005515B2" w:rsidRPr="000031E3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3E001C">
        <w:rPr>
          <w:rFonts w:ascii="Times New Roman" w:hAnsi="Times New Roman"/>
          <w:sz w:val="24"/>
          <w:szCs w:val="24"/>
          <w:lang w:val="kk-KZ"/>
        </w:rPr>
        <w:t xml:space="preserve">2014 жылғы 7 наурыздағы </w:t>
      </w:r>
      <w:r>
        <w:rPr>
          <w:rFonts w:ascii="Times New Roman" w:hAnsi="Times New Roman"/>
          <w:sz w:val="24"/>
          <w:szCs w:val="24"/>
          <w:lang w:val="kk-KZ"/>
        </w:rPr>
        <w:t>«Оңалту және банкроттық туралы» Қазақстан Республикасы Заңының 49-бабында көрсетілген қорытындыдан тұруы керек</w:t>
      </w:r>
      <w:r w:rsidR="00672C44">
        <w:rPr>
          <w:rFonts w:ascii="Times New Roman" w:hAnsi="Times New Roman"/>
          <w:sz w:val="24"/>
          <w:szCs w:val="24"/>
          <w:lang w:val="kk-KZ"/>
        </w:rPr>
        <w:t>.</w:t>
      </w:r>
    </w:p>
    <w:p w:rsidR="00856B46" w:rsidRPr="00672C44" w:rsidRDefault="00856B46" w:rsidP="00436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3169F" w:rsidRDefault="00A3169F" w:rsidP="00FF3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F3BB5" w:rsidRDefault="00FF3BB5" w:rsidP="00FF3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F420C">
        <w:rPr>
          <w:rFonts w:ascii="Times New Roman" w:hAnsi="Times New Roman"/>
          <w:color w:val="000000"/>
          <w:sz w:val="28"/>
          <w:szCs w:val="28"/>
          <w:lang w:val="kk-KZ"/>
        </w:rPr>
        <w:t xml:space="preserve">Уақытша </w:t>
      </w:r>
      <w:r w:rsidR="005515B2" w:rsidRPr="005F420C">
        <w:rPr>
          <w:rFonts w:ascii="Times New Roman" w:hAnsi="Times New Roman"/>
          <w:color w:val="000000"/>
          <w:sz w:val="28"/>
          <w:szCs w:val="28"/>
          <w:lang w:val="kk-KZ"/>
        </w:rPr>
        <w:t>басқарушы</w:t>
      </w:r>
      <w:r w:rsidRPr="00B01CA3">
        <w:rPr>
          <w:rFonts w:ascii="Times New Roman" w:hAnsi="Times New Roman"/>
          <w:color w:val="000000"/>
          <w:sz w:val="28"/>
          <w:szCs w:val="28"/>
          <w:lang w:val="kk-KZ"/>
        </w:rPr>
        <w:t>___</w:t>
      </w:r>
      <w:r w:rsidR="00672C44">
        <w:rPr>
          <w:rFonts w:ascii="Times New Roman" w:hAnsi="Times New Roman"/>
          <w:color w:val="000000"/>
          <w:sz w:val="28"/>
          <w:szCs w:val="28"/>
          <w:lang w:val="kk-KZ"/>
        </w:rPr>
        <w:t>_____           _________________________</w:t>
      </w:r>
    </w:p>
    <w:p w:rsidR="00FF3BB5" w:rsidRPr="00672C44" w:rsidRDefault="00FF3BB5" w:rsidP="00FF3BB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B01CA3">
        <w:rPr>
          <w:rFonts w:ascii="Times New Roman" w:hAnsi="Times New Roman"/>
          <w:color w:val="000000"/>
          <w:sz w:val="20"/>
          <w:szCs w:val="20"/>
          <w:lang w:val="kk-KZ"/>
        </w:rPr>
        <w:t>(қолы)</w:t>
      </w:r>
      <w:r w:rsidR="00672C44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тегі, аты, әкесінің аты (бар болса)</w:t>
      </w:r>
    </w:p>
    <w:p w:rsidR="00F51590" w:rsidRPr="00B01CA3" w:rsidRDefault="00F51590" w:rsidP="00FF3BB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F51590" w:rsidRPr="00B01CA3" w:rsidRDefault="00F51590" w:rsidP="00FF3BB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0B0B1D" w:rsidRPr="00B01CA3" w:rsidRDefault="000B0B1D" w:rsidP="00FF3BB5">
      <w:pPr>
        <w:spacing w:after="0" w:line="240" w:lineRule="auto"/>
        <w:rPr>
          <w:lang w:val="kk-KZ"/>
        </w:rPr>
      </w:pPr>
    </w:p>
    <w:sectPr w:rsidR="000B0B1D" w:rsidRPr="00B01CA3" w:rsidSect="000E5B1B">
      <w:head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A0" w:rsidRDefault="005204A0" w:rsidP="00041C83">
      <w:pPr>
        <w:spacing w:after="0" w:line="240" w:lineRule="auto"/>
      </w:pPr>
      <w:r>
        <w:separator/>
      </w:r>
    </w:p>
  </w:endnote>
  <w:endnote w:type="continuationSeparator" w:id="1">
    <w:p w:rsidR="005204A0" w:rsidRDefault="005204A0" w:rsidP="0004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A0" w:rsidRDefault="005204A0" w:rsidP="00041C83">
      <w:pPr>
        <w:spacing w:after="0" w:line="240" w:lineRule="auto"/>
      </w:pPr>
      <w:r>
        <w:separator/>
      </w:r>
    </w:p>
  </w:footnote>
  <w:footnote w:type="continuationSeparator" w:id="1">
    <w:p w:rsidR="005204A0" w:rsidRDefault="005204A0" w:rsidP="0004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264042"/>
      <w:docPartObj>
        <w:docPartGallery w:val="Page Numbers (Top of Page)"/>
        <w:docPartUnique/>
      </w:docPartObj>
    </w:sdtPr>
    <w:sdtContent>
      <w:p w:rsidR="00041C83" w:rsidRDefault="008B4F23">
        <w:pPr>
          <w:pStyle w:val="a4"/>
          <w:jc w:val="center"/>
        </w:pPr>
        <w:r>
          <w:fldChar w:fldCharType="begin"/>
        </w:r>
        <w:r w:rsidR="00041C83">
          <w:instrText>PAGE   \* MERGEFORMAT</w:instrText>
        </w:r>
        <w:r>
          <w:fldChar w:fldCharType="separate"/>
        </w:r>
        <w:r w:rsidR="004D2C96">
          <w:rPr>
            <w:noProof/>
          </w:rPr>
          <w:t>1</w:t>
        </w:r>
        <w:r>
          <w:fldChar w:fldCharType="end"/>
        </w:r>
      </w:p>
    </w:sdtContent>
  </w:sdt>
  <w:p w:rsidR="00041C83" w:rsidRDefault="00041C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2984"/>
    <w:multiLevelType w:val="hybridMultilevel"/>
    <w:tmpl w:val="826831F4"/>
    <w:lvl w:ilvl="0" w:tplc="DF44B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E36D5E"/>
    <w:multiLevelType w:val="hybridMultilevel"/>
    <w:tmpl w:val="7DCA0C1E"/>
    <w:lvl w:ilvl="0" w:tplc="14CA104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049"/>
    <w:rsid w:val="000031E3"/>
    <w:rsid w:val="00041C83"/>
    <w:rsid w:val="000B0B1D"/>
    <w:rsid w:val="000E3C75"/>
    <w:rsid w:val="000E5B1B"/>
    <w:rsid w:val="000F75DD"/>
    <w:rsid w:val="00140EC8"/>
    <w:rsid w:val="00143FBC"/>
    <w:rsid w:val="00173EEE"/>
    <w:rsid w:val="001C1AA0"/>
    <w:rsid w:val="001C6081"/>
    <w:rsid w:val="002B5300"/>
    <w:rsid w:val="002D1448"/>
    <w:rsid w:val="003D1D2C"/>
    <w:rsid w:val="003E001C"/>
    <w:rsid w:val="003E29C4"/>
    <w:rsid w:val="0043600F"/>
    <w:rsid w:val="00436130"/>
    <w:rsid w:val="00460234"/>
    <w:rsid w:val="00490590"/>
    <w:rsid w:val="004D2C96"/>
    <w:rsid w:val="004D5E8F"/>
    <w:rsid w:val="004F7C8A"/>
    <w:rsid w:val="005203D0"/>
    <w:rsid w:val="005204A0"/>
    <w:rsid w:val="00532A54"/>
    <w:rsid w:val="005515B2"/>
    <w:rsid w:val="00576534"/>
    <w:rsid w:val="005D7FDB"/>
    <w:rsid w:val="005F420C"/>
    <w:rsid w:val="00672C44"/>
    <w:rsid w:val="006A16D2"/>
    <w:rsid w:val="006B61EA"/>
    <w:rsid w:val="006E077F"/>
    <w:rsid w:val="0074428B"/>
    <w:rsid w:val="00810CC0"/>
    <w:rsid w:val="00830102"/>
    <w:rsid w:val="0084123D"/>
    <w:rsid w:val="00854F86"/>
    <w:rsid w:val="00856B46"/>
    <w:rsid w:val="00863078"/>
    <w:rsid w:val="008648A7"/>
    <w:rsid w:val="008B4F23"/>
    <w:rsid w:val="0090083A"/>
    <w:rsid w:val="00911DE3"/>
    <w:rsid w:val="00950A50"/>
    <w:rsid w:val="009539F0"/>
    <w:rsid w:val="00A03049"/>
    <w:rsid w:val="00A13807"/>
    <w:rsid w:val="00A22020"/>
    <w:rsid w:val="00A3169F"/>
    <w:rsid w:val="00B003F6"/>
    <w:rsid w:val="00B01CA3"/>
    <w:rsid w:val="00B333C9"/>
    <w:rsid w:val="00BE5A54"/>
    <w:rsid w:val="00BF6F78"/>
    <w:rsid w:val="00C55C6C"/>
    <w:rsid w:val="00C77C74"/>
    <w:rsid w:val="00CA7F0C"/>
    <w:rsid w:val="00CE3C35"/>
    <w:rsid w:val="00D047D5"/>
    <w:rsid w:val="00D45596"/>
    <w:rsid w:val="00D61A84"/>
    <w:rsid w:val="00D631D6"/>
    <w:rsid w:val="00D81E68"/>
    <w:rsid w:val="00E31D1F"/>
    <w:rsid w:val="00EB062D"/>
    <w:rsid w:val="00F2125A"/>
    <w:rsid w:val="00F3016F"/>
    <w:rsid w:val="00F51590"/>
    <w:rsid w:val="00F80312"/>
    <w:rsid w:val="00FA3DAB"/>
    <w:rsid w:val="00FE7649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C8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4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C83"/>
    <w:rPr>
      <w:rFonts w:ascii="Calibri" w:eastAsia="Times New Roman" w:hAnsi="Calibri" w:cs="Times New Roman"/>
    </w:rPr>
  </w:style>
  <w:style w:type="paragraph" w:styleId="a8">
    <w:name w:val="Normal (Web)"/>
    <w:basedOn w:val="a"/>
    <w:rsid w:val="00E31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C8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4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C83"/>
    <w:rPr>
      <w:rFonts w:ascii="Calibri" w:eastAsia="Times New Roman" w:hAnsi="Calibri" w:cs="Times New Roman"/>
    </w:rPr>
  </w:style>
  <w:style w:type="paragraph" w:styleId="a8">
    <w:name w:val="Normal (Web)"/>
    <w:basedOn w:val="a"/>
    <w:rsid w:val="00E31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2</cp:revision>
  <cp:lastPrinted>2014-04-10T03:45:00Z</cp:lastPrinted>
  <dcterms:created xsi:type="dcterms:W3CDTF">2015-01-23T11:51:00Z</dcterms:created>
  <dcterms:modified xsi:type="dcterms:W3CDTF">2015-01-23T11:51:00Z</dcterms:modified>
</cp:coreProperties>
</file>