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F505E" w:rsidRPr="00D77304">
        <w:rPr>
          <w:rFonts w:eastAsia="Calibri"/>
          <w:sz w:val="22"/>
          <w:szCs w:val="21"/>
          <w:lang w:eastAsia="en-US"/>
        </w:rPr>
        <w:t>ЕРКАСЫМОВ НИКОЛАЙ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7F505E" w:rsidRPr="00D77304">
        <w:rPr>
          <w:rFonts w:eastAsia="Calibri"/>
          <w:sz w:val="22"/>
          <w:szCs w:val="21"/>
          <w:lang w:eastAsia="en-US"/>
        </w:rPr>
        <w:t>ДИЛЕР-ВОСТОК</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F505E" w:rsidRPr="00D77304">
        <w:rPr>
          <w:rFonts w:eastAsia="Calibri"/>
          <w:sz w:val="22"/>
          <w:szCs w:val="21"/>
          <w:lang w:eastAsia="en-US"/>
        </w:rPr>
        <w:t>920740001044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AB3801">
        <w:rPr>
          <w:b/>
          <w:sz w:val="24"/>
          <w:szCs w:val="24"/>
          <w:lang w:val="kk-KZ"/>
        </w:rPr>
        <w:t>1</w:t>
      </w:r>
      <w:r w:rsidR="00057541">
        <w:rPr>
          <w:b/>
          <w:sz w:val="24"/>
          <w:szCs w:val="24"/>
          <w:lang w:val="kk-KZ"/>
        </w:rPr>
        <w:t>5</w:t>
      </w:r>
      <w:bookmarkStart w:id="0" w:name="_GoBack"/>
      <w:bookmarkEnd w:id="0"/>
      <w:r w:rsidR="00AB3801">
        <w:rPr>
          <w:b/>
          <w:sz w:val="24"/>
          <w:szCs w:val="24"/>
        </w:rPr>
        <w:t>.01.2016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57541"/>
    <w:rsid w:val="000853B9"/>
    <w:rsid w:val="000963EE"/>
    <w:rsid w:val="000B048E"/>
    <w:rsid w:val="000C51C5"/>
    <w:rsid w:val="000F43B2"/>
    <w:rsid w:val="00115027"/>
    <w:rsid w:val="00134175"/>
    <w:rsid w:val="00165B2F"/>
    <w:rsid w:val="001702C8"/>
    <w:rsid w:val="00171907"/>
    <w:rsid w:val="00191522"/>
    <w:rsid w:val="001B3A23"/>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05E"/>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34DB4"/>
    <w:rsid w:val="00A62BF9"/>
    <w:rsid w:val="00A66AAA"/>
    <w:rsid w:val="00A70685"/>
    <w:rsid w:val="00AB3801"/>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2015-10-01T11:50:00Z</dcterms:created>
  <dcterms:modified xsi:type="dcterms:W3CDTF">2016-01-05T04:34:00Z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