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DF0DE2" w:rsidRPr="00B47751">
        <w:rPr>
          <w:rFonts w:eastAsia="Calibri"/>
          <w:sz w:val="22"/>
          <w:szCs w:val="21"/>
          <w:lang w:eastAsia="en-US"/>
        </w:rPr>
        <w:t xml:space="preserve">МУХАМАДИЕВА </w:t>
      </w:r>
      <w:proofErr w:type="gramStart"/>
      <w:r w:rsidR="00DF0DE2" w:rsidRPr="00B47751">
        <w:rPr>
          <w:rFonts w:eastAsia="Calibri"/>
          <w:sz w:val="22"/>
          <w:szCs w:val="21"/>
          <w:lang w:eastAsia="en-US"/>
        </w:rPr>
        <w:t>ГУЛЯ</w:t>
      </w:r>
      <w:proofErr w:type="gramEnd"/>
      <w:r w:rsidR="00DF0DE2" w:rsidRPr="00B47751">
        <w:rPr>
          <w:rFonts w:eastAsia="Calibri"/>
          <w:sz w:val="22"/>
          <w:szCs w:val="21"/>
          <w:lang w:eastAsia="en-US"/>
        </w:rPr>
        <w:t xml:space="preserve"> СЕРГЕЕВНА</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0963EE" w:rsidRPr="00B73271">
        <w:rPr>
          <w:rFonts w:eastAsia="Calibri"/>
          <w:sz w:val="22"/>
          <w:szCs w:val="21"/>
          <w:lang w:eastAsia="en-US"/>
        </w:rPr>
        <w:t>"</w:t>
      </w:r>
      <w:r w:rsidR="00DF0DE2" w:rsidRPr="00B47751">
        <w:rPr>
          <w:rFonts w:eastAsia="Calibri"/>
          <w:sz w:val="22"/>
          <w:szCs w:val="21"/>
          <w:lang w:eastAsia="en-US"/>
        </w:rPr>
        <w:t>КАЗРУНО</w:t>
      </w:r>
      <w:r w:rsidR="000963EE" w:rsidRPr="00B73271">
        <w:rPr>
          <w:rFonts w:eastAsia="Calibri"/>
          <w:sz w:val="22"/>
          <w:szCs w:val="21"/>
          <w:lang w:eastAsia="en-US"/>
        </w:rPr>
        <w:t>"</w:t>
      </w:r>
      <w:r w:rsidR="00AE17A4">
        <w:rPr>
          <w:rFonts w:eastAsia="Calibri"/>
          <w:sz w:val="22"/>
          <w:szCs w:val="21"/>
          <w:lang w:eastAsia="en-US"/>
        </w:rPr>
        <w:t xml:space="preserve"> </w:t>
      </w:r>
      <w:r w:rsidR="00DF0DE2">
        <w:rPr>
          <w:rFonts w:eastAsia="Calibri"/>
          <w:sz w:val="22"/>
          <w:szCs w:val="21"/>
          <w:lang w:val="kk-KZ" w:eastAsia="en-US"/>
        </w:rPr>
        <w:t>АҚ</w:t>
      </w:r>
      <w:r w:rsidRPr="009D42B6">
        <w:rPr>
          <w:sz w:val="24"/>
          <w:szCs w:val="24"/>
        </w:rPr>
        <w:t xml:space="preserve"> </w:t>
      </w:r>
      <w:bookmarkEnd w:id="0"/>
      <w:r w:rsidRPr="009D42B6">
        <w:rPr>
          <w:sz w:val="24"/>
          <w:szCs w:val="24"/>
        </w:rPr>
        <w:t xml:space="preserve">БСН/ЖСН: </w:t>
      </w:r>
      <w:r w:rsidR="00DF0DE2" w:rsidRPr="00B47751">
        <w:rPr>
          <w:rFonts w:eastAsia="Calibri"/>
          <w:sz w:val="22"/>
          <w:szCs w:val="21"/>
          <w:lang w:eastAsia="en-US"/>
        </w:rPr>
        <w:t>040740001793</w:t>
      </w:r>
      <w:r w:rsidR="00DF0DE2">
        <w:rPr>
          <w:rFonts w:eastAsia="Calibri"/>
          <w:sz w:val="22"/>
          <w:szCs w:val="21"/>
          <w:lang w:val="kk-KZ"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DF0DE2">
        <w:rPr>
          <w:b/>
          <w:sz w:val="24"/>
          <w:szCs w:val="24"/>
          <w:lang w:val="kk-KZ"/>
        </w:rPr>
        <w:t>14</w:t>
      </w:r>
      <w:r w:rsidRPr="009D42B6">
        <w:rPr>
          <w:b/>
          <w:sz w:val="24"/>
          <w:szCs w:val="24"/>
        </w:rPr>
        <w:t>.</w:t>
      </w:r>
      <w:r w:rsidR="0080491C">
        <w:rPr>
          <w:b/>
          <w:sz w:val="24"/>
          <w:szCs w:val="24"/>
        </w:rPr>
        <w:t>10</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AE17A4"/>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F0DE2"/>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2015-09-25T05:45:00Z</dcterms:created>
  <dcterms:modified xsi:type="dcterms:W3CDTF">2015-09-25T05:45:00Z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