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B4139" w:rsidRPr="00A30551">
        <w:rPr>
          <w:rFonts w:eastAsia="Calibri"/>
          <w:sz w:val="22"/>
          <w:szCs w:val="21"/>
          <w:lang w:eastAsia="en-US"/>
        </w:rPr>
        <w:t>НУРГАЛИЕВ ЕРТАС ШАРМАЗАНОВИЧ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8B4139" w:rsidRPr="00A30551">
        <w:rPr>
          <w:rFonts w:eastAsia="Calibri"/>
          <w:sz w:val="22"/>
          <w:szCs w:val="21"/>
          <w:lang w:eastAsia="en-US"/>
        </w:rPr>
        <w:t>Koktem</w:t>
      </w:r>
      <w:proofErr w:type="spellEnd"/>
      <w:r w:rsidR="008B4139" w:rsidRPr="00A30551">
        <w:rPr>
          <w:rFonts w:eastAsia="Calibri"/>
          <w:sz w:val="22"/>
          <w:szCs w:val="21"/>
          <w:lang w:eastAsia="en-US"/>
        </w:rPr>
        <w:t xml:space="preserve"> </w:t>
      </w:r>
      <w:proofErr w:type="spellStart"/>
      <w:r w:rsidR="008B4139" w:rsidRPr="00A30551">
        <w:rPr>
          <w:rFonts w:eastAsia="Calibri"/>
          <w:sz w:val="22"/>
          <w:szCs w:val="21"/>
          <w:lang w:eastAsia="en-US"/>
        </w:rPr>
        <w:t>Business</w:t>
      </w:r>
      <w:proofErr w:type="spellEnd"/>
      <w:r w:rsidR="008B4139" w:rsidRPr="00A30551">
        <w:rPr>
          <w:rFonts w:eastAsia="Calibri"/>
          <w:sz w:val="22"/>
          <w:szCs w:val="21"/>
          <w:lang w:eastAsia="en-US"/>
        </w:rPr>
        <w:t xml:space="preserve"> </w:t>
      </w:r>
      <w:proofErr w:type="spellStart"/>
      <w:r w:rsidR="008B4139" w:rsidRPr="00A30551">
        <w:rPr>
          <w:rFonts w:eastAsia="Calibri"/>
          <w:sz w:val="22"/>
          <w:szCs w:val="21"/>
          <w:lang w:eastAsia="en-US"/>
        </w:rPr>
        <w:t>Estate</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8B4139" w:rsidRPr="00A30551">
        <w:rPr>
          <w:rFonts w:eastAsia="Calibri"/>
          <w:sz w:val="22"/>
          <w:szCs w:val="21"/>
          <w:lang w:eastAsia="en-US"/>
        </w:rPr>
        <w:t>061140013296</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8B413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2015-09-18T09:50:00Z</dcterms:created>
  <dcterms:modified xsi:type="dcterms:W3CDTF">2015-09-18T09:50:00Z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