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B965A8" w:rsidRPr="002710D9">
        <w:rPr>
          <w:rFonts w:eastAsia="Calibri"/>
          <w:sz w:val="22"/>
          <w:szCs w:val="21"/>
          <w:lang w:eastAsia="en-US"/>
        </w:rPr>
        <w:t>ЕРДЕНОВ АЛТЫНБЕК ТУРСАНОВИЧ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B965A8" w:rsidRPr="002710D9">
        <w:rPr>
          <w:rFonts w:eastAsia="Calibri"/>
          <w:sz w:val="22"/>
          <w:szCs w:val="21"/>
          <w:lang w:eastAsia="en-US"/>
        </w:rPr>
        <w:t>Регул LTD</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B965A8" w:rsidRPr="002710D9">
        <w:rPr>
          <w:rFonts w:eastAsia="Calibri"/>
          <w:sz w:val="22"/>
          <w:szCs w:val="21"/>
          <w:lang w:eastAsia="en-US"/>
        </w:rPr>
        <w:t>020140005661</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C3572B">
        <w:rPr>
          <w:b/>
          <w:sz w:val="24"/>
          <w:szCs w:val="24"/>
          <w:lang w:val="kk-KZ"/>
        </w:rPr>
        <w:t>17</w:t>
      </w:r>
      <w:r w:rsidR="00B965A8" w:rsidRPr="002710D9">
        <w:rPr>
          <w:b/>
          <w:sz w:val="24"/>
          <w:szCs w:val="24"/>
        </w:rPr>
        <w:t>.0</w:t>
      </w:r>
      <w:r w:rsidR="00C3572B">
        <w:rPr>
          <w:b/>
          <w:sz w:val="24"/>
          <w:szCs w:val="24"/>
        </w:rPr>
        <w:t>5</w:t>
      </w:r>
      <w:r w:rsidR="00B965A8" w:rsidRPr="002710D9">
        <w:rPr>
          <w:b/>
          <w:sz w:val="24"/>
          <w:szCs w:val="24"/>
        </w:rPr>
        <w:t>.2016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7079D"/>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7F505E"/>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B3801"/>
    <w:rsid w:val="00AC2C03"/>
    <w:rsid w:val="00AC3007"/>
    <w:rsid w:val="00B03630"/>
    <w:rsid w:val="00B14B59"/>
    <w:rsid w:val="00B4220E"/>
    <w:rsid w:val="00B535C8"/>
    <w:rsid w:val="00B663A7"/>
    <w:rsid w:val="00B83B09"/>
    <w:rsid w:val="00B965A8"/>
    <w:rsid w:val="00BA7ED5"/>
    <w:rsid w:val="00BB1FAC"/>
    <w:rsid w:val="00BB31E9"/>
    <w:rsid w:val="00BC6AA5"/>
    <w:rsid w:val="00BD7C64"/>
    <w:rsid w:val="00BE1B9F"/>
    <w:rsid w:val="00BF7321"/>
    <w:rsid w:val="00C06114"/>
    <w:rsid w:val="00C34AF7"/>
    <w:rsid w:val="00C3572B"/>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2015-12-31T05:56:00Z</dcterms:created>
  <dcterms:modified xsi:type="dcterms:W3CDTF">2016-05-03T02:46:00Z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