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103FE0" w:rsidRPr="006F6705">
        <w:rPr>
          <w:rFonts w:eastAsia="Calibri"/>
          <w:sz w:val="22"/>
          <w:szCs w:val="21"/>
          <w:lang w:eastAsia="en-US"/>
        </w:rPr>
        <w:t>КРАСНАЯ СВЕТЛАНА БОРИСОВНА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103FE0" w:rsidRPr="006F6705">
        <w:rPr>
          <w:rFonts w:eastAsia="Calibri"/>
          <w:sz w:val="22"/>
          <w:szCs w:val="21"/>
          <w:lang w:eastAsia="en-US"/>
        </w:rPr>
        <w:t>Совместное к</w:t>
      </w:r>
      <w:r w:rsidR="00103FE0">
        <w:rPr>
          <w:rFonts w:eastAsia="Calibri"/>
          <w:sz w:val="22"/>
          <w:szCs w:val="21"/>
          <w:lang w:eastAsia="en-US"/>
        </w:rPr>
        <w:t xml:space="preserve">азахстанско-чешское </w:t>
      </w:r>
      <w:proofErr w:type="spellStart"/>
      <w:r w:rsidR="00103FE0">
        <w:rPr>
          <w:rFonts w:eastAsia="Calibri"/>
          <w:sz w:val="22"/>
          <w:szCs w:val="21"/>
          <w:lang w:eastAsia="en-US"/>
        </w:rPr>
        <w:t>предприятие</w:t>
      </w:r>
      <w:proofErr w:type="gramStart"/>
      <w:r w:rsidR="00103FE0" w:rsidRPr="006F6705">
        <w:rPr>
          <w:rFonts w:eastAsia="Calibri"/>
          <w:sz w:val="22"/>
          <w:szCs w:val="21"/>
          <w:lang w:eastAsia="en-US"/>
        </w:rPr>
        <w:t>"А</w:t>
      </w:r>
      <w:proofErr w:type="gramEnd"/>
      <w:r w:rsidR="00103FE0" w:rsidRPr="006F6705">
        <w:rPr>
          <w:rFonts w:eastAsia="Calibri"/>
          <w:sz w:val="22"/>
          <w:szCs w:val="21"/>
          <w:lang w:eastAsia="en-US"/>
        </w:rPr>
        <w:t>зия</w:t>
      </w:r>
      <w:proofErr w:type="spellEnd"/>
      <w:r w:rsidR="00103FE0" w:rsidRPr="006F6705">
        <w:rPr>
          <w:rFonts w:eastAsia="Calibri"/>
          <w:sz w:val="22"/>
          <w:szCs w:val="21"/>
          <w:lang w:eastAsia="en-US"/>
        </w:rPr>
        <w:t xml:space="preserve"> Клин</w:t>
      </w:r>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103FE0" w:rsidRPr="006F6705">
        <w:rPr>
          <w:rFonts w:eastAsia="Calibri"/>
          <w:sz w:val="22"/>
          <w:szCs w:val="21"/>
          <w:lang w:eastAsia="en-US"/>
        </w:rPr>
        <w:t>030240001991</w:t>
      </w:r>
      <w:r w:rsidR="00103FE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5F0403">
        <w:rPr>
          <w:b/>
          <w:sz w:val="24"/>
          <w:szCs w:val="24"/>
          <w:lang w:val="kk-KZ"/>
        </w:rPr>
        <w:t>15</w:t>
      </w:r>
      <w:r w:rsidRPr="009D42B6">
        <w:rPr>
          <w:b/>
          <w:sz w:val="24"/>
          <w:szCs w:val="24"/>
        </w:rPr>
        <w:t>.</w:t>
      </w:r>
      <w:r w:rsidR="0080491C">
        <w:rPr>
          <w:b/>
          <w:sz w:val="24"/>
          <w:szCs w:val="24"/>
        </w:rPr>
        <w:t>1</w:t>
      </w:r>
      <w:r w:rsidR="005F0403">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03FE0"/>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0403"/>
    <w:rsid w:val="005F22B7"/>
    <w:rsid w:val="00631C3F"/>
    <w:rsid w:val="00633048"/>
    <w:rsid w:val="00655DAB"/>
    <w:rsid w:val="00657939"/>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2015-11-09T04:18:00Z</dcterms:created>
  <dcterms:modified xsi:type="dcterms:W3CDTF">2015-11-27T10:36:00Z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