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025B97" w:rsidRDefault="00315427" w:rsidP="00315427">
      <w:pPr>
        <w:jc w:val="center"/>
        <w:rPr>
          <w:b/>
          <w:sz w:val="24"/>
          <w:szCs w:val="24"/>
        </w:rPr>
      </w:pPr>
      <w:bookmarkStart w:id="0" w:name="_GoBack"/>
      <w:r w:rsidRPr="00025B97">
        <w:rPr>
          <w:b/>
          <w:sz w:val="24"/>
          <w:szCs w:val="24"/>
        </w:rPr>
        <w:t>Информационное сообщение</w:t>
      </w:r>
    </w:p>
    <w:p w:rsidR="00315427" w:rsidRPr="00025B97" w:rsidRDefault="00315427" w:rsidP="00315427">
      <w:pPr>
        <w:jc w:val="center"/>
        <w:rPr>
          <w:b/>
          <w:sz w:val="24"/>
          <w:szCs w:val="24"/>
        </w:rPr>
      </w:pPr>
      <w:r w:rsidRPr="00025B97">
        <w:rPr>
          <w:b/>
          <w:sz w:val="24"/>
          <w:szCs w:val="24"/>
        </w:rPr>
        <w:t>проведения электронного аукциона</w:t>
      </w:r>
    </w:p>
    <w:p w:rsidR="00315427" w:rsidRPr="00025B97" w:rsidRDefault="00315427" w:rsidP="00315427">
      <w:pPr>
        <w:jc w:val="center"/>
        <w:rPr>
          <w:b/>
          <w:sz w:val="24"/>
          <w:szCs w:val="24"/>
        </w:rPr>
      </w:pPr>
      <w:r w:rsidRPr="00025B97">
        <w:rPr>
          <w:b/>
          <w:sz w:val="24"/>
          <w:szCs w:val="24"/>
        </w:rPr>
        <w:t>по продаже имущества (активов) должника (банкрота)</w:t>
      </w:r>
    </w:p>
    <w:p w:rsidR="00315427" w:rsidRPr="00025B97" w:rsidRDefault="00315427" w:rsidP="00315427">
      <w:pPr>
        <w:rPr>
          <w:sz w:val="24"/>
          <w:szCs w:val="24"/>
        </w:rPr>
      </w:pPr>
    </w:p>
    <w:p w:rsidR="00315427" w:rsidRPr="00025B97" w:rsidRDefault="00315427" w:rsidP="00315427">
      <w:pPr>
        <w:jc w:val="both"/>
        <w:rPr>
          <w:sz w:val="24"/>
          <w:szCs w:val="24"/>
        </w:rPr>
      </w:pPr>
      <w:r w:rsidRPr="00025B97">
        <w:rPr>
          <w:sz w:val="24"/>
          <w:szCs w:val="24"/>
        </w:rPr>
        <w:tab/>
        <w:t xml:space="preserve">Администратор </w:t>
      </w:r>
      <w:r w:rsidR="00025B97" w:rsidRPr="00025B97">
        <w:rPr>
          <w:sz w:val="24"/>
          <w:szCs w:val="24"/>
        </w:rPr>
        <w:t>ВЕРШИНИНА НАТАЛЬЯ НИКОЛАЕВНА</w:t>
      </w:r>
      <w:r w:rsidR="00025B97" w:rsidRPr="00025B97">
        <w:rPr>
          <w:sz w:val="24"/>
          <w:szCs w:val="24"/>
        </w:rPr>
        <w:t xml:space="preserve"> </w:t>
      </w:r>
      <w:r w:rsidRPr="00025B97">
        <w:rPr>
          <w:sz w:val="24"/>
          <w:szCs w:val="24"/>
        </w:rPr>
        <w:t xml:space="preserve">сообщает о проведении электронного аукциона по продаже имущества (активов) должника (банкрота) </w:t>
      </w:r>
      <w:r w:rsidR="00B14057" w:rsidRPr="00025B97">
        <w:rPr>
          <w:sz w:val="24"/>
          <w:szCs w:val="24"/>
        </w:rPr>
        <w:t>ТОО</w:t>
      </w:r>
      <w:r w:rsidRPr="00025B97">
        <w:rPr>
          <w:sz w:val="24"/>
          <w:szCs w:val="24"/>
        </w:rPr>
        <w:t xml:space="preserve"> «</w:t>
      </w:r>
      <w:proofErr w:type="spellStart"/>
      <w:r w:rsidR="00025B97" w:rsidRPr="00025B97">
        <w:rPr>
          <w:sz w:val="24"/>
          <w:szCs w:val="24"/>
          <w:lang w:val="en-US"/>
        </w:rPr>
        <w:t>InterTech</w:t>
      </w:r>
      <w:proofErr w:type="spellEnd"/>
      <w:r w:rsidR="00025B97" w:rsidRPr="00025B97">
        <w:rPr>
          <w:sz w:val="24"/>
          <w:szCs w:val="24"/>
        </w:rPr>
        <w:t xml:space="preserve"> </w:t>
      </w:r>
      <w:r w:rsidR="00025B97" w:rsidRPr="00025B97">
        <w:rPr>
          <w:sz w:val="24"/>
          <w:szCs w:val="24"/>
          <w:lang w:val="en-US"/>
        </w:rPr>
        <w:t>Industry</w:t>
      </w:r>
      <w:r w:rsidRPr="00025B97">
        <w:rPr>
          <w:sz w:val="24"/>
          <w:szCs w:val="24"/>
        </w:rPr>
        <w:t xml:space="preserve">»; БИН/ИИН: </w:t>
      </w:r>
      <w:r w:rsidR="00025B97" w:rsidRPr="00025B97">
        <w:rPr>
          <w:sz w:val="24"/>
          <w:szCs w:val="24"/>
        </w:rPr>
        <w:t>100540001690</w:t>
      </w:r>
      <w:r w:rsidRPr="00025B97">
        <w:rPr>
          <w:sz w:val="24"/>
          <w:szCs w:val="24"/>
        </w:rPr>
        <w:t xml:space="preserve">, который состоится </w:t>
      </w:r>
      <w:r w:rsidR="00025B97" w:rsidRPr="00025B97">
        <w:rPr>
          <w:b/>
          <w:sz w:val="24"/>
          <w:szCs w:val="24"/>
          <w:lang w:val="kk-KZ"/>
        </w:rPr>
        <w:t>07</w:t>
      </w:r>
      <w:r w:rsidR="00655DAB" w:rsidRPr="00025B97">
        <w:rPr>
          <w:b/>
          <w:sz w:val="24"/>
          <w:szCs w:val="24"/>
          <w:lang w:val="kk-KZ"/>
        </w:rPr>
        <w:t>.0</w:t>
      </w:r>
      <w:r w:rsidR="006B6F32" w:rsidRPr="00025B97">
        <w:rPr>
          <w:b/>
          <w:sz w:val="24"/>
          <w:szCs w:val="24"/>
          <w:lang w:val="kk-KZ"/>
        </w:rPr>
        <w:t>7</w:t>
      </w:r>
      <w:r w:rsidR="00655DAB" w:rsidRPr="00025B97">
        <w:rPr>
          <w:b/>
          <w:sz w:val="24"/>
          <w:szCs w:val="24"/>
          <w:lang w:val="kk-KZ"/>
        </w:rPr>
        <w:t>.</w:t>
      </w:r>
      <w:r w:rsidRPr="00025B97">
        <w:rPr>
          <w:b/>
          <w:sz w:val="24"/>
          <w:szCs w:val="24"/>
        </w:rPr>
        <w:t>2015 года</w:t>
      </w:r>
      <w:r w:rsidRPr="00025B97">
        <w:rPr>
          <w:sz w:val="24"/>
          <w:szCs w:val="24"/>
        </w:rPr>
        <w:t>.</w:t>
      </w:r>
    </w:p>
    <w:p w:rsidR="00315427" w:rsidRPr="00025B97" w:rsidRDefault="00315427" w:rsidP="00315427">
      <w:pPr>
        <w:ind w:firstLine="709"/>
        <w:jc w:val="both"/>
        <w:rPr>
          <w:sz w:val="24"/>
          <w:szCs w:val="24"/>
        </w:rPr>
      </w:pPr>
      <w:r w:rsidRPr="00025B97">
        <w:rPr>
          <w:sz w:val="24"/>
          <w:szCs w:val="24"/>
        </w:rPr>
        <w:t xml:space="preserve">Информация размещена на веб-портале реестра государственного имущества – </w:t>
      </w:r>
      <w:proofErr w:type="spellStart"/>
      <w:r w:rsidRPr="00025B97">
        <w:rPr>
          <w:sz w:val="24"/>
          <w:szCs w:val="24"/>
        </w:rPr>
        <w:t>интернет-ресурс</w:t>
      </w:r>
      <w:proofErr w:type="spellEnd"/>
      <w:r w:rsidRPr="00025B97">
        <w:rPr>
          <w:sz w:val="24"/>
          <w:szCs w:val="24"/>
        </w:rPr>
        <w:t xml:space="preserve">, размещенный в сети интернет по адресу: </w:t>
      </w:r>
      <w:hyperlink r:id="rId8" w:history="1">
        <w:r w:rsidRPr="00025B97">
          <w:rPr>
            <w:rStyle w:val="a3"/>
            <w:sz w:val="24"/>
            <w:szCs w:val="24"/>
          </w:rPr>
          <w:t>www.gosreestr.kz</w:t>
        </w:r>
      </w:hyperlink>
      <w:r w:rsidRPr="00025B97">
        <w:rPr>
          <w:sz w:val="24"/>
          <w:szCs w:val="24"/>
        </w:rPr>
        <w:t>.</w:t>
      </w:r>
    </w:p>
    <w:p w:rsidR="00315427" w:rsidRPr="00025B97" w:rsidRDefault="00315427" w:rsidP="00315427">
      <w:pPr>
        <w:rPr>
          <w:sz w:val="24"/>
          <w:szCs w:val="24"/>
        </w:rPr>
      </w:pPr>
    </w:p>
    <w:p w:rsidR="004948A5" w:rsidRPr="00025B97" w:rsidRDefault="004948A5" w:rsidP="00ED1BCA">
      <w:pPr>
        <w:rPr>
          <w:sz w:val="24"/>
          <w:szCs w:val="24"/>
        </w:rPr>
      </w:pPr>
    </w:p>
    <w:p w:rsidR="00315427" w:rsidRPr="00025B97" w:rsidRDefault="00315427" w:rsidP="00315427">
      <w:pPr>
        <w:jc w:val="center"/>
        <w:rPr>
          <w:b/>
          <w:sz w:val="24"/>
          <w:szCs w:val="24"/>
        </w:rPr>
      </w:pPr>
      <w:proofErr w:type="spellStart"/>
      <w:r w:rsidRPr="00025B97">
        <w:rPr>
          <w:b/>
          <w:sz w:val="24"/>
          <w:szCs w:val="24"/>
        </w:rPr>
        <w:t>Борышкердің</w:t>
      </w:r>
      <w:proofErr w:type="spellEnd"/>
      <w:r w:rsidRPr="00025B97">
        <w:rPr>
          <w:b/>
          <w:sz w:val="24"/>
          <w:szCs w:val="24"/>
        </w:rPr>
        <w:t xml:space="preserve"> (</w:t>
      </w:r>
      <w:proofErr w:type="spellStart"/>
      <w:r w:rsidRPr="00025B97">
        <w:rPr>
          <w:b/>
          <w:sz w:val="24"/>
          <w:szCs w:val="24"/>
        </w:rPr>
        <w:t>банкроттың</w:t>
      </w:r>
      <w:proofErr w:type="spellEnd"/>
      <w:r w:rsidRPr="00025B97">
        <w:rPr>
          <w:b/>
          <w:sz w:val="24"/>
          <w:szCs w:val="24"/>
        </w:rPr>
        <w:t xml:space="preserve">) </w:t>
      </w:r>
      <w:proofErr w:type="spellStart"/>
      <w:r w:rsidRPr="00025B97">
        <w:rPr>
          <w:b/>
          <w:sz w:val="24"/>
          <w:szCs w:val="24"/>
        </w:rPr>
        <w:t>мүлкін</w:t>
      </w:r>
      <w:proofErr w:type="spellEnd"/>
      <w:r w:rsidRPr="00025B97">
        <w:rPr>
          <w:b/>
          <w:sz w:val="24"/>
          <w:szCs w:val="24"/>
        </w:rPr>
        <w:t xml:space="preserve"> (</w:t>
      </w:r>
      <w:proofErr w:type="spellStart"/>
      <w:r w:rsidRPr="00025B97">
        <w:rPr>
          <w:b/>
          <w:sz w:val="24"/>
          <w:szCs w:val="24"/>
        </w:rPr>
        <w:t>активтерін</w:t>
      </w:r>
      <w:proofErr w:type="spellEnd"/>
      <w:r w:rsidRPr="00025B97">
        <w:rPr>
          <w:b/>
          <w:sz w:val="24"/>
          <w:szCs w:val="24"/>
        </w:rPr>
        <w:t>)</w:t>
      </w:r>
    </w:p>
    <w:p w:rsidR="00315427" w:rsidRPr="00025B97" w:rsidRDefault="00315427" w:rsidP="00315427">
      <w:pPr>
        <w:jc w:val="center"/>
        <w:rPr>
          <w:b/>
          <w:sz w:val="24"/>
          <w:szCs w:val="24"/>
        </w:rPr>
      </w:pPr>
      <w:proofErr w:type="spellStart"/>
      <w:r w:rsidRPr="00025B97">
        <w:rPr>
          <w:b/>
          <w:sz w:val="24"/>
          <w:szCs w:val="24"/>
        </w:rPr>
        <w:t>сату</w:t>
      </w:r>
      <w:proofErr w:type="spellEnd"/>
      <w:r w:rsidRPr="00025B97">
        <w:rPr>
          <w:b/>
          <w:sz w:val="24"/>
          <w:szCs w:val="24"/>
        </w:rPr>
        <w:t xml:space="preserve"> </w:t>
      </w:r>
      <w:proofErr w:type="spellStart"/>
      <w:r w:rsidRPr="00025B97">
        <w:rPr>
          <w:b/>
          <w:sz w:val="24"/>
          <w:szCs w:val="24"/>
        </w:rPr>
        <w:t>бойынша</w:t>
      </w:r>
      <w:proofErr w:type="spellEnd"/>
      <w:r w:rsidRPr="00025B97">
        <w:rPr>
          <w:b/>
          <w:sz w:val="24"/>
          <w:szCs w:val="24"/>
        </w:rPr>
        <w:t xml:space="preserve"> </w:t>
      </w:r>
      <w:proofErr w:type="spellStart"/>
      <w:r w:rsidRPr="00025B97">
        <w:rPr>
          <w:b/>
          <w:sz w:val="24"/>
          <w:szCs w:val="24"/>
        </w:rPr>
        <w:t>электрондық</w:t>
      </w:r>
      <w:proofErr w:type="spellEnd"/>
      <w:r w:rsidRPr="00025B97">
        <w:rPr>
          <w:b/>
          <w:sz w:val="24"/>
          <w:szCs w:val="24"/>
        </w:rPr>
        <w:t xml:space="preserve"> </w:t>
      </w:r>
      <w:proofErr w:type="spellStart"/>
      <w:r w:rsidRPr="00025B97">
        <w:rPr>
          <w:b/>
          <w:sz w:val="24"/>
          <w:szCs w:val="24"/>
        </w:rPr>
        <w:t>аукционды</w:t>
      </w:r>
      <w:proofErr w:type="spellEnd"/>
      <w:r w:rsidRPr="00025B97">
        <w:rPr>
          <w:b/>
          <w:sz w:val="24"/>
          <w:szCs w:val="24"/>
        </w:rPr>
        <w:t xml:space="preserve"> </w:t>
      </w:r>
      <w:proofErr w:type="spellStart"/>
      <w:r w:rsidRPr="00025B97">
        <w:rPr>
          <w:b/>
          <w:sz w:val="24"/>
          <w:szCs w:val="24"/>
        </w:rPr>
        <w:t>өткізудің</w:t>
      </w:r>
      <w:proofErr w:type="spellEnd"/>
    </w:p>
    <w:p w:rsidR="00315427" w:rsidRPr="00025B97" w:rsidRDefault="00315427" w:rsidP="00315427">
      <w:pPr>
        <w:jc w:val="center"/>
        <w:rPr>
          <w:b/>
          <w:sz w:val="24"/>
          <w:szCs w:val="24"/>
        </w:rPr>
      </w:pPr>
      <w:proofErr w:type="spellStart"/>
      <w:r w:rsidRPr="00025B97">
        <w:rPr>
          <w:b/>
          <w:sz w:val="24"/>
          <w:szCs w:val="24"/>
        </w:rPr>
        <w:t>ақпараттық</w:t>
      </w:r>
      <w:proofErr w:type="spellEnd"/>
      <w:r w:rsidRPr="00025B97">
        <w:rPr>
          <w:b/>
          <w:sz w:val="24"/>
          <w:szCs w:val="24"/>
        </w:rPr>
        <w:t xml:space="preserve"> </w:t>
      </w:r>
      <w:proofErr w:type="spellStart"/>
      <w:r w:rsidRPr="00025B97">
        <w:rPr>
          <w:b/>
          <w:sz w:val="24"/>
          <w:szCs w:val="24"/>
        </w:rPr>
        <w:t>хабарламасы</w:t>
      </w:r>
      <w:proofErr w:type="spellEnd"/>
    </w:p>
    <w:p w:rsidR="00315427" w:rsidRPr="00025B97" w:rsidRDefault="00315427" w:rsidP="00315427">
      <w:pPr>
        <w:jc w:val="center"/>
        <w:rPr>
          <w:b/>
          <w:sz w:val="24"/>
          <w:szCs w:val="24"/>
        </w:rPr>
      </w:pPr>
    </w:p>
    <w:p w:rsidR="00315427" w:rsidRPr="00025B97" w:rsidRDefault="00315427" w:rsidP="00315427">
      <w:pPr>
        <w:ind w:firstLine="709"/>
        <w:jc w:val="both"/>
        <w:rPr>
          <w:sz w:val="24"/>
          <w:szCs w:val="24"/>
        </w:rPr>
      </w:pPr>
      <w:proofErr w:type="spellStart"/>
      <w:r w:rsidRPr="00025B97">
        <w:rPr>
          <w:sz w:val="24"/>
          <w:szCs w:val="24"/>
        </w:rPr>
        <w:t>Әкімші</w:t>
      </w:r>
      <w:proofErr w:type="spellEnd"/>
      <w:r w:rsidRPr="00025B97">
        <w:rPr>
          <w:sz w:val="24"/>
          <w:szCs w:val="24"/>
        </w:rPr>
        <w:t xml:space="preserve"> </w:t>
      </w:r>
      <w:r w:rsidR="00025B97" w:rsidRPr="00025B97">
        <w:rPr>
          <w:sz w:val="24"/>
          <w:szCs w:val="24"/>
        </w:rPr>
        <w:t>ВЕРШИНИНА НАТАЛЬЯ НИКОЛАЕВНА</w:t>
      </w:r>
      <w:r w:rsidR="00025B97" w:rsidRPr="00025B97">
        <w:rPr>
          <w:sz w:val="24"/>
          <w:szCs w:val="24"/>
        </w:rPr>
        <w:t xml:space="preserve"> </w:t>
      </w:r>
      <w:proofErr w:type="spellStart"/>
      <w:r w:rsidRPr="00025B97">
        <w:rPr>
          <w:sz w:val="24"/>
          <w:szCs w:val="24"/>
        </w:rPr>
        <w:t>борышкердің</w:t>
      </w:r>
      <w:proofErr w:type="spellEnd"/>
      <w:r w:rsidRPr="00025B97">
        <w:rPr>
          <w:sz w:val="24"/>
          <w:szCs w:val="24"/>
        </w:rPr>
        <w:t xml:space="preserve"> (</w:t>
      </w:r>
      <w:proofErr w:type="spellStart"/>
      <w:r w:rsidRPr="00025B97">
        <w:rPr>
          <w:sz w:val="24"/>
          <w:szCs w:val="24"/>
        </w:rPr>
        <w:t>банкроттың</w:t>
      </w:r>
      <w:proofErr w:type="spellEnd"/>
      <w:r w:rsidRPr="00025B97">
        <w:rPr>
          <w:sz w:val="24"/>
          <w:szCs w:val="24"/>
        </w:rPr>
        <w:t xml:space="preserve">) </w:t>
      </w:r>
      <w:proofErr w:type="spellStart"/>
      <w:r w:rsidRPr="00025B97">
        <w:rPr>
          <w:sz w:val="24"/>
          <w:szCs w:val="24"/>
        </w:rPr>
        <w:t>мүлкін</w:t>
      </w:r>
      <w:proofErr w:type="spellEnd"/>
      <w:r w:rsidRPr="00025B97">
        <w:rPr>
          <w:sz w:val="24"/>
          <w:szCs w:val="24"/>
        </w:rPr>
        <w:t xml:space="preserve"> (</w:t>
      </w:r>
      <w:proofErr w:type="spellStart"/>
      <w:r w:rsidRPr="00025B97">
        <w:rPr>
          <w:sz w:val="24"/>
          <w:szCs w:val="24"/>
        </w:rPr>
        <w:t>активтерін</w:t>
      </w:r>
      <w:proofErr w:type="spellEnd"/>
      <w:r w:rsidRPr="00025B97">
        <w:rPr>
          <w:sz w:val="24"/>
          <w:szCs w:val="24"/>
        </w:rPr>
        <w:t xml:space="preserve">) </w:t>
      </w:r>
      <w:proofErr w:type="spellStart"/>
      <w:r w:rsidRPr="00025B97">
        <w:rPr>
          <w:sz w:val="24"/>
          <w:szCs w:val="24"/>
        </w:rPr>
        <w:t>сату</w:t>
      </w:r>
      <w:proofErr w:type="spellEnd"/>
      <w:r w:rsidRPr="00025B97">
        <w:rPr>
          <w:sz w:val="24"/>
          <w:szCs w:val="24"/>
        </w:rPr>
        <w:t xml:space="preserve"> </w:t>
      </w:r>
      <w:proofErr w:type="spellStart"/>
      <w:r w:rsidRPr="00025B97">
        <w:rPr>
          <w:sz w:val="24"/>
          <w:szCs w:val="24"/>
        </w:rPr>
        <w:t>бойынша</w:t>
      </w:r>
      <w:proofErr w:type="spellEnd"/>
      <w:r w:rsidRPr="00025B97">
        <w:rPr>
          <w:sz w:val="24"/>
          <w:szCs w:val="24"/>
        </w:rPr>
        <w:t xml:space="preserve"> «</w:t>
      </w:r>
      <w:proofErr w:type="spellStart"/>
      <w:r w:rsidR="00025B97" w:rsidRPr="00025B97">
        <w:rPr>
          <w:sz w:val="24"/>
          <w:szCs w:val="24"/>
          <w:lang w:val="en-US"/>
        </w:rPr>
        <w:t>InterTech</w:t>
      </w:r>
      <w:proofErr w:type="spellEnd"/>
      <w:r w:rsidR="00025B97" w:rsidRPr="00025B97">
        <w:rPr>
          <w:sz w:val="24"/>
          <w:szCs w:val="24"/>
        </w:rPr>
        <w:t xml:space="preserve"> </w:t>
      </w:r>
      <w:r w:rsidR="00025B97" w:rsidRPr="00025B97">
        <w:rPr>
          <w:sz w:val="24"/>
          <w:szCs w:val="24"/>
          <w:lang w:val="en-US"/>
        </w:rPr>
        <w:t>Industry</w:t>
      </w:r>
      <w:r w:rsidR="00655DAB" w:rsidRPr="00025B97">
        <w:rPr>
          <w:sz w:val="24"/>
          <w:szCs w:val="24"/>
          <w:lang w:val="kk-KZ"/>
        </w:rPr>
        <w:t xml:space="preserve">» </w:t>
      </w:r>
      <w:r w:rsidR="00B14057" w:rsidRPr="00025B97">
        <w:rPr>
          <w:sz w:val="24"/>
          <w:szCs w:val="24"/>
          <w:lang w:val="kk-KZ"/>
        </w:rPr>
        <w:t>ЖШС</w:t>
      </w:r>
      <w:r w:rsidRPr="00025B97">
        <w:rPr>
          <w:sz w:val="24"/>
          <w:szCs w:val="24"/>
        </w:rPr>
        <w:t xml:space="preserve">; БСН/ЖСН: </w:t>
      </w:r>
      <w:r w:rsidR="00025B97" w:rsidRPr="00025B97">
        <w:rPr>
          <w:sz w:val="24"/>
          <w:szCs w:val="24"/>
        </w:rPr>
        <w:t>100540001690</w:t>
      </w:r>
      <w:r w:rsidR="00025B97" w:rsidRPr="00025B97">
        <w:rPr>
          <w:sz w:val="24"/>
          <w:szCs w:val="24"/>
        </w:rPr>
        <w:t xml:space="preserve"> </w:t>
      </w:r>
      <w:proofErr w:type="spellStart"/>
      <w:r w:rsidRPr="00025B97">
        <w:rPr>
          <w:sz w:val="24"/>
          <w:szCs w:val="24"/>
        </w:rPr>
        <w:t>электрондық</w:t>
      </w:r>
      <w:proofErr w:type="spellEnd"/>
      <w:r w:rsidRPr="00025B97">
        <w:rPr>
          <w:sz w:val="24"/>
          <w:szCs w:val="24"/>
        </w:rPr>
        <w:t xml:space="preserve"> аукционы </w:t>
      </w:r>
      <w:r w:rsidR="00025B97" w:rsidRPr="00025B97">
        <w:rPr>
          <w:b/>
          <w:sz w:val="24"/>
          <w:szCs w:val="24"/>
          <w:lang w:val="kk-KZ"/>
        </w:rPr>
        <w:t>07</w:t>
      </w:r>
      <w:r w:rsidRPr="00025B97">
        <w:rPr>
          <w:b/>
          <w:sz w:val="24"/>
          <w:szCs w:val="24"/>
        </w:rPr>
        <w:t>.0</w:t>
      </w:r>
      <w:r w:rsidR="006B6F32" w:rsidRPr="00025B97">
        <w:rPr>
          <w:b/>
          <w:sz w:val="24"/>
          <w:szCs w:val="24"/>
        </w:rPr>
        <w:t>7</w:t>
      </w:r>
      <w:r w:rsidRPr="00025B97">
        <w:rPr>
          <w:b/>
          <w:sz w:val="24"/>
          <w:szCs w:val="24"/>
        </w:rPr>
        <w:t xml:space="preserve">.2015 </w:t>
      </w:r>
      <w:proofErr w:type="spellStart"/>
      <w:r w:rsidRPr="00025B97">
        <w:rPr>
          <w:b/>
          <w:sz w:val="24"/>
          <w:szCs w:val="24"/>
        </w:rPr>
        <w:t>жылы</w:t>
      </w:r>
      <w:proofErr w:type="spellEnd"/>
      <w:r w:rsidRPr="00025B97">
        <w:rPr>
          <w:sz w:val="24"/>
          <w:szCs w:val="24"/>
        </w:rPr>
        <w:t xml:space="preserve"> </w:t>
      </w:r>
      <w:proofErr w:type="spellStart"/>
      <w:r w:rsidRPr="00025B97">
        <w:rPr>
          <w:sz w:val="24"/>
          <w:szCs w:val="24"/>
        </w:rPr>
        <w:t>өткізілетіні</w:t>
      </w:r>
      <w:proofErr w:type="spellEnd"/>
      <w:r w:rsidRPr="00025B97">
        <w:rPr>
          <w:sz w:val="24"/>
          <w:szCs w:val="24"/>
        </w:rPr>
        <w:t xml:space="preserve"> </w:t>
      </w:r>
      <w:proofErr w:type="spellStart"/>
      <w:r w:rsidRPr="00025B97">
        <w:rPr>
          <w:sz w:val="24"/>
          <w:szCs w:val="24"/>
        </w:rPr>
        <w:t>туралы</w:t>
      </w:r>
      <w:proofErr w:type="spellEnd"/>
      <w:r w:rsidRPr="00025B97">
        <w:rPr>
          <w:sz w:val="24"/>
          <w:szCs w:val="24"/>
        </w:rPr>
        <w:t xml:space="preserve"> </w:t>
      </w:r>
      <w:proofErr w:type="spellStart"/>
      <w:r w:rsidRPr="00025B97">
        <w:rPr>
          <w:sz w:val="24"/>
          <w:szCs w:val="24"/>
        </w:rPr>
        <w:t>хабарлайды</w:t>
      </w:r>
      <w:proofErr w:type="spellEnd"/>
      <w:r w:rsidRPr="00025B97">
        <w:rPr>
          <w:sz w:val="24"/>
          <w:szCs w:val="24"/>
        </w:rPr>
        <w:t>.</w:t>
      </w:r>
    </w:p>
    <w:p w:rsidR="00315427" w:rsidRPr="00025B97" w:rsidRDefault="00315427" w:rsidP="00315427">
      <w:pPr>
        <w:ind w:firstLine="709"/>
        <w:jc w:val="both"/>
        <w:rPr>
          <w:sz w:val="24"/>
          <w:szCs w:val="24"/>
        </w:rPr>
      </w:pPr>
      <w:proofErr w:type="spellStart"/>
      <w:r w:rsidRPr="00025B97">
        <w:rPr>
          <w:sz w:val="24"/>
          <w:szCs w:val="24"/>
        </w:rPr>
        <w:t>Ақпарат</w:t>
      </w:r>
      <w:proofErr w:type="spellEnd"/>
      <w:r w:rsidRPr="00025B97">
        <w:rPr>
          <w:sz w:val="24"/>
          <w:szCs w:val="24"/>
        </w:rPr>
        <w:t xml:space="preserve"> </w:t>
      </w:r>
      <w:hyperlink r:id="rId9" w:history="1">
        <w:r w:rsidRPr="00025B97">
          <w:rPr>
            <w:rStyle w:val="a3"/>
            <w:sz w:val="24"/>
            <w:szCs w:val="24"/>
          </w:rPr>
          <w:t>www.gosreestr.kz</w:t>
        </w:r>
      </w:hyperlink>
      <w:r w:rsidRPr="00025B97">
        <w:rPr>
          <w:sz w:val="24"/>
          <w:szCs w:val="24"/>
        </w:rPr>
        <w:t xml:space="preserve">  интернет  </w:t>
      </w:r>
      <w:proofErr w:type="spellStart"/>
      <w:r w:rsidRPr="00025B97">
        <w:rPr>
          <w:sz w:val="24"/>
          <w:szCs w:val="24"/>
        </w:rPr>
        <w:t>сетіндегі</w:t>
      </w:r>
      <w:proofErr w:type="spellEnd"/>
      <w:r w:rsidRPr="00025B97">
        <w:rPr>
          <w:sz w:val="24"/>
          <w:szCs w:val="24"/>
        </w:rPr>
        <w:t xml:space="preserve"> </w:t>
      </w:r>
      <w:proofErr w:type="spellStart"/>
      <w:r w:rsidRPr="00025B97">
        <w:rPr>
          <w:sz w:val="24"/>
          <w:szCs w:val="24"/>
        </w:rPr>
        <w:t>мекен</w:t>
      </w:r>
      <w:proofErr w:type="spellEnd"/>
      <w:r w:rsidRPr="00025B97">
        <w:rPr>
          <w:sz w:val="24"/>
          <w:szCs w:val="24"/>
        </w:rPr>
        <w:t xml:space="preserve"> </w:t>
      </w:r>
      <w:proofErr w:type="spellStart"/>
      <w:r w:rsidRPr="00025B97">
        <w:rPr>
          <w:sz w:val="24"/>
          <w:szCs w:val="24"/>
        </w:rPr>
        <w:t>жайында</w:t>
      </w:r>
      <w:proofErr w:type="spellEnd"/>
      <w:r w:rsidRPr="00025B97">
        <w:rPr>
          <w:sz w:val="24"/>
          <w:szCs w:val="24"/>
        </w:rPr>
        <w:t xml:space="preserve"> </w:t>
      </w:r>
      <w:proofErr w:type="spellStart"/>
      <w:r w:rsidRPr="00025B97">
        <w:rPr>
          <w:sz w:val="24"/>
          <w:szCs w:val="24"/>
        </w:rPr>
        <w:t>орналастырылған</w:t>
      </w:r>
      <w:proofErr w:type="spellEnd"/>
      <w:r w:rsidRPr="00025B97">
        <w:rPr>
          <w:sz w:val="24"/>
          <w:szCs w:val="24"/>
        </w:rPr>
        <w:t xml:space="preserve"> </w:t>
      </w:r>
      <w:proofErr w:type="spellStart"/>
      <w:r w:rsidRPr="00025B97">
        <w:rPr>
          <w:sz w:val="24"/>
          <w:szCs w:val="24"/>
        </w:rPr>
        <w:t>интернет-ресурс</w:t>
      </w:r>
      <w:proofErr w:type="spellEnd"/>
      <w:r w:rsidRPr="00025B97">
        <w:rPr>
          <w:sz w:val="24"/>
          <w:szCs w:val="24"/>
        </w:rPr>
        <w:t xml:space="preserve"> – </w:t>
      </w:r>
      <w:proofErr w:type="spellStart"/>
      <w:r w:rsidRPr="00025B97">
        <w:rPr>
          <w:sz w:val="24"/>
          <w:szCs w:val="24"/>
        </w:rPr>
        <w:t>мемлекеттік</w:t>
      </w:r>
      <w:proofErr w:type="spellEnd"/>
      <w:r w:rsidRPr="00025B97">
        <w:rPr>
          <w:sz w:val="24"/>
          <w:szCs w:val="24"/>
        </w:rPr>
        <w:t xml:space="preserve"> </w:t>
      </w:r>
      <w:proofErr w:type="spellStart"/>
      <w:proofErr w:type="gramStart"/>
      <w:r w:rsidRPr="00025B97">
        <w:rPr>
          <w:sz w:val="24"/>
          <w:szCs w:val="24"/>
        </w:rPr>
        <w:t>м</w:t>
      </w:r>
      <w:proofErr w:type="gramEnd"/>
      <w:r w:rsidRPr="00025B97">
        <w:rPr>
          <w:sz w:val="24"/>
          <w:szCs w:val="24"/>
        </w:rPr>
        <w:t>үлік</w:t>
      </w:r>
      <w:proofErr w:type="spellEnd"/>
      <w:r w:rsidRPr="00025B97">
        <w:rPr>
          <w:sz w:val="24"/>
          <w:szCs w:val="24"/>
        </w:rPr>
        <w:t xml:space="preserve"> </w:t>
      </w:r>
      <w:proofErr w:type="spellStart"/>
      <w:r w:rsidRPr="00025B97">
        <w:rPr>
          <w:sz w:val="24"/>
          <w:szCs w:val="24"/>
        </w:rPr>
        <w:t>тізілімінің</w:t>
      </w:r>
      <w:proofErr w:type="spellEnd"/>
      <w:r w:rsidRPr="00025B97">
        <w:rPr>
          <w:sz w:val="24"/>
          <w:szCs w:val="24"/>
        </w:rPr>
        <w:t xml:space="preserve"> веб-</w:t>
      </w:r>
      <w:proofErr w:type="spellStart"/>
      <w:r w:rsidRPr="00025B97">
        <w:rPr>
          <w:sz w:val="24"/>
          <w:szCs w:val="24"/>
        </w:rPr>
        <w:t>порталында</w:t>
      </w:r>
      <w:proofErr w:type="spellEnd"/>
      <w:r w:rsidRPr="00025B97">
        <w:rPr>
          <w:sz w:val="24"/>
          <w:szCs w:val="24"/>
        </w:rPr>
        <w:t xml:space="preserve"> </w:t>
      </w:r>
      <w:proofErr w:type="spellStart"/>
      <w:r w:rsidRPr="00025B97">
        <w:rPr>
          <w:sz w:val="24"/>
          <w:szCs w:val="24"/>
        </w:rPr>
        <w:t>жарияланған</w:t>
      </w:r>
      <w:proofErr w:type="spellEnd"/>
      <w:r w:rsidRPr="00025B97">
        <w:rPr>
          <w:sz w:val="24"/>
          <w:szCs w:val="24"/>
        </w:rPr>
        <w:t>.</w:t>
      </w:r>
    </w:p>
    <w:bookmarkEnd w:id="0"/>
    <w:p w:rsidR="00025B97" w:rsidRPr="00025B97" w:rsidRDefault="00025B97" w:rsidP="00386633">
      <w:pPr>
        <w:pStyle w:val="a6"/>
        <w:rPr>
          <w:rFonts w:ascii="Times New Roman" w:hAnsi="Times New Roman" w:cs="Times New Roman"/>
          <w:sz w:val="24"/>
          <w:szCs w:val="24"/>
        </w:rPr>
      </w:pPr>
    </w:p>
    <w:sectPr w:rsidR="00025B97" w:rsidRPr="00025B9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5B97"/>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86633"/>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B6F32"/>
    <w:rsid w:val="006C1A31"/>
    <w:rsid w:val="00702346"/>
    <w:rsid w:val="0070581B"/>
    <w:rsid w:val="0072067F"/>
    <w:rsid w:val="00726B99"/>
    <w:rsid w:val="00740196"/>
    <w:rsid w:val="00775A19"/>
    <w:rsid w:val="007808EF"/>
    <w:rsid w:val="007A1970"/>
    <w:rsid w:val="007A6C06"/>
    <w:rsid w:val="007B0544"/>
    <w:rsid w:val="0081081C"/>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23141366">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2015-07-11T10:25:00Z</dcterms:created>
  <dcterms:modified xsi:type="dcterms:W3CDTF">2015-07-11T11:47:00Z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