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4C21D4A" w14:textId="426D3CB5" w:rsidR="006E2648" w:rsidRDefault="006E2648">
      <w:bookmarkStart w:id="0" w:name="_GoBack"/>
      <w:bookmarkEnd w:id="0"/>
    </w:p>
    <w:p w14:paraId="45EA5F6C" w14:textId="77777777" w:rsidR="007A2FE3" w:rsidRPr="007B6EE6" w:rsidRDefault="007A2FE3" w:rsidP="007A2FE3">
      <w:pPr>
        <w:jc w:val="center"/>
        <w:rPr>
          <w:color w:val="000000" w:themeColor="text1"/>
        </w:rPr>
      </w:pPr>
      <w:bookmarkStart w:id="1" w:name="_heading=h.gjdgxs" w:colFirst="0" w:colLast="0"/>
      <w:bookmarkEnd w:id="1"/>
      <w:r w:rsidRPr="007B6EE6">
        <w:rPr>
          <w:color w:val="000000" w:themeColor="text1"/>
        </w:rPr>
        <w:t>ҚАЗАҚСТАН РЕСПУБЛИКАСЫ ҚАРЖЫ МИНИСТРЛІГІНІҢ МЕМЛЕКЕТТІК КІРІС КОМИТЕТІ</w:t>
      </w:r>
    </w:p>
    <w:p w14:paraId="4B5B8D46" w14:textId="77777777" w:rsidR="007A2FE3" w:rsidRPr="007B6EE6" w:rsidRDefault="007A2FE3" w:rsidP="007A2FE3">
      <w:pPr>
        <w:jc w:val="center"/>
        <w:rPr>
          <w:color w:val="000000" w:themeColor="text1"/>
        </w:rPr>
      </w:pPr>
    </w:p>
    <w:p w14:paraId="12478482" w14:textId="77777777" w:rsidR="007A2FE3" w:rsidRPr="007B6EE6" w:rsidRDefault="007A2FE3" w:rsidP="007A2FE3">
      <w:pPr>
        <w:rPr>
          <w:b/>
          <w:color w:val="000000" w:themeColor="text1"/>
        </w:rPr>
      </w:pPr>
    </w:p>
    <w:tbl>
      <w:tblPr>
        <w:tblW w:w="4786" w:type="dxa"/>
        <w:tblInd w:w="4253" w:type="dxa"/>
        <w:tblLayout w:type="fixed"/>
        <w:tblLook w:val="0000" w:firstRow="0" w:lastRow="0" w:firstColumn="0" w:lastColumn="0" w:noHBand="0" w:noVBand="0"/>
      </w:tblPr>
      <w:tblGrid>
        <w:gridCol w:w="4786"/>
      </w:tblGrid>
      <w:tr w:rsidR="007A2FE3" w:rsidRPr="007B6EE6" w14:paraId="60D3D337" w14:textId="77777777" w:rsidTr="004E7397">
        <w:tc>
          <w:tcPr>
            <w:tcW w:w="4786" w:type="dxa"/>
          </w:tcPr>
          <w:p w14:paraId="5CB32D0A" w14:textId="77777777" w:rsidR="007A2FE3" w:rsidRPr="007B6EE6" w:rsidRDefault="007A2FE3" w:rsidP="004E7397">
            <w:pPr>
              <w:spacing w:line="276" w:lineRule="auto"/>
              <w:rPr>
                <w:color w:val="000000" w:themeColor="text1"/>
              </w:rPr>
            </w:pPr>
          </w:p>
        </w:tc>
      </w:tr>
      <w:tr w:rsidR="007A2FE3" w:rsidRPr="007B6EE6" w14:paraId="6A48C518" w14:textId="77777777" w:rsidTr="004E7397">
        <w:trPr>
          <w:trHeight w:val="657"/>
        </w:trPr>
        <w:tc>
          <w:tcPr>
            <w:tcW w:w="4786" w:type="dxa"/>
          </w:tcPr>
          <w:p w14:paraId="395AC51D" w14:textId="77777777" w:rsidR="007A2FE3" w:rsidRPr="007B6EE6" w:rsidRDefault="007A2FE3" w:rsidP="004E7397">
            <w:pPr>
              <w:spacing w:line="276" w:lineRule="auto"/>
              <w:rPr>
                <w:color w:val="000000" w:themeColor="text1"/>
                <w:highlight w:val="white"/>
              </w:rPr>
            </w:pPr>
          </w:p>
        </w:tc>
      </w:tr>
      <w:tr w:rsidR="007A2FE3" w:rsidRPr="007B6EE6" w14:paraId="0E2756BD" w14:textId="77777777" w:rsidTr="004E7397">
        <w:tc>
          <w:tcPr>
            <w:tcW w:w="4786" w:type="dxa"/>
          </w:tcPr>
          <w:p w14:paraId="04BE2894" w14:textId="77777777" w:rsidR="007A2FE3" w:rsidRPr="007B6EE6" w:rsidRDefault="007A2FE3" w:rsidP="004E7397">
            <w:pPr>
              <w:spacing w:line="276" w:lineRule="auto"/>
              <w:rPr>
                <w:color w:val="000000" w:themeColor="text1"/>
                <w:highlight w:val="white"/>
              </w:rPr>
            </w:pPr>
          </w:p>
        </w:tc>
      </w:tr>
      <w:tr w:rsidR="007A2FE3" w:rsidRPr="007B6EE6" w14:paraId="60CAC98F" w14:textId="77777777" w:rsidTr="004E7397">
        <w:tc>
          <w:tcPr>
            <w:tcW w:w="4786" w:type="dxa"/>
          </w:tcPr>
          <w:p w14:paraId="16374124" w14:textId="77777777" w:rsidR="007A2FE3" w:rsidRPr="007B6EE6" w:rsidRDefault="007A2FE3" w:rsidP="004E7397">
            <w:pPr>
              <w:spacing w:line="276" w:lineRule="auto"/>
              <w:rPr>
                <w:color w:val="000000" w:themeColor="text1"/>
              </w:rPr>
            </w:pPr>
          </w:p>
        </w:tc>
      </w:tr>
    </w:tbl>
    <w:p w14:paraId="5EA357BA" w14:textId="77777777" w:rsidR="007A2FE3" w:rsidRPr="007B6EE6" w:rsidRDefault="007A2FE3" w:rsidP="007A2FE3">
      <w:pPr>
        <w:jc w:val="right"/>
        <w:rPr>
          <w:b/>
          <w:color w:val="000000" w:themeColor="text1"/>
        </w:rPr>
      </w:pPr>
    </w:p>
    <w:p w14:paraId="3B69602C" w14:textId="77777777" w:rsidR="007A2FE3" w:rsidRPr="007B6EE6" w:rsidRDefault="007A2FE3" w:rsidP="007A2FE3">
      <w:pPr>
        <w:rPr>
          <w:b/>
          <w:color w:val="000000" w:themeColor="text1"/>
        </w:rPr>
      </w:pPr>
    </w:p>
    <w:p w14:paraId="549B5D83" w14:textId="77777777" w:rsidR="007A2FE3" w:rsidRPr="007B6EE6" w:rsidRDefault="007A2FE3" w:rsidP="007A2FE3">
      <w:pPr>
        <w:rPr>
          <w:b/>
          <w:color w:val="000000" w:themeColor="text1"/>
        </w:rPr>
      </w:pPr>
    </w:p>
    <w:p w14:paraId="675F4926" w14:textId="77777777" w:rsidR="007A2FE3" w:rsidRPr="007B6EE6" w:rsidRDefault="007A2FE3" w:rsidP="007A2FE3">
      <w:pPr>
        <w:rPr>
          <w:b/>
          <w:color w:val="000000" w:themeColor="text1"/>
        </w:rPr>
      </w:pPr>
    </w:p>
    <w:p w14:paraId="4D86197C" w14:textId="77777777" w:rsidR="007A2FE3" w:rsidRPr="007B6EE6" w:rsidRDefault="007A2FE3" w:rsidP="007A2FE3">
      <w:pPr>
        <w:rPr>
          <w:b/>
          <w:color w:val="000000" w:themeColor="text1"/>
        </w:rPr>
      </w:pPr>
    </w:p>
    <w:p w14:paraId="2C8C8C5B" w14:textId="77777777" w:rsidR="007A2FE3" w:rsidRPr="007B6EE6" w:rsidRDefault="007A2FE3" w:rsidP="007A2FE3">
      <w:pPr>
        <w:rPr>
          <w:b/>
          <w:color w:val="000000" w:themeColor="text1"/>
        </w:rPr>
      </w:pPr>
    </w:p>
    <w:p w14:paraId="26F13E86" w14:textId="77777777" w:rsidR="007A2FE3" w:rsidRPr="007B6EE6" w:rsidRDefault="007A2FE3" w:rsidP="007A2FE3">
      <w:pPr>
        <w:spacing w:before="60" w:after="60"/>
        <w:jc w:val="center"/>
        <w:rPr>
          <w:b/>
          <w:color w:val="000000" w:themeColor="text1"/>
        </w:rPr>
      </w:pPr>
      <w:bookmarkStart w:id="2" w:name="_heading=h.30j0zll" w:colFirst="0" w:colLast="0"/>
      <w:bookmarkEnd w:id="2"/>
      <w:r w:rsidRPr="007B6EE6">
        <w:rPr>
          <w:b/>
          <w:color w:val="000000" w:themeColor="text1"/>
        </w:rPr>
        <w:t>Электрондық шот-фактураларды қабылдау және өңдеудің ақпараттық жүйесі</w:t>
      </w:r>
    </w:p>
    <w:p w14:paraId="0FF86EC1" w14:textId="77777777" w:rsidR="007A2FE3" w:rsidRPr="007B6EE6" w:rsidRDefault="007A2FE3" w:rsidP="007A2FE3">
      <w:pPr>
        <w:spacing w:before="60" w:after="60"/>
        <w:jc w:val="center"/>
        <w:rPr>
          <w:b/>
          <w:color w:val="000000" w:themeColor="text1"/>
        </w:rPr>
      </w:pPr>
    </w:p>
    <w:p w14:paraId="48BD8DF2" w14:textId="77777777" w:rsidR="007A2FE3" w:rsidRPr="007B6EE6" w:rsidRDefault="007A2FE3" w:rsidP="007A2FE3">
      <w:pPr>
        <w:spacing w:before="60" w:after="60"/>
        <w:jc w:val="center"/>
        <w:rPr>
          <w:b/>
          <w:color w:val="000000" w:themeColor="text1"/>
        </w:rPr>
      </w:pPr>
      <w:bookmarkStart w:id="3" w:name="_heading=h.1fob9te" w:colFirst="0" w:colLast="0"/>
      <w:bookmarkEnd w:id="3"/>
      <w:r w:rsidRPr="007B6EE6">
        <w:rPr>
          <w:b/>
          <w:color w:val="000000" w:themeColor="text1"/>
        </w:rPr>
        <w:t>ПАЙДАЛАНУШЫ НҰСҚАУЛЫҒЫ</w:t>
      </w:r>
    </w:p>
    <w:p w14:paraId="2AFB60B8" w14:textId="77777777" w:rsidR="007A2FE3" w:rsidRPr="007B6EE6" w:rsidRDefault="007A2FE3" w:rsidP="007A2FE3">
      <w:pPr>
        <w:pBdr>
          <w:top w:val="nil"/>
          <w:left w:val="nil"/>
          <w:bottom w:val="nil"/>
          <w:right w:val="nil"/>
          <w:between w:val="nil"/>
        </w:pBdr>
        <w:spacing w:line="276" w:lineRule="auto"/>
        <w:jc w:val="center"/>
        <w:rPr>
          <w:b/>
          <w:color w:val="000000" w:themeColor="text1"/>
        </w:rPr>
      </w:pPr>
    </w:p>
    <w:p w14:paraId="08BA4A97" w14:textId="77777777" w:rsidR="007A2FE3" w:rsidRPr="007B6EE6" w:rsidRDefault="007A2FE3" w:rsidP="007A2FE3">
      <w:pPr>
        <w:pBdr>
          <w:top w:val="nil"/>
          <w:left w:val="nil"/>
          <w:bottom w:val="nil"/>
          <w:right w:val="nil"/>
          <w:between w:val="nil"/>
        </w:pBdr>
        <w:spacing w:line="276" w:lineRule="auto"/>
        <w:jc w:val="center"/>
        <w:rPr>
          <w:b/>
          <w:color w:val="000000" w:themeColor="text1"/>
        </w:rPr>
      </w:pPr>
      <w:r w:rsidRPr="007B6EE6">
        <w:rPr>
          <w:b/>
          <w:color w:val="000000" w:themeColor="text1"/>
        </w:rPr>
        <w:br/>
        <w:t>Аудитория: IS ESF мобильді қосымшасының пайдаланушылары</w:t>
      </w:r>
    </w:p>
    <w:p w14:paraId="6DCC2ADD" w14:textId="77777777" w:rsidR="007A2FE3" w:rsidRPr="007B6EE6" w:rsidRDefault="007A2FE3" w:rsidP="007A2FE3">
      <w:pPr>
        <w:pBdr>
          <w:top w:val="nil"/>
          <w:left w:val="nil"/>
          <w:bottom w:val="nil"/>
          <w:right w:val="nil"/>
          <w:between w:val="nil"/>
        </w:pBdr>
        <w:spacing w:line="276" w:lineRule="auto"/>
        <w:jc w:val="center"/>
        <w:rPr>
          <w:b/>
          <w:color w:val="000000" w:themeColor="text1"/>
        </w:rPr>
      </w:pPr>
    </w:p>
    <w:p w14:paraId="4C956056" w14:textId="77777777" w:rsidR="007A2FE3" w:rsidRPr="007B6EE6" w:rsidRDefault="007A2FE3" w:rsidP="00594170">
      <w:pPr>
        <w:pBdr>
          <w:top w:val="nil"/>
          <w:left w:val="nil"/>
          <w:bottom w:val="nil"/>
          <w:right w:val="nil"/>
          <w:between w:val="nil"/>
        </w:pBdr>
        <w:rPr>
          <w:rFonts w:eastAsia="Arimo"/>
          <w:color w:val="000000" w:themeColor="text1"/>
        </w:rPr>
      </w:pPr>
      <w:bookmarkStart w:id="4" w:name="_heading=h.3znysh7" w:colFirst="0" w:colLast="0"/>
      <w:bookmarkEnd w:id="4"/>
    </w:p>
    <w:p w14:paraId="199DAD6B" w14:textId="77777777" w:rsidR="007A2FE3" w:rsidRPr="007B6EE6" w:rsidRDefault="007A2FE3" w:rsidP="007A2FE3">
      <w:pPr>
        <w:pBdr>
          <w:top w:val="nil"/>
          <w:left w:val="nil"/>
          <w:bottom w:val="nil"/>
          <w:right w:val="nil"/>
          <w:between w:val="nil"/>
        </w:pBdr>
        <w:spacing w:line="276" w:lineRule="auto"/>
        <w:jc w:val="center"/>
        <w:rPr>
          <w:b/>
          <w:color w:val="000000" w:themeColor="text1"/>
        </w:rPr>
      </w:pPr>
      <w:r w:rsidRPr="007B6EE6">
        <w:rPr>
          <w:b/>
          <w:color w:val="000000" w:themeColor="text1"/>
        </w:rPr>
        <w:t>____ парақта</w:t>
      </w:r>
    </w:p>
    <w:p w14:paraId="5112A41B" w14:textId="77777777" w:rsidR="007A2FE3" w:rsidRPr="007B6EE6" w:rsidRDefault="007A2FE3" w:rsidP="007A2FE3">
      <w:pPr>
        <w:spacing w:line="276" w:lineRule="auto"/>
        <w:jc w:val="center"/>
        <w:rPr>
          <w:b/>
          <w:color w:val="000000" w:themeColor="text1"/>
          <w:highlight w:val="white"/>
        </w:rPr>
      </w:pPr>
    </w:p>
    <w:p w14:paraId="532E8F87" w14:textId="77777777" w:rsidR="007A2FE3" w:rsidRPr="007B6EE6" w:rsidRDefault="007A2FE3" w:rsidP="007A2FE3">
      <w:pPr>
        <w:spacing w:line="276" w:lineRule="auto"/>
        <w:jc w:val="center"/>
        <w:rPr>
          <w:b/>
          <w:color w:val="000000" w:themeColor="text1"/>
          <w:highlight w:val="white"/>
        </w:rPr>
      </w:pPr>
    </w:p>
    <w:p w14:paraId="3C450137" w14:textId="77777777" w:rsidR="007A2FE3" w:rsidRPr="007B6EE6" w:rsidRDefault="007A2FE3" w:rsidP="007A2FE3">
      <w:pPr>
        <w:spacing w:line="276" w:lineRule="auto"/>
        <w:jc w:val="center"/>
        <w:rPr>
          <w:b/>
          <w:color w:val="000000" w:themeColor="text1"/>
          <w:highlight w:val="white"/>
        </w:rPr>
      </w:pPr>
    </w:p>
    <w:tbl>
      <w:tblPr>
        <w:tblW w:w="4931" w:type="dxa"/>
        <w:tblInd w:w="4395" w:type="dxa"/>
        <w:tblLayout w:type="fixed"/>
        <w:tblLook w:val="0000" w:firstRow="0" w:lastRow="0" w:firstColumn="0" w:lastColumn="0" w:noHBand="0" w:noVBand="0"/>
      </w:tblPr>
      <w:tblGrid>
        <w:gridCol w:w="4931"/>
      </w:tblGrid>
      <w:tr w:rsidR="007A2FE3" w:rsidRPr="007B6EE6" w14:paraId="239572CA" w14:textId="77777777" w:rsidTr="004E7397">
        <w:trPr>
          <w:trHeight w:val="240"/>
        </w:trPr>
        <w:tc>
          <w:tcPr>
            <w:tcW w:w="4931" w:type="dxa"/>
          </w:tcPr>
          <w:p w14:paraId="3E4C6649" w14:textId="77777777" w:rsidR="007A2FE3" w:rsidRPr="007B6EE6" w:rsidRDefault="007A2FE3" w:rsidP="004E7397">
            <w:pPr>
              <w:spacing w:line="276" w:lineRule="auto"/>
              <w:rPr>
                <w:b/>
                <w:color w:val="000000" w:themeColor="text1"/>
              </w:rPr>
            </w:pPr>
          </w:p>
          <w:p w14:paraId="13FCC70E" w14:textId="77777777" w:rsidR="007A2FE3" w:rsidRPr="007B6EE6" w:rsidRDefault="007A2FE3" w:rsidP="004E7397">
            <w:pPr>
              <w:spacing w:line="276" w:lineRule="auto"/>
              <w:rPr>
                <w:b/>
                <w:color w:val="000000" w:themeColor="text1"/>
              </w:rPr>
            </w:pPr>
          </w:p>
          <w:p w14:paraId="636D10F7" w14:textId="77777777" w:rsidR="007A2FE3" w:rsidRPr="007B6EE6" w:rsidRDefault="007A2FE3" w:rsidP="004E7397">
            <w:pPr>
              <w:spacing w:line="276" w:lineRule="auto"/>
              <w:rPr>
                <w:b/>
                <w:color w:val="000000" w:themeColor="text1"/>
              </w:rPr>
            </w:pPr>
          </w:p>
          <w:p w14:paraId="6A30CC5D" w14:textId="77777777" w:rsidR="007A2FE3" w:rsidRPr="007B6EE6" w:rsidRDefault="007A2FE3" w:rsidP="004E7397">
            <w:pPr>
              <w:spacing w:line="276" w:lineRule="auto"/>
              <w:rPr>
                <w:b/>
                <w:color w:val="000000" w:themeColor="text1"/>
              </w:rPr>
            </w:pPr>
          </w:p>
          <w:p w14:paraId="6D1CF68E" w14:textId="77777777" w:rsidR="007A2FE3" w:rsidRPr="007B6EE6" w:rsidRDefault="007A2FE3" w:rsidP="004E7397">
            <w:pPr>
              <w:spacing w:line="276" w:lineRule="auto"/>
              <w:rPr>
                <w:b/>
                <w:color w:val="000000" w:themeColor="text1"/>
              </w:rPr>
            </w:pPr>
          </w:p>
          <w:p w14:paraId="0B2B9F93" w14:textId="77777777" w:rsidR="007A2FE3" w:rsidRPr="007B6EE6" w:rsidRDefault="007A2FE3" w:rsidP="004E7397">
            <w:pPr>
              <w:spacing w:line="276" w:lineRule="auto"/>
              <w:rPr>
                <w:b/>
                <w:color w:val="000000" w:themeColor="text1"/>
              </w:rPr>
            </w:pPr>
          </w:p>
        </w:tc>
      </w:tr>
      <w:tr w:rsidR="007A2FE3" w:rsidRPr="007B6EE6" w14:paraId="334D47B8" w14:textId="77777777" w:rsidTr="004E7397">
        <w:trPr>
          <w:trHeight w:val="240"/>
        </w:trPr>
        <w:tc>
          <w:tcPr>
            <w:tcW w:w="4931" w:type="dxa"/>
          </w:tcPr>
          <w:p w14:paraId="3761858D" w14:textId="77777777" w:rsidR="007A2FE3" w:rsidRPr="007B6EE6" w:rsidRDefault="007A2FE3" w:rsidP="004E7397">
            <w:pPr>
              <w:spacing w:line="276" w:lineRule="auto"/>
              <w:rPr>
                <w:color w:val="000000" w:themeColor="text1"/>
              </w:rPr>
            </w:pPr>
          </w:p>
        </w:tc>
      </w:tr>
    </w:tbl>
    <w:p w14:paraId="36C51AFC" w14:textId="77777777" w:rsidR="007A2FE3" w:rsidRPr="007B6EE6" w:rsidRDefault="007A2FE3" w:rsidP="007A2FE3">
      <w:pPr>
        <w:jc w:val="center"/>
        <w:rPr>
          <w:color w:val="000000" w:themeColor="text1"/>
        </w:rPr>
      </w:pPr>
    </w:p>
    <w:p w14:paraId="42A917C7" w14:textId="77777777" w:rsidR="007A2FE3" w:rsidRPr="007B6EE6" w:rsidRDefault="007A2FE3" w:rsidP="007A2FE3">
      <w:pPr>
        <w:jc w:val="center"/>
        <w:rPr>
          <w:color w:val="000000" w:themeColor="text1"/>
        </w:rPr>
      </w:pPr>
    </w:p>
    <w:p w14:paraId="6C020C26" w14:textId="77777777" w:rsidR="007A2FE3" w:rsidRPr="007B6EE6" w:rsidRDefault="007A2FE3" w:rsidP="007A2FE3">
      <w:pPr>
        <w:jc w:val="center"/>
        <w:rPr>
          <w:color w:val="000000" w:themeColor="text1"/>
        </w:rPr>
      </w:pPr>
    </w:p>
    <w:p w14:paraId="25990C5C" w14:textId="77777777" w:rsidR="007A2FE3" w:rsidRPr="007B6EE6" w:rsidRDefault="007A2FE3" w:rsidP="007A2FE3">
      <w:pPr>
        <w:jc w:val="center"/>
        <w:rPr>
          <w:color w:val="000000" w:themeColor="text1"/>
        </w:rPr>
      </w:pPr>
    </w:p>
    <w:p w14:paraId="7B7BF751" w14:textId="77777777" w:rsidR="007A2FE3" w:rsidRPr="007B6EE6" w:rsidRDefault="007A2FE3" w:rsidP="007A2FE3">
      <w:pPr>
        <w:jc w:val="center"/>
        <w:rPr>
          <w:color w:val="000000" w:themeColor="text1"/>
        </w:rPr>
      </w:pPr>
    </w:p>
    <w:p w14:paraId="5DCBCCB8" w14:textId="77777777" w:rsidR="007A2FE3" w:rsidRPr="007B6EE6" w:rsidRDefault="007A2FE3" w:rsidP="007A2FE3">
      <w:pPr>
        <w:jc w:val="center"/>
        <w:rPr>
          <w:color w:val="000000" w:themeColor="text1"/>
        </w:rPr>
      </w:pPr>
    </w:p>
    <w:p w14:paraId="6E799711" w14:textId="77777777" w:rsidR="007A2FE3" w:rsidRPr="007B6EE6" w:rsidRDefault="007A2FE3" w:rsidP="007A2FE3">
      <w:pPr>
        <w:jc w:val="center"/>
        <w:rPr>
          <w:color w:val="000000" w:themeColor="text1"/>
        </w:rPr>
      </w:pPr>
    </w:p>
    <w:p w14:paraId="49A55A6A" w14:textId="77777777" w:rsidR="007A2FE3" w:rsidRPr="007B6EE6" w:rsidRDefault="007A2FE3" w:rsidP="007A2FE3">
      <w:pPr>
        <w:jc w:val="center"/>
        <w:rPr>
          <w:color w:val="000000" w:themeColor="text1"/>
        </w:rPr>
      </w:pPr>
    </w:p>
    <w:p w14:paraId="678A7C6E" w14:textId="77777777" w:rsidR="007A2FE3" w:rsidRPr="007B6EE6" w:rsidRDefault="007A2FE3" w:rsidP="007A2FE3">
      <w:pPr>
        <w:jc w:val="center"/>
        <w:rPr>
          <w:color w:val="000000" w:themeColor="text1"/>
        </w:rPr>
      </w:pPr>
    </w:p>
    <w:p w14:paraId="46D485B1" w14:textId="77777777" w:rsidR="007A2FE3" w:rsidRPr="007B6EE6" w:rsidRDefault="007A2FE3" w:rsidP="007A2FE3">
      <w:pPr>
        <w:jc w:val="center"/>
        <w:rPr>
          <w:color w:val="000000" w:themeColor="text1"/>
        </w:rPr>
      </w:pPr>
    </w:p>
    <w:p w14:paraId="6219A932" w14:textId="77777777" w:rsidR="007A2FE3" w:rsidRPr="007B6EE6" w:rsidRDefault="007A2FE3" w:rsidP="007A2FE3">
      <w:pPr>
        <w:jc w:val="center"/>
        <w:rPr>
          <w:color w:val="000000" w:themeColor="text1"/>
        </w:rPr>
      </w:pPr>
    </w:p>
    <w:p w14:paraId="0D7CD176" w14:textId="77777777" w:rsidR="007A2FE3" w:rsidRPr="007B6EE6" w:rsidRDefault="007A2FE3" w:rsidP="007A2FE3">
      <w:pPr>
        <w:pBdr>
          <w:top w:val="nil"/>
          <w:left w:val="nil"/>
          <w:bottom w:val="nil"/>
          <w:right w:val="nil"/>
          <w:between w:val="nil"/>
        </w:pBdr>
        <w:spacing w:line="276" w:lineRule="auto"/>
        <w:jc w:val="center"/>
        <w:rPr>
          <w:color w:val="000000" w:themeColor="text1"/>
        </w:rPr>
      </w:pPr>
      <w:bookmarkStart w:id="5" w:name="_heading=h.2et92p0" w:colFirst="0" w:colLast="0"/>
      <w:bookmarkEnd w:id="5"/>
      <w:r w:rsidRPr="007B6EE6">
        <w:rPr>
          <w:color w:val="000000" w:themeColor="text1"/>
        </w:rPr>
        <w:t>Нұр-Сұлтан, 2021 жыл</w:t>
      </w:r>
    </w:p>
    <w:p w14:paraId="087C5DBC" w14:textId="77777777" w:rsidR="00DE739F" w:rsidRPr="007B6EE6" w:rsidRDefault="00DE739F">
      <w:pPr>
        <w:rPr>
          <w:color w:val="000000" w:themeColor="text1"/>
        </w:rPr>
      </w:pPr>
    </w:p>
    <w:p w14:paraId="26249BD0" w14:textId="77777777" w:rsidR="00DE739F" w:rsidRPr="007B6EE6" w:rsidRDefault="00DE739F" w:rsidP="0072613E">
      <w:pPr>
        <w:pStyle w:val="1"/>
        <w:numPr>
          <w:ilvl w:val="0"/>
          <w:numId w:val="3"/>
        </w:numPr>
        <w:tabs>
          <w:tab w:val="right" w:pos="9356"/>
        </w:tabs>
        <w:rPr>
          <w:color w:val="000000" w:themeColor="text1"/>
        </w:rPr>
      </w:pPr>
      <w:r w:rsidRPr="007B6EE6">
        <w:rPr>
          <w:color w:val="000000" w:themeColor="text1"/>
        </w:rPr>
        <w:lastRenderedPageBreak/>
        <w:t>Терминдер мен аббревиатуралар</w:t>
      </w:r>
    </w:p>
    <w:tbl>
      <w:tblPr>
        <w:tblW w:w="92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0"/>
        <w:gridCol w:w="7229"/>
      </w:tblGrid>
      <w:tr w:rsidR="00DE739F" w:rsidRPr="007B6EE6" w14:paraId="615F0463" w14:textId="77777777" w:rsidTr="004E7397">
        <w:tc>
          <w:tcPr>
            <w:tcW w:w="1980" w:type="dxa"/>
            <w:shd w:val="clear" w:color="auto" w:fill="auto"/>
          </w:tcPr>
          <w:p w14:paraId="657A3BF9" w14:textId="77777777" w:rsidR="00DE739F" w:rsidRPr="007B6EE6" w:rsidRDefault="00DE739F" w:rsidP="004E7397">
            <w:pPr>
              <w:tabs>
                <w:tab w:val="left" w:pos="2651"/>
              </w:tabs>
              <w:spacing w:before="60" w:after="60"/>
              <w:rPr>
                <w:b/>
                <w:color w:val="000000" w:themeColor="text1"/>
              </w:rPr>
            </w:pPr>
            <w:r w:rsidRPr="007B6EE6">
              <w:rPr>
                <w:color w:val="000000" w:themeColor="text1"/>
              </w:rPr>
              <w:t>AVR</w:t>
            </w:r>
          </w:p>
        </w:tc>
        <w:tc>
          <w:tcPr>
            <w:tcW w:w="7229" w:type="dxa"/>
            <w:shd w:val="clear" w:color="auto" w:fill="auto"/>
          </w:tcPr>
          <w:p w14:paraId="1D5BAF41" w14:textId="77777777" w:rsidR="00DE739F" w:rsidRPr="007B6EE6" w:rsidRDefault="00DE739F" w:rsidP="004E7397">
            <w:pPr>
              <w:spacing w:before="60" w:after="60"/>
              <w:jc w:val="both"/>
              <w:rPr>
                <w:b/>
                <w:color w:val="000000" w:themeColor="text1"/>
              </w:rPr>
            </w:pPr>
            <w:r w:rsidRPr="007B6EE6">
              <w:rPr>
                <w:color w:val="000000" w:themeColor="text1"/>
              </w:rPr>
              <w:t>Орындалған жұмыс актілері</w:t>
            </w:r>
          </w:p>
        </w:tc>
      </w:tr>
      <w:tr w:rsidR="00DE739F" w:rsidRPr="007B6EE6" w14:paraId="786088DB" w14:textId="77777777" w:rsidTr="004E7397">
        <w:tc>
          <w:tcPr>
            <w:tcW w:w="1980" w:type="dxa"/>
            <w:shd w:val="clear" w:color="auto" w:fill="auto"/>
          </w:tcPr>
          <w:p w14:paraId="15383783" w14:textId="77777777" w:rsidR="00DE739F" w:rsidRPr="007B6EE6" w:rsidRDefault="00DE739F" w:rsidP="004E7397">
            <w:pPr>
              <w:tabs>
                <w:tab w:val="left" w:pos="2651"/>
              </w:tabs>
              <w:spacing w:before="60" w:after="60"/>
              <w:rPr>
                <w:color w:val="000000" w:themeColor="text1"/>
              </w:rPr>
            </w:pPr>
            <w:r w:rsidRPr="007B6EE6">
              <w:rPr>
                <w:color w:val="000000" w:themeColor="text1"/>
              </w:rPr>
              <w:t>Күн</w:t>
            </w:r>
          </w:p>
        </w:tc>
        <w:tc>
          <w:tcPr>
            <w:tcW w:w="7229" w:type="dxa"/>
            <w:shd w:val="clear" w:color="auto" w:fill="auto"/>
          </w:tcPr>
          <w:p w14:paraId="28B6657F" w14:textId="77777777" w:rsidR="00DE739F" w:rsidRPr="007B6EE6" w:rsidRDefault="00DE739F" w:rsidP="004E7397">
            <w:pPr>
              <w:spacing w:before="60" w:after="60"/>
              <w:jc w:val="both"/>
              <w:rPr>
                <w:color w:val="000000" w:themeColor="text1"/>
              </w:rPr>
            </w:pPr>
            <w:r w:rsidRPr="007B6EE6">
              <w:rPr>
                <w:color w:val="000000" w:themeColor="text1"/>
              </w:rPr>
              <w:t>Виртуалды қойма</w:t>
            </w:r>
          </w:p>
        </w:tc>
      </w:tr>
      <w:tr w:rsidR="00DE739F" w:rsidRPr="007B6EE6" w14:paraId="41B5FEFB" w14:textId="77777777" w:rsidTr="004E7397">
        <w:tc>
          <w:tcPr>
            <w:tcW w:w="1980" w:type="dxa"/>
            <w:shd w:val="clear" w:color="auto" w:fill="auto"/>
          </w:tcPr>
          <w:p w14:paraId="2A6F43F4" w14:textId="77777777" w:rsidR="00DE739F" w:rsidRPr="007B6EE6" w:rsidRDefault="00DE739F" w:rsidP="004E7397">
            <w:pPr>
              <w:tabs>
                <w:tab w:val="left" w:pos="2651"/>
              </w:tabs>
              <w:spacing w:before="60" w:after="60"/>
              <w:rPr>
                <w:color w:val="000000" w:themeColor="text1"/>
              </w:rPr>
            </w:pPr>
            <w:r w:rsidRPr="007B6EE6">
              <w:rPr>
                <w:color w:val="000000" w:themeColor="text1"/>
              </w:rPr>
              <w:t>ГОСТ</w:t>
            </w:r>
          </w:p>
        </w:tc>
        <w:tc>
          <w:tcPr>
            <w:tcW w:w="7229" w:type="dxa"/>
            <w:shd w:val="clear" w:color="auto" w:fill="auto"/>
          </w:tcPr>
          <w:p w14:paraId="098EAE00" w14:textId="77777777" w:rsidR="00DE739F" w:rsidRPr="007B6EE6" w:rsidRDefault="00DE739F" w:rsidP="004E7397">
            <w:pPr>
              <w:spacing w:before="60" w:after="60"/>
              <w:jc w:val="both"/>
              <w:rPr>
                <w:b/>
                <w:color w:val="000000" w:themeColor="text1"/>
              </w:rPr>
            </w:pPr>
            <w:r w:rsidRPr="007B6EE6">
              <w:rPr>
                <w:color w:val="000000" w:themeColor="text1"/>
              </w:rPr>
              <w:t>Мемлекеттік стандарт</w:t>
            </w:r>
          </w:p>
        </w:tc>
      </w:tr>
      <w:tr w:rsidR="00DE739F" w:rsidRPr="007B6EE6" w14:paraId="173E052E" w14:textId="77777777" w:rsidTr="004E7397">
        <w:tc>
          <w:tcPr>
            <w:tcW w:w="1980" w:type="dxa"/>
            <w:shd w:val="clear" w:color="auto" w:fill="auto"/>
          </w:tcPr>
          <w:p w14:paraId="7E03B9DF" w14:textId="77777777" w:rsidR="00DE739F" w:rsidRPr="007B6EE6" w:rsidRDefault="00DE739F" w:rsidP="004E7397">
            <w:pPr>
              <w:tabs>
                <w:tab w:val="left" w:pos="2651"/>
              </w:tabs>
              <w:spacing w:before="60" w:after="60"/>
              <w:rPr>
                <w:b/>
                <w:color w:val="000000" w:themeColor="text1"/>
              </w:rPr>
            </w:pPr>
            <w:r w:rsidRPr="007B6EE6">
              <w:rPr>
                <w:color w:val="000000" w:themeColor="text1"/>
              </w:rPr>
              <w:t>IS ESF</w:t>
            </w:r>
          </w:p>
        </w:tc>
        <w:tc>
          <w:tcPr>
            <w:tcW w:w="7229" w:type="dxa"/>
            <w:shd w:val="clear" w:color="auto" w:fill="auto"/>
          </w:tcPr>
          <w:p w14:paraId="6FFEA648" w14:textId="77777777" w:rsidR="00DE739F" w:rsidRPr="007B6EE6" w:rsidRDefault="00DE739F" w:rsidP="004E7397">
            <w:pPr>
              <w:spacing w:before="60" w:after="60"/>
              <w:jc w:val="both"/>
              <w:rPr>
                <w:b/>
                <w:color w:val="000000" w:themeColor="text1"/>
              </w:rPr>
            </w:pPr>
            <w:r w:rsidRPr="007B6EE6">
              <w:rPr>
                <w:color w:val="000000" w:themeColor="text1"/>
              </w:rPr>
              <w:t>Электрондық шот-фактураларды қабылдау және өңдеудің ақпараттық жүйесі</w:t>
            </w:r>
          </w:p>
        </w:tc>
      </w:tr>
      <w:tr w:rsidR="00DE739F" w:rsidRPr="007B6EE6" w14:paraId="5335CB61" w14:textId="77777777" w:rsidTr="004E7397">
        <w:tc>
          <w:tcPr>
            <w:tcW w:w="1980" w:type="dxa"/>
            <w:shd w:val="clear" w:color="auto" w:fill="auto"/>
          </w:tcPr>
          <w:p w14:paraId="41597447" w14:textId="77777777" w:rsidR="00DE739F" w:rsidRPr="007B6EE6" w:rsidRDefault="00DE739F" w:rsidP="004E7397">
            <w:pPr>
              <w:tabs>
                <w:tab w:val="left" w:pos="2651"/>
              </w:tabs>
              <w:spacing w:before="60" w:after="60"/>
              <w:rPr>
                <w:b/>
                <w:color w:val="000000" w:themeColor="text1"/>
              </w:rPr>
            </w:pPr>
            <w:r w:rsidRPr="007B6EE6">
              <w:rPr>
                <w:color w:val="000000" w:themeColor="text1"/>
              </w:rPr>
              <w:t>Пайдаланушы</w:t>
            </w:r>
          </w:p>
        </w:tc>
        <w:tc>
          <w:tcPr>
            <w:tcW w:w="7229" w:type="dxa"/>
            <w:shd w:val="clear" w:color="auto" w:fill="auto"/>
          </w:tcPr>
          <w:p w14:paraId="1FCE94F9" w14:textId="77777777" w:rsidR="00DE739F" w:rsidRPr="007B6EE6" w:rsidRDefault="00DE739F" w:rsidP="004E7397">
            <w:pPr>
              <w:spacing w:before="60" w:after="60"/>
              <w:jc w:val="both"/>
              <w:rPr>
                <w:b/>
                <w:color w:val="000000" w:themeColor="text1"/>
              </w:rPr>
            </w:pPr>
            <w:r w:rsidRPr="007B6EE6">
              <w:rPr>
                <w:color w:val="000000" w:themeColor="text1"/>
              </w:rPr>
              <w:t>АЖ ЭСФ Қатысушының жауапты тұлғасы</w:t>
            </w:r>
          </w:p>
        </w:tc>
      </w:tr>
      <w:tr w:rsidR="00DE739F" w:rsidRPr="007B6EE6" w14:paraId="10204499" w14:textId="77777777" w:rsidTr="004E7397">
        <w:tc>
          <w:tcPr>
            <w:tcW w:w="1980" w:type="dxa"/>
            <w:shd w:val="clear" w:color="auto" w:fill="auto"/>
          </w:tcPr>
          <w:p w14:paraId="51C8278C" w14:textId="77777777" w:rsidR="00DE739F" w:rsidRPr="007B6EE6" w:rsidRDefault="00DE739F" w:rsidP="004E7397">
            <w:pPr>
              <w:tabs>
                <w:tab w:val="left" w:pos="2651"/>
              </w:tabs>
              <w:spacing w:before="60" w:after="60"/>
              <w:rPr>
                <w:color w:val="000000" w:themeColor="text1"/>
              </w:rPr>
            </w:pPr>
            <w:r w:rsidRPr="007B6EE6">
              <w:rPr>
                <w:color w:val="000000" w:themeColor="text1"/>
              </w:rPr>
              <w:t>TRU</w:t>
            </w:r>
          </w:p>
        </w:tc>
        <w:tc>
          <w:tcPr>
            <w:tcW w:w="7229" w:type="dxa"/>
            <w:shd w:val="clear" w:color="auto" w:fill="auto"/>
          </w:tcPr>
          <w:p w14:paraId="06A20180" w14:textId="77777777" w:rsidR="00DE739F" w:rsidRPr="007B6EE6" w:rsidRDefault="00DE739F" w:rsidP="004E7397">
            <w:pPr>
              <w:spacing w:before="60" w:after="60"/>
              <w:jc w:val="both"/>
              <w:rPr>
                <w:color w:val="000000" w:themeColor="text1"/>
              </w:rPr>
            </w:pPr>
            <w:r w:rsidRPr="007B6EE6">
              <w:rPr>
                <w:color w:val="000000" w:themeColor="text1"/>
              </w:rPr>
              <w:t>Тауарлар (жұмыстар, қызметтер)</w:t>
            </w:r>
          </w:p>
        </w:tc>
      </w:tr>
      <w:tr w:rsidR="00DE739F" w:rsidRPr="007B6EE6" w14:paraId="6F6B45B0" w14:textId="77777777" w:rsidTr="004E7397">
        <w:tc>
          <w:tcPr>
            <w:tcW w:w="1980" w:type="dxa"/>
            <w:shd w:val="clear" w:color="auto" w:fill="auto"/>
          </w:tcPr>
          <w:p w14:paraId="40F464CB" w14:textId="77777777" w:rsidR="00DE739F" w:rsidRPr="007B6EE6" w:rsidRDefault="00DE739F" w:rsidP="004E7397">
            <w:pPr>
              <w:tabs>
                <w:tab w:val="left" w:pos="2651"/>
              </w:tabs>
              <w:spacing w:before="60" w:after="60"/>
              <w:rPr>
                <w:color w:val="000000" w:themeColor="text1"/>
              </w:rPr>
            </w:pPr>
            <w:r w:rsidRPr="007B6EE6">
              <w:rPr>
                <w:color w:val="000000" w:themeColor="text1"/>
              </w:rPr>
              <w:t>FL</w:t>
            </w:r>
          </w:p>
        </w:tc>
        <w:tc>
          <w:tcPr>
            <w:tcW w:w="7229" w:type="dxa"/>
            <w:shd w:val="clear" w:color="auto" w:fill="auto"/>
          </w:tcPr>
          <w:p w14:paraId="7ACB96F6" w14:textId="77777777" w:rsidR="00DE739F" w:rsidRPr="007B6EE6" w:rsidRDefault="00DE739F" w:rsidP="004E7397">
            <w:pPr>
              <w:spacing w:before="60" w:after="60"/>
              <w:jc w:val="both"/>
              <w:rPr>
                <w:color w:val="000000" w:themeColor="text1"/>
              </w:rPr>
            </w:pPr>
            <w:r w:rsidRPr="007B6EE6">
              <w:rPr>
                <w:color w:val="000000" w:themeColor="text1"/>
              </w:rPr>
              <w:t>Жеке</w:t>
            </w:r>
          </w:p>
        </w:tc>
      </w:tr>
      <w:tr w:rsidR="00DE739F" w:rsidRPr="007B6EE6" w14:paraId="5F63E401" w14:textId="77777777" w:rsidTr="004E7397">
        <w:tc>
          <w:tcPr>
            <w:tcW w:w="1980" w:type="dxa"/>
            <w:shd w:val="clear" w:color="auto" w:fill="auto"/>
          </w:tcPr>
          <w:p w14:paraId="015D678E" w14:textId="77777777" w:rsidR="00DE739F" w:rsidRPr="007B6EE6" w:rsidRDefault="00DE739F" w:rsidP="004E7397">
            <w:pPr>
              <w:tabs>
                <w:tab w:val="left" w:pos="2651"/>
              </w:tabs>
              <w:spacing w:before="60" w:after="60"/>
              <w:rPr>
                <w:color w:val="000000" w:themeColor="text1"/>
              </w:rPr>
            </w:pPr>
            <w:r w:rsidRPr="007B6EE6">
              <w:rPr>
                <w:color w:val="000000" w:themeColor="text1"/>
              </w:rPr>
              <w:t>FLC</w:t>
            </w:r>
          </w:p>
        </w:tc>
        <w:tc>
          <w:tcPr>
            <w:tcW w:w="7229" w:type="dxa"/>
            <w:shd w:val="clear" w:color="auto" w:fill="auto"/>
          </w:tcPr>
          <w:p w14:paraId="775A5460" w14:textId="77777777" w:rsidR="00DE739F" w:rsidRPr="007B6EE6" w:rsidRDefault="00DE739F" w:rsidP="004E7397">
            <w:pPr>
              <w:spacing w:before="60" w:after="60"/>
              <w:jc w:val="both"/>
              <w:rPr>
                <w:color w:val="000000" w:themeColor="text1"/>
              </w:rPr>
            </w:pPr>
            <w:r w:rsidRPr="007B6EE6">
              <w:rPr>
                <w:color w:val="000000" w:themeColor="text1"/>
              </w:rPr>
              <w:t>Форматтық-логикалық бақылау</w:t>
            </w:r>
          </w:p>
        </w:tc>
      </w:tr>
      <w:tr w:rsidR="00DE739F" w:rsidRPr="007B6EE6" w14:paraId="744739D6" w14:textId="77777777" w:rsidTr="004E7397">
        <w:tc>
          <w:tcPr>
            <w:tcW w:w="1980" w:type="dxa"/>
            <w:shd w:val="clear" w:color="auto" w:fill="auto"/>
          </w:tcPr>
          <w:p w14:paraId="162EECC8" w14:textId="77777777" w:rsidR="00DE739F" w:rsidRPr="007B6EE6" w:rsidRDefault="00DE739F" w:rsidP="004E7397">
            <w:pPr>
              <w:tabs>
                <w:tab w:val="left" w:pos="2651"/>
              </w:tabs>
              <w:spacing w:before="60" w:after="60"/>
              <w:rPr>
                <w:b/>
                <w:color w:val="000000" w:themeColor="text1"/>
              </w:rPr>
            </w:pPr>
            <w:r w:rsidRPr="007B6EE6">
              <w:rPr>
                <w:color w:val="000000" w:themeColor="text1"/>
              </w:rPr>
              <w:t>ESF</w:t>
            </w:r>
          </w:p>
        </w:tc>
        <w:tc>
          <w:tcPr>
            <w:tcW w:w="7229" w:type="dxa"/>
            <w:shd w:val="clear" w:color="auto" w:fill="auto"/>
          </w:tcPr>
          <w:p w14:paraId="213E7625" w14:textId="77777777" w:rsidR="00DE739F" w:rsidRPr="007B6EE6" w:rsidRDefault="00DE739F" w:rsidP="004E7397">
            <w:pPr>
              <w:spacing w:before="60" w:after="60"/>
              <w:jc w:val="both"/>
              <w:rPr>
                <w:b/>
                <w:color w:val="000000" w:themeColor="text1"/>
              </w:rPr>
            </w:pPr>
            <w:r w:rsidRPr="007B6EE6">
              <w:rPr>
                <w:color w:val="000000" w:themeColor="text1"/>
              </w:rPr>
              <w:t>Электрондық шот-фактура</w:t>
            </w:r>
          </w:p>
        </w:tc>
      </w:tr>
      <w:tr w:rsidR="00DE739F" w:rsidRPr="007B6EE6" w14:paraId="7CEA5288" w14:textId="77777777" w:rsidTr="004E7397">
        <w:tc>
          <w:tcPr>
            <w:tcW w:w="1980" w:type="dxa"/>
            <w:shd w:val="clear" w:color="auto" w:fill="auto"/>
          </w:tcPr>
          <w:p w14:paraId="6B82C31F" w14:textId="77777777" w:rsidR="00DE739F" w:rsidRPr="007B6EE6" w:rsidRDefault="00DE739F" w:rsidP="004E7397">
            <w:pPr>
              <w:tabs>
                <w:tab w:val="left" w:pos="2651"/>
              </w:tabs>
              <w:spacing w:before="60" w:after="60"/>
              <w:rPr>
                <w:color w:val="000000" w:themeColor="text1"/>
              </w:rPr>
            </w:pPr>
            <w:r w:rsidRPr="007B6EE6">
              <w:rPr>
                <w:color w:val="000000" w:themeColor="text1"/>
              </w:rPr>
              <w:t>ЭСҚ</w:t>
            </w:r>
          </w:p>
        </w:tc>
        <w:tc>
          <w:tcPr>
            <w:tcW w:w="7229" w:type="dxa"/>
            <w:shd w:val="clear" w:color="auto" w:fill="auto"/>
          </w:tcPr>
          <w:p w14:paraId="12846A2F" w14:textId="77777777" w:rsidR="00DE739F" w:rsidRPr="007B6EE6" w:rsidRDefault="00DE739F" w:rsidP="004E7397">
            <w:pPr>
              <w:spacing w:before="60" w:after="60"/>
              <w:jc w:val="both"/>
              <w:rPr>
                <w:color w:val="000000" w:themeColor="text1"/>
              </w:rPr>
            </w:pPr>
            <w:r w:rsidRPr="007B6EE6">
              <w:rPr>
                <w:color w:val="000000" w:themeColor="text1"/>
              </w:rPr>
              <w:t>Электрондық цифрлық қолтаңба – электрондық цифрлық қолтаңба арқылы жасалған және электрондық құжаттың түпнұсқалығын, оның меншік құқығын және мазмұнының өзгермейтіндігін растайтын электрондық цифрлық нышандар жиынтығы.</w:t>
            </w:r>
          </w:p>
        </w:tc>
      </w:tr>
      <w:tr w:rsidR="00DE739F" w:rsidRPr="007B6EE6" w14:paraId="30F696C3" w14:textId="77777777" w:rsidTr="004E7397">
        <w:tc>
          <w:tcPr>
            <w:tcW w:w="1980" w:type="dxa"/>
            <w:shd w:val="clear" w:color="auto" w:fill="auto"/>
          </w:tcPr>
          <w:p w14:paraId="446D13DB" w14:textId="77777777" w:rsidR="00DE739F" w:rsidRPr="007B6EE6" w:rsidRDefault="00DE739F" w:rsidP="004E7397">
            <w:pPr>
              <w:tabs>
                <w:tab w:val="left" w:pos="2651"/>
              </w:tabs>
              <w:spacing w:before="60" w:after="60"/>
              <w:rPr>
                <w:color w:val="000000" w:themeColor="text1"/>
              </w:rPr>
            </w:pPr>
            <w:r w:rsidRPr="007B6EE6">
              <w:rPr>
                <w:color w:val="000000" w:themeColor="text1"/>
              </w:rPr>
              <w:t>YL</w:t>
            </w:r>
          </w:p>
        </w:tc>
        <w:tc>
          <w:tcPr>
            <w:tcW w:w="7229" w:type="dxa"/>
            <w:shd w:val="clear" w:color="auto" w:fill="auto"/>
          </w:tcPr>
          <w:p w14:paraId="279F9A7E" w14:textId="77777777" w:rsidR="00DE739F" w:rsidRPr="007B6EE6" w:rsidRDefault="00DE739F" w:rsidP="004E7397">
            <w:pPr>
              <w:spacing w:before="60" w:after="60"/>
              <w:jc w:val="both"/>
              <w:rPr>
                <w:color w:val="000000" w:themeColor="text1"/>
              </w:rPr>
            </w:pPr>
            <w:r w:rsidRPr="007B6EE6">
              <w:rPr>
                <w:color w:val="000000" w:themeColor="text1"/>
              </w:rPr>
              <w:t>Заңды тұлға</w:t>
            </w:r>
          </w:p>
        </w:tc>
      </w:tr>
      <w:tr w:rsidR="00DE739F" w:rsidRPr="007B6EE6" w14:paraId="091CB9D4" w14:textId="77777777" w:rsidTr="004E7397">
        <w:tc>
          <w:tcPr>
            <w:tcW w:w="1980" w:type="dxa"/>
            <w:shd w:val="clear" w:color="auto" w:fill="auto"/>
          </w:tcPr>
          <w:p w14:paraId="7F027926" w14:textId="77777777" w:rsidR="00DE739F" w:rsidRPr="007B6EE6" w:rsidRDefault="00DE739F" w:rsidP="004E7397">
            <w:pPr>
              <w:tabs>
                <w:tab w:val="left" w:pos="2651"/>
              </w:tabs>
              <w:spacing w:before="60" w:after="60"/>
              <w:rPr>
                <w:color w:val="000000" w:themeColor="text1"/>
              </w:rPr>
            </w:pPr>
            <w:r w:rsidRPr="007B6EE6">
              <w:rPr>
                <w:color w:val="000000" w:themeColor="text1"/>
              </w:rPr>
              <w:t>RSA</w:t>
            </w:r>
          </w:p>
        </w:tc>
        <w:tc>
          <w:tcPr>
            <w:tcW w:w="7229" w:type="dxa"/>
            <w:shd w:val="clear" w:color="auto" w:fill="auto"/>
          </w:tcPr>
          <w:p w14:paraId="1CEE9D7E" w14:textId="77777777" w:rsidR="00DE739F" w:rsidRPr="007B6EE6" w:rsidRDefault="00DE739F" w:rsidP="004E7397">
            <w:pPr>
              <w:spacing w:before="60" w:after="60"/>
              <w:jc w:val="both"/>
              <w:rPr>
                <w:color w:val="000000" w:themeColor="text1"/>
              </w:rPr>
            </w:pPr>
            <w:r w:rsidRPr="007B6EE6">
              <w:rPr>
                <w:color w:val="000000" w:themeColor="text1"/>
              </w:rPr>
              <w:t>Шифрлау алгоритмі</w:t>
            </w:r>
            <w:r w:rsidRPr="007B6EE6">
              <w:rPr>
                <w:color w:val="000000" w:themeColor="text1"/>
                <w:highlight w:val="white"/>
              </w:rPr>
              <w:t>электрондық құжатқа қол қойған жеке тұлғаны сәйкестендіруге арналған электрондық цифрлық қолтаңба (ЭСҚ) сертификаты</w:t>
            </w:r>
          </w:p>
        </w:tc>
      </w:tr>
      <w:tr w:rsidR="00DE739F" w:rsidRPr="007B6EE6" w14:paraId="0BD19D79" w14:textId="77777777" w:rsidTr="004E7397">
        <w:tc>
          <w:tcPr>
            <w:tcW w:w="1980" w:type="dxa"/>
            <w:shd w:val="clear" w:color="auto" w:fill="auto"/>
          </w:tcPr>
          <w:p w14:paraId="2E119F55" w14:textId="77777777" w:rsidR="00DE739F" w:rsidRPr="007B6EE6" w:rsidRDefault="00DE739F" w:rsidP="004E7397">
            <w:pPr>
              <w:tabs>
                <w:tab w:val="left" w:pos="2651"/>
              </w:tabs>
              <w:spacing w:before="60" w:after="60"/>
              <w:rPr>
                <w:color w:val="000000" w:themeColor="text1"/>
              </w:rPr>
            </w:pPr>
            <w:r w:rsidRPr="007B6EE6">
              <w:rPr>
                <w:color w:val="000000" w:themeColor="text1"/>
              </w:rPr>
              <w:t>ГОСТ</w:t>
            </w:r>
          </w:p>
        </w:tc>
        <w:tc>
          <w:tcPr>
            <w:tcW w:w="7229" w:type="dxa"/>
            <w:shd w:val="clear" w:color="auto" w:fill="auto"/>
          </w:tcPr>
          <w:p w14:paraId="751A44E3" w14:textId="77777777" w:rsidR="00DE739F" w:rsidRPr="007B6EE6" w:rsidRDefault="00DE739F" w:rsidP="004E7397">
            <w:pPr>
              <w:spacing w:before="60" w:after="60"/>
              <w:jc w:val="both"/>
              <w:rPr>
                <w:color w:val="000000" w:themeColor="text1"/>
              </w:rPr>
            </w:pPr>
            <w:r w:rsidRPr="007B6EE6">
              <w:rPr>
                <w:color w:val="000000" w:themeColor="text1"/>
              </w:rPr>
              <w:t>Шифрлау алгоритмі</w:t>
            </w:r>
            <w:r w:rsidRPr="007B6EE6">
              <w:rPr>
                <w:color w:val="000000" w:themeColor="text1"/>
                <w:highlight w:val="white"/>
              </w:rPr>
              <w:t>электрондық құжатқа қол қойған заңды тұлғаны сәйкестендіруге арналған электрондық цифрлық қолтаңбаны (ЭЦҚ) тіркеу куәлігі</w:t>
            </w:r>
          </w:p>
        </w:tc>
      </w:tr>
      <w:tr w:rsidR="00DE739F" w:rsidRPr="007B6EE6" w14:paraId="7546B555" w14:textId="77777777" w:rsidTr="004E7397">
        <w:tc>
          <w:tcPr>
            <w:tcW w:w="1980" w:type="dxa"/>
            <w:tcBorders>
              <w:top w:val="single" w:sz="4" w:space="0" w:color="000000"/>
              <w:left w:val="single" w:sz="4" w:space="0" w:color="000000"/>
              <w:bottom w:val="single" w:sz="4" w:space="0" w:color="000000"/>
              <w:right w:val="single" w:sz="4" w:space="0" w:color="000000"/>
            </w:tcBorders>
            <w:shd w:val="clear" w:color="auto" w:fill="auto"/>
          </w:tcPr>
          <w:p w14:paraId="0392D8BE" w14:textId="77777777" w:rsidR="00DE739F" w:rsidRPr="007B6EE6" w:rsidRDefault="00DE739F" w:rsidP="004E7397">
            <w:pPr>
              <w:tabs>
                <w:tab w:val="left" w:pos="2651"/>
              </w:tabs>
              <w:spacing w:before="60" w:after="60"/>
              <w:rPr>
                <w:color w:val="000000" w:themeColor="text1"/>
              </w:rPr>
            </w:pPr>
            <w:r w:rsidRPr="007B6EE6">
              <w:rPr>
                <w:color w:val="000000" w:themeColor="text1"/>
              </w:rPr>
              <w:t>API</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14:paraId="3391A3D3" w14:textId="77777777" w:rsidR="00DE739F" w:rsidRPr="007B6EE6" w:rsidRDefault="00DE739F" w:rsidP="004E7397">
            <w:pPr>
              <w:spacing w:before="60" w:after="60"/>
              <w:jc w:val="both"/>
              <w:rPr>
                <w:color w:val="000000" w:themeColor="text1"/>
              </w:rPr>
            </w:pPr>
            <w:r w:rsidRPr="007B6EE6">
              <w:rPr>
                <w:color w:val="000000" w:themeColor="text1"/>
              </w:rPr>
              <w:t>Қолданбалы бағдарламалау интерфейсі, қолданбалы бағдарламалау интерфейсі</w:t>
            </w:r>
          </w:p>
        </w:tc>
      </w:tr>
      <w:tr w:rsidR="00DE739F" w:rsidRPr="005714B9" w14:paraId="67C388E0" w14:textId="77777777" w:rsidTr="004E7397">
        <w:tc>
          <w:tcPr>
            <w:tcW w:w="1980" w:type="dxa"/>
            <w:tcBorders>
              <w:top w:val="single" w:sz="4" w:space="0" w:color="000000"/>
              <w:left w:val="single" w:sz="4" w:space="0" w:color="000000"/>
              <w:bottom w:val="single" w:sz="4" w:space="0" w:color="000000"/>
              <w:right w:val="single" w:sz="4" w:space="0" w:color="000000"/>
            </w:tcBorders>
            <w:shd w:val="clear" w:color="auto" w:fill="auto"/>
          </w:tcPr>
          <w:p w14:paraId="34A77C5C" w14:textId="77777777" w:rsidR="00DE739F" w:rsidRPr="007B6EE6" w:rsidRDefault="00DE739F" w:rsidP="004E7397">
            <w:pPr>
              <w:tabs>
                <w:tab w:val="left" w:pos="2651"/>
              </w:tabs>
              <w:spacing w:before="60" w:after="60"/>
              <w:rPr>
                <w:color w:val="000000" w:themeColor="text1"/>
              </w:rPr>
            </w:pPr>
            <w:r w:rsidRPr="007B6EE6">
              <w:rPr>
                <w:color w:val="000000" w:themeColor="text1"/>
              </w:rPr>
              <w:t>XML</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14:paraId="185AA047" w14:textId="77777777" w:rsidR="00DE739F" w:rsidRPr="007B6EE6" w:rsidRDefault="00DE739F" w:rsidP="004E7397">
            <w:pPr>
              <w:spacing w:before="60" w:after="60"/>
              <w:jc w:val="both"/>
              <w:rPr>
                <w:color w:val="000000" w:themeColor="text1"/>
                <w:lang w:val="en-US"/>
              </w:rPr>
            </w:pPr>
            <w:proofErr w:type="spellStart"/>
            <w:r w:rsidRPr="007B6EE6">
              <w:rPr>
                <w:color w:val="000000" w:themeColor="text1"/>
                <w:lang w:val="en-US"/>
              </w:rPr>
              <w:t>eExtensible</w:t>
            </w:r>
            <w:proofErr w:type="spellEnd"/>
            <w:r w:rsidRPr="007B6EE6">
              <w:rPr>
                <w:color w:val="000000" w:themeColor="text1"/>
                <w:lang w:val="en-US"/>
              </w:rPr>
              <w:t xml:space="preserve"> Markup Language </w:t>
            </w:r>
            <w:proofErr w:type="spellStart"/>
            <w:r w:rsidRPr="007B6EE6">
              <w:rPr>
                <w:color w:val="000000" w:themeColor="text1"/>
                <w:lang w:val="en-US"/>
              </w:rPr>
              <w:t>кеңейтілетін</w:t>
            </w:r>
            <w:proofErr w:type="spellEnd"/>
            <w:r w:rsidRPr="007B6EE6">
              <w:rPr>
                <w:color w:val="000000" w:themeColor="text1"/>
                <w:lang w:val="en-US"/>
              </w:rPr>
              <w:t xml:space="preserve"> </w:t>
            </w:r>
            <w:proofErr w:type="spellStart"/>
            <w:r w:rsidRPr="007B6EE6">
              <w:rPr>
                <w:color w:val="000000" w:themeColor="text1"/>
                <w:lang w:val="en-US"/>
              </w:rPr>
              <w:t>белгілеу</w:t>
            </w:r>
            <w:proofErr w:type="spellEnd"/>
            <w:r w:rsidRPr="007B6EE6">
              <w:rPr>
                <w:color w:val="000000" w:themeColor="text1"/>
                <w:lang w:val="en-US"/>
              </w:rPr>
              <w:t xml:space="preserve"> </w:t>
            </w:r>
            <w:proofErr w:type="spellStart"/>
            <w:r w:rsidRPr="007B6EE6">
              <w:rPr>
                <w:color w:val="000000" w:themeColor="text1"/>
                <w:lang w:val="en-US"/>
              </w:rPr>
              <w:t>тілі</w:t>
            </w:r>
            <w:proofErr w:type="spellEnd"/>
          </w:p>
        </w:tc>
      </w:tr>
      <w:tr w:rsidR="00DE739F" w:rsidRPr="007B6EE6" w14:paraId="2319179A" w14:textId="77777777" w:rsidTr="004E7397">
        <w:tc>
          <w:tcPr>
            <w:tcW w:w="1980" w:type="dxa"/>
            <w:tcBorders>
              <w:top w:val="single" w:sz="4" w:space="0" w:color="000000"/>
              <w:left w:val="single" w:sz="4" w:space="0" w:color="000000"/>
              <w:bottom w:val="single" w:sz="4" w:space="0" w:color="000000"/>
              <w:right w:val="single" w:sz="4" w:space="0" w:color="000000"/>
            </w:tcBorders>
            <w:shd w:val="clear" w:color="auto" w:fill="auto"/>
          </w:tcPr>
          <w:p w14:paraId="5366E559" w14:textId="77777777" w:rsidR="00DE739F" w:rsidRPr="007B6EE6" w:rsidRDefault="00DE739F" w:rsidP="004E7397">
            <w:pPr>
              <w:tabs>
                <w:tab w:val="left" w:pos="2651"/>
              </w:tabs>
              <w:spacing w:before="60" w:after="60"/>
              <w:rPr>
                <w:color w:val="000000" w:themeColor="text1"/>
              </w:rPr>
            </w:pPr>
            <w:r w:rsidRPr="007B6EE6">
              <w:rPr>
                <w:color w:val="000000" w:themeColor="text1"/>
              </w:rPr>
              <w:t>AIIS EGZ</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14:paraId="2D79575B" w14:textId="77777777" w:rsidR="00DE739F" w:rsidRPr="007B6EE6" w:rsidRDefault="00DE739F" w:rsidP="004E7397">
            <w:pPr>
              <w:spacing w:before="60" w:after="60"/>
              <w:jc w:val="both"/>
              <w:rPr>
                <w:color w:val="000000" w:themeColor="text1"/>
              </w:rPr>
            </w:pPr>
            <w:r w:rsidRPr="007B6EE6">
              <w:rPr>
                <w:color w:val="000000" w:themeColor="text1"/>
              </w:rPr>
              <w:t>«Электрондық мемлекеттік сатып алу» автоматтандырылған интеграцияланған ақпараттық жүйесі</w:t>
            </w:r>
          </w:p>
        </w:tc>
      </w:tr>
      <w:tr w:rsidR="00DE739F" w:rsidRPr="007B6EE6" w14:paraId="0DB72249" w14:textId="77777777" w:rsidTr="004E7397">
        <w:tc>
          <w:tcPr>
            <w:tcW w:w="1980" w:type="dxa"/>
            <w:tcBorders>
              <w:top w:val="single" w:sz="4" w:space="0" w:color="000000"/>
              <w:left w:val="single" w:sz="4" w:space="0" w:color="000000"/>
              <w:bottom w:val="single" w:sz="4" w:space="0" w:color="000000"/>
              <w:right w:val="single" w:sz="4" w:space="0" w:color="000000"/>
            </w:tcBorders>
            <w:shd w:val="clear" w:color="auto" w:fill="auto"/>
          </w:tcPr>
          <w:p w14:paraId="14AB24BF" w14:textId="77777777" w:rsidR="00DE739F" w:rsidRPr="007B6EE6" w:rsidRDefault="00DE739F" w:rsidP="004E7397">
            <w:pPr>
              <w:tabs>
                <w:tab w:val="left" w:pos="2651"/>
              </w:tabs>
              <w:spacing w:before="60" w:after="60"/>
              <w:rPr>
                <w:color w:val="000000" w:themeColor="text1"/>
              </w:rPr>
            </w:pPr>
            <w:r w:rsidRPr="007B6EE6">
              <w:rPr>
                <w:color w:val="000000" w:themeColor="text1"/>
              </w:rPr>
              <w:t>AP</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14:paraId="04AD76E7" w14:textId="77777777" w:rsidR="00DE739F" w:rsidRPr="007B6EE6" w:rsidRDefault="00DE739F" w:rsidP="004E7397">
            <w:pPr>
              <w:spacing w:before="60" w:after="60"/>
              <w:jc w:val="both"/>
              <w:rPr>
                <w:color w:val="000000" w:themeColor="text1"/>
              </w:rPr>
            </w:pPr>
            <w:r w:rsidRPr="007B6EE6">
              <w:rPr>
                <w:color w:val="000000" w:themeColor="text1"/>
              </w:rPr>
              <w:t>Алкоголь өнімдері</w:t>
            </w:r>
          </w:p>
        </w:tc>
      </w:tr>
      <w:tr w:rsidR="00DE739F" w:rsidRPr="007B6EE6" w14:paraId="42DC3D17" w14:textId="77777777" w:rsidTr="004E7397">
        <w:tc>
          <w:tcPr>
            <w:tcW w:w="1980" w:type="dxa"/>
            <w:tcBorders>
              <w:top w:val="single" w:sz="4" w:space="0" w:color="000000"/>
              <w:left w:val="single" w:sz="4" w:space="0" w:color="000000"/>
              <w:bottom w:val="single" w:sz="4" w:space="0" w:color="000000"/>
              <w:right w:val="single" w:sz="4" w:space="0" w:color="000000"/>
            </w:tcBorders>
            <w:shd w:val="clear" w:color="auto" w:fill="auto"/>
          </w:tcPr>
          <w:p w14:paraId="45AAFDFF" w14:textId="77777777" w:rsidR="00DE739F" w:rsidRPr="007B6EE6" w:rsidRDefault="00DE739F" w:rsidP="004E7397">
            <w:pPr>
              <w:tabs>
                <w:tab w:val="left" w:pos="2651"/>
              </w:tabs>
              <w:spacing w:before="60" w:after="60"/>
              <w:rPr>
                <w:color w:val="000000" w:themeColor="text1"/>
              </w:rPr>
            </w:pPr>
            <w:r w:rsidRPr="007B6EE6">
              <w:rPr>
                <w:color w:val="000000" w:themeColor="text1"/>
              </w:rPr>
              <w:t>БСН</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14:paraId="4BDEF14F" w14:textId="77777777" w:rsidR="00DE739F" w:rsidRPr="007B6EE6" w:rsidRDefault="00DE739F" w:rsidP="004E7397">
            <w:pPr>
              <w:spacing w:before="60" w:after="60"/>
              <w:jc w:val="both"/>
              <w:rPr>
                <w:color w:val="000000" w:themeColor="text1"/>
              </w:rPr>
            </w:pPr>
            <w:r w:rsidRPr="007B6EE6">
              <w:rPr>
                <w:color w:val="000000" w:themeColor="text1"/>
              </w:rPr>
              <w:t>Бизнес сәйкестендіру нөмірі</w:t>
            </w:r>
          </w:p>
        </w:tc>
      </w:tr>
      <w:tr w:rsidR="00DE739F" w:rsidRPr="007B6EE6" w14:paraId="51825E14" w14:textId="77777777" w:rsidTr="004E7397">
        <w:tc>
          <w:tcPr>
            <w:tcW w:w="1980" w:type="dxa"/>
            <w:tcBorders>
              <w:top w:val="single" w:sz="4" w:space="0" w:color="000000"/>
              <w:left w:val="single" w:sz="4" w:space="0" w:color="000000"/>
              <w:bottom w:val="single" w:sz="4" w:space="0" w:color="000000"/>
              <w:right w:val="single" w:sz="4" w:space="0" w:color="000000"/>
            </w:tcBorders>
            <w:shd w:val="clear" w:color="auto" w:fill="auto"/>
          </w:tcPr>
          <w:p w14:paraId="16206995" w14:textId="77777777" w:rsidR="00DE739F" w:rsidRPr="007B6EE6" w:rsidRDefault="00DE739F" w:rsidP="004E7397">
            <w:pPr>
              <w:tabs>
                <w:tab w:val="left" w:pos="2651"/>
              </w:tabs>
              <w:spacing w:before="60" w:after="60"/>
              <w:rPr>
                <w:color w:val="000000" w:themeColor="text1"/>
              </w:rPr>
            </w:pPr>
            <w:r w:rsidRPr="007B6EE6">
              <w:rPr>
                <w:color w:val="000000" w:themeColor="text1"/>
              </w:rPr>
              <w:t>Д.Т</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14:paraId="747F44E1" w14:textId="77777777" w:rsidR="00DE739F" w:rsidRPr="007B6EE6" w:rsidRDefault="00DE739F" w:rsidP="004E7397">
            <w:pPr>
              <w:spacing w:before="60" w:after="60"/>
              <w:jc w:val="both"/>
              <w:rPr>
                <w:color w:val="000000" w:themeColor="text1"/>
              </w:rPr>
            </w:pPr>
            <w:r w:rsidRPr="007B6EE6">
              <w:rPr>
                <w:color w:val="000000" w:themeColor="text1"/>
              </w:rPr>
              <w:t>Тауар декларациясы</w:t>
            </w:r>
          </w:p>
        </w:tc>
      </w:tr>
      <w:tr w:rsidR="00DE739F" w:rsidRPr="007B6EE6" w14:paraId="10177D94" w14:textId="77777777" w:rsidTr="004E7397">
        <w:tc>
          <w:tcPr>
            <w:tcW w:w="1980" w:type="dxa"/>
            <w:tcBorders>
              <w:top w:val="single" w:sz="4" w:space="0" w:color="000000"/>
              <w:left w:val="single" w:sz="4" w:space="0" w:color="000000"/>
              <w:bottom w:val="single" w:sz="4" w:space="0" w:color="000000"/>
              <w:right w:val="single" w:sz="4" w:space="0" w:color="000000"/>
            </w:tcBorders>
            <w:shd w:val="clear" w:color="auto" w:fill="auto"/>
          </w:tcPr>
          <w:p w14:paraId="1160064D" w14:textId="77777777" w:rsidR="00DE739F" w:rsidRPr="007B6EE6" w:rsidRDefault="00DE739F" w:rsidP="004E7397">
            <w:pPr>
              <w:tabs>
                <w:tab w:val="left" w:pos="2651"/>
              </w:tabs>
              <w:spacing w:before="60" w:after="60"/>
              <w:rPr>
                <w:color w:val="000000" w:themeColor="text1"/>
              </w:rPr>
            </w:pPr>
            <w:r w:rsidRPr="007B6EE6">
              <w:rPr>
                <w:color w:val="000000" w:themeColor="text1"/>
              </w:rPr>
              <w:t>ЕАЭО</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14:paraId="2BDE7411" w14:textId="77777777" w:rsidR="00DE739F" w:rsidRPr="007B6EE6" w:rsidRDefault="00DE739F" w:rsidP="004E7397">
            <w:pPr>
              <w:spacing w:before="60" w:after="60"/>
              <w:jc w:val="both"/>
              <w:rPr>
                <w:color w:val="000000" w:themeColor="text1"/>
              </w:rPr>
            </w:pPr>
            <w:r w:rsidRPr="007B6EE6">
              <w:rPr>
                <w:color w:val="000000" w:themeColor="text1"/>
              </w:rPr>
              <w:t>Еуразиялық экономикалық одақ</w:t>
            </w:r>
          </w:p>
        </w:tc>
      </w:tr>
      <w:tr w:rsidR="00DE739F" w:rsidRPr="007B6EE6" w14:paraId="58460C18" w14:textId="77777777" w:rsidTr="004E7397">
        <w:tc>
          <w:tcPr>
            <w:tcW w:w="1980" w:type="dxa"/>
            <w:tcBorders>
              <w:top w:val="single" w:sz="4" w:space="0" w:color="000000"/>
              <w:left w:val="single" w:sz="4" w:space="0" w:color="000000"/>
              <w:bottom w:val="single" w:sz="4" w:space="0" w:color="000000"/>
              <w:right w:val="single" w:sz="4" w:space="0" w:color="000000"/>
            </w:tcBorders>
            <w:shd w:val="clear" w:color="auto" w:fill="auto"/>
          </w:tcPr>
          <w:p w14:paraId="70396297" w14:textId="77777777" w:rsidR="00DE739F" w:rsidRPr="007B6EE6" w:rsidRDefault="00DE739F" w:rsidP="004E7397">
            <w:pPr>
              <w:tabs>
                <w:tab w:val="left" w:pos="2651"/>
              </w:tabs>
              <w:spacing w:before="60" w:after="60"/>
              <w:rPr>
                <w:color w:val="000000" w:themeColor="text1"/>
              </w:rPr>
            </w:pPr>
            <w:r w:rsidRPr="007B6EE6">
              <w:rPr>
                <w:color w:val="000000" w:themeColor="text1"/>
              </w:rPr>
              <w:t>ЖСН</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14:paraId="6488342A" w14:textId="77777777" w:rsidR="00DE739F" w:rsidRPr="007B6EE6" w:rsidRDefault="00DE739F" w:rsidP="004E7397">
            <w:pPr>
              <w:spacing w:before="60" w:after="60"/>
              <w:jc w:val="both"/>
              <w:rPr>
                <w:color w:val="000000" w:themeColor="text1"/>
              </w:rPr>
            </w:pPr>
            <w:r w:rsidRPr="007B6EE6">
              <w:rPr>
                <w:color w:val="000000" w:themeColor="text1"/>
              </w:rPr>
              <w:t>Жеке сәйкестендіру нөмірі</w:t>
            </w:r>
          </w:p>
        </w:tc>
      </w:tr>
      <w:tr w:rsidR="00DE739F" w:rsidRPr="007B6EE6" w14:paraId="762E7932" w14:textId="77777777" w:rsidTr="004E7397">
        <w:tc>
          <w:tcPr>
            <w:tcW w:w="1980" w:type="dxa"/>
            <w:tcBorders>
              <w:top w:val="single" w:sz="4" w:space="0" w:color="000000"/>
              <w:left w:val="single" w:sz="4" w:space="0" w:color="000000"/>
              <w:bottom w:val="single" w:sz="4" w:space="0" w:color="000000"/>
              <w:right w:val="single" w:sz="4" w:space="0" w:color="000000"/>
            </w:tcBorders>
            <w:shd w:val="clear" w:color="auto" w:fill="auto"/>
          </w:tcPr>
          <w:p w14:paraId="124AD095" w14:textId="77777777" w:rsidR="00DE739F" w:rsidRPr="007B6EE6" w:rsidRDefault="00DE739F" w:rsidP="004E7397">
            <w:pPr>
              <w:tabs>
                <w:tab w:val="left" w:pos="2651"/>
              </w:tabs>
              <w:spacing w:before="60" w:after="60"/>
              <w:rPr>
                <w:color w:val="000000" w:themeColor="text1"/>
              </w:rPr>
            </w:pPr>
            <w:r w:rsidRPr="007B6EE6">
              <w:rPr>
                <w:color w:val="000000" w:themeColor="text1"/>
              </w:rPr>
              <w:t>IP</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14:paraId="5B30B221" w14:textId="77777777" w:rsidR="00DE739F" w:rsidRPr="007B6EE6" w:rsidRDefault="00DE739F" w:rsidP="004E7397">
            <w:pPr>
              <w:spacing w:before="60" w:after="60"/>
              <w:jc w:val="both"/>
              <w:rPr>
                <w:color w:val="000000" w:themeColor="text1"/>
              </w:rPr>
            </w:pPr>
            <w:r w:rsidRPr="007B6EE6">
              <w:rPr>
                <w:color w:val="000000" w:themeColor="text1"/>
              </w:rPr>
              <w:t>Жеке кәсіпкер</w:t>
            </w:r>
          </w:p>
        </w:tc>
      </w:tr>
      <w:tr w:rsidR="00DE739F" w:rsidRPr="007B6EE6" w14:paraId="6AB9F224" w14:textId="77777777" w:rsidTr="004E7397">
        <w:tc>
          <w:tcPr>
            <w:tcW w:w="1980" w:type="dxa"/>
            <w:tcBorders>
              <w:top w:val="single" w:sz="4" w:space="0" w:color="000000"/>
              <w:left w:val="single" w:sz="4" w:space="0" w:color="000000"/>
              <w:bottom w:val="single" w:sz="4" w:space="0" w:color="000000"/>
              <w:right w:val="single" w:sz="4" w:space="0" w:color="000000"/>
            </w:tcBorders>
            <w:shd w:val="clear" w:color="auto" w:fill="auto"/>
          </w:tcPr>
          <w:p w14:paraId="6FEC71DD" w14:textId="77777777" w:rsidR="00DE739F" w:rsidRPr="007B6EE6" w:rsidRDefault="00DE739F" w:rsidP="004E7397">
            <w:pPr>
              <w:tabs>
                <w:tab w:val="left" w:pos="2651"/>
              </w:tabs>
              <w:spacing w:before="60" w:after="60"/>
              <w:rPr>
                <w:color w:val="000000" w:themeColor="text1"/>
              </w:rPr>
            </w:pPr>
            <w:r w:rsidRPr="007B6EE6">
              <w:rPr>
                <w:color w:val="000000" w:themeColor="text1"/>
              </w:rPr>
              <w:t>IS ESF,</w:t>
            </w:r>
          </w:p>
          <w:p w14:paraId="5CD9317B" w14:textId="77777777" w:rsidR="00DE739F" w:rsidRPr="007B6EE6" w:rsidRDefault="00DE739F" w:rsidP="004E7397">
            <w:pPr>
              <w:tabs>
                <w:tab w:val="left" w:pos="2651"/>
              </w:tabs>
              <w:spacing w:before="60" w:after="60"/>
              <w:rPr>
                <w:color w:val="000000" w:themeColor="text1"/>
              </w:rPr>
            </w:pPr>
            <w:r w:rsidRPr="007B6EE6">
              <w:rPr>
                <w:color w:val="000000" w:themeColor="text1"/>
              </w:rPr>
              <w:t>Жүйе</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14:paraId="134C21D0" w14:textId="77777777" w:rsidR="00DE739F" w:rsidRPr="007B6EE6" w:rsidRDefault="00DE739F" w:rsidP="004E7397">
            <w:pPr>
              <w:spacing w:before="60" w:after="60"/>
              <w:jc w:val="both"/>
              <w:rPr>
                <w:color w:val="000000" w:themeColor="text1"/>
              </w:rPr>
            </w:pPr>
            <w:r w:rsidRPr="007B6EE6">
              <w:rPr>
                <w:color w:val="000000" w:themeColor="text1"/>
              </w:rPr>
              <w:t>Электрондық шот-фактураларды қабылдау және өңдеудің ақпараттық жүйесі</w:t>
            </w:r>
          </w:p>
        </w:tc>
      </w:tr>
      <w:tr w:rsidR="00DE739F" w:rsidRPr="007B6EE6" w14:paraId="40E4C39D" w14:textId="77777777" w:rsidTr="004E7397">
        <w:tc>
          <w:tcPr>
            <w:tcW w:w="1980" w:type="dxa"/>
            <w:tcBorders>
              <w:top w:val="single" w:sz="4" w:space="0" w:color="000000"/>
              <w:left w:val="single" w:sz="4" w:space="0" w:color="000000"/>
              <w:bottom w:val="single" w:sz="4" w:space="0" w:color="000000"/>
              <w:right w:val="single" w:sz="4" w:space="0" w:color="000000"/>
            </w:tcBorders>
            <w:shd w:val="clear" w:color="auto" w:fill="auto"/>
          </w:tcPr>
          <w:p w14:paraId="7A8B3726" w14:textId="77777777" w:rsidR="00DE739F" w:rsidRPr="007B6EE6" w:rsidRDefault="00DE739F" w:rsidP="004E7397">
            <w:pPr>
              <w:tabs>
                <w:tab w:val="left" w:pos="2651"/>
              </w:tabs>
              <w:spacing w:before="60" w:after="60"/>
              <w:rPr>
                <w:color w:val="000000" w:themeColor="text1"/>
              </w:rPr>
            </w:pPr>
            <w:r w:rsidRPr="007B6EE6">
              <w:rPr>
                <w:color w:val="000000" w:themeColor="text1"/>
              </w:rPr>
              <w:t>LZCHP</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14:paraId="49CFB879" w14:textId="77777777" w:rsidR="00DE739F" w:rsidRPr="007B6EE6" w:rsidRDefault="00DE739F" w:rsidP="004E7397">
            <w:pPr>
              <w:spacing w:before="60" w:after="60"/>
              <w:jc w:val="both"/>
              <w:rPr>
                <w:color w:val="000000" w:themeColor="text1"/>
              </w:rPr>
            </w:pPr>
            <w:r w:rsidRPr="007B6EE6">
              <w:rPr>
                <w:color w:val="000000" w:themeColor="text1"/>
              </w:rPr>
              <w:t>Жеке практикамен айналысатын тұлға – адвокат, нотариус, жеке сот орындаушысы, медиатор</w:t>
            </w:r>
          </w:p>
        </w:tc>
      </w:tr>
      <w:tr w:rsidR="00DE739F" w:rsidRPr="007B6EE6" w14:paraId="38DD12CA" w14:textId="77777777" w:rsidTr="004E7397">
        <w:tc>
          <w:tcPr>
            <w:tcW w:w="1980" w:type="dxa"/>
            <w:tcBorders>
              <w:top w:val="single" w:sz="4" w:space="0" w:color="000000"/>
              <w:left w:val="single" w:sz="4" w:space="0" w:color="000000"/>
              <w:bottom w:val="single" w:sz="4" w:space="0" w:color="000000"/>
              <w:right w:val="single" w:sz="4" w:space="0" w:color="000000"/>
            </w:tcBorders>
            <w:shd w:val="clear" w:color="auto" w:fill="auto"/>
          </w:tcPr>
          <w:p w14:paraId="233126B8" w14:textId="77777777" w:rsidR="00DE739F" w:rsidRPr="007B6EE6" w:rsidRDefault="00DE739F" w:rsidP="004E7397">
            <w:pPr>
              <w:tabs>
                <w:tab w:val="left" w:pos="2651"/>
              </w:tabs>
              <w:spacing w:before="60" w:after="60"/>
              <w:rPr>
                <w:color w:val="000000" w:themeColor="text1"/>
              </w:rPr>
            </w:pPr>
            <w:r w:rsidRPr="007B6EE6">
              <w:rPr>
                <w:color w:val="000000" w:themeColor="text1"/>
              </w:rPr>
              <w:t>ҚР ҚМ</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14:paraId="2FA71BAA" w14:textId="77777777" w:rsidR="00DE739F" w:rsidRPr="007B6EE6" w:rsidRDefault="00DE739F" w:rsidP="004E7397">
            <w:pPr>
              <w:spacing w:before="60" w:after="60"/>
              <w:jc w:val="both"/>
              <w:rPr>
                <w:color w:val="000000" w:themeColor="text1"/>
              </w:rPr>
            </w:pPr>
            <w:r w:rsidRPr="007B6EE6">
              <w:rPr>
                <w:color w:val="000000" w:themeColor="text1"/>
              </w:rPr>
              <w:t>Қазақстан Республикасының Қаржы министрлігі</w:t>
            </w:r>
          </w:p>
        </w:tc>
      </w:tr>
      <w:tr w:rsidR="00DE739F" w:rsidRPr="007B6EE6" w14:paraId="2DBB55CE" w14:textId="77777777" w:rsidTr="004E7397">
        <w:tc>
          <w:tcPr>
            <w:tcW w:w="1980" w:type="dxa"/>
            <w:tcBorders>
              <w:top w:val="single" w:sz="4" w:space="0" w:color="000000"/>
              <w:left w:val="single" w:sz="4" w:space="0" w:color="000000"/>
              <w:bottom w:val="single" w:sz="4" w:space="0" w:color="000000"/>
              <w:right w:val="single" w:sz="4" w:space="0" w:color="000000"/>
            </w:tcBorders>
            <w:shd w:val="clear" w:color="auto" w:fill="auto"/>
          </w:tcPr>
          <w:p w14:paraId="1426948B" w14:textId="77777777" w:rsidR="00DE739F" w:rsidRPr="007B6EE6" w:rsidRDefault="00DE739F" w:rsidP="004E7397">
            <w:pPr>
              <w:tabs>
                <w:tab w:val="left" w:pos="2651"/>
              </w:tabs>
              <w:spacing w:before="60" w:after="60"/>
              <w:rPr>
                <w:color w:val="000000" w:themeColor="text1"/>
              </w:rPr>
            </w:pPr>
            <w:r w:rsidRPr="007B6EE6">
              <w:rPr>
                <w:color w:val="000000" w:themeColor="text1"/>
              </w:rPr>
              <w:lastRenderedPageBreak/>
              <w:t>ҚР ҚМ ӘЖК</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14:paraId="271D6513" w14:textId="77777777" w:rsidR="00DE739F" w:rsidRPr="007B6EE6" w:rsidRDefault="00DE739F" w:rsidP="004E7397">
            <w:pPr>
              <w:spacing w:before="60" w:after="60"/>
              <w:jc w:val="both"/>
              <w:rPr>
                <w:color w:val="000000" w:themeColor="text1"/>
              </w:rPr>
            </w:pPr>
            <w:r w:rsidRPr="007B6EE6">
              <w:rPr>
                <w:color w:val="000000" w:themeColor="text1"/>
              </w:rPr>
              <w:t>Қазақстан Республикасы Қаржы министрлігінің Мемлекеттік кірістер комитеті</w:t>
            </w:r>
          </w:p>
        </w:tc>
      </w:tr>
      <w:tr w:rsidR="00DE739F" w:rsidRPr="007B6EE6" w14:paraId="58EA5898" w14:textId="77777777" w:rsidTr="004E7397">
        <w:tc>
          <w:tcPr>
            <w:tcW w:w="1980" w:type="dxa"/>
            <w:tcBorders>
              <w:top w:val="single" w:sz="4" w:space="0" w:color="000000"/>
              <w:left w:val="single" w:sz="4" w:space="0" w:color="000000"/>
              <w:bottom w:val="single" w:sz="4" w:space="0" w:color="000000"/>
              <w:right w:val="single" w:sz="4" w:space="0" w:color="000000"/>
            </w:tcBorders>
            <w:shd w:val="clear" w:color="auto" w:fill="auto"/>
          </w:tcPr>
          <w:p w14:paraId="06D799C1" w14:textId="77777777" w:rsidR="00DE739F" w:rsidRPr="007B6EE6" w:rsidRDefault="00DE739F" w:rsidP="004E7397">
            <w:pPr>
              <w:tabs>
                <w:tab w:val="left" w:pos="2651"/>
              </w:tabs>
              <w:spacing w:before="60" w:after="60"/>
              <w:rPr>
                <w:color w:val="000000" w:themeColor="text1"/>
              </w:rPr>
            </w:pPr>
            <w:r w:rsidRPr="007B6EE6">
              <w:rPr>
                <w:color w:val="000000" w:themeColor="text1"/>
              </w:rPr>
              <w:t>NCA</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14:paraId="18323365" w14:textId="77777777" w:rsidR="00DE739F" w:rsidRPr="007B6EE6" w:rsidRDefault="00DE739F" w:rsidP="004E7397">
            <w:pPr>
              <w:spacing w:before="60" w:after="60"/>
              <w:jc w:val="both"/>
              <w:rPr>
                <w:color w:val="000000" w:themeColor="text1"/>
              </w:rPr>
            </w:pPr>
            <w:r w:rsidRPr="007B6EE6">
              <w:rPr>
                <w:color w:val="000000" w:themeColor="text1"/>
              </w:rPr>
              <w:t>Қазақстан Республикасының Ұлттық сертификаттау орталығы</w:t>
            </w:r>
          </w:p>
        </w:tc>
      </w:tr>
      <w:tr w:rsidR="00DE739F" w:rsidRPr="007B6EE6" w14:paraId="30CC8913" w14:textId="77777777" w:rsidTr="004E7397">
        <w:tc>
          <w:tcPr>
            <w:tcW w:w="1980" w:type="dxa"/>
            <w:tcBorders>
              <w:top w:val="single" w:sz="4" w:space="0" w:color="000000"/>
              <w:left w:val="single" w:sz="4" w:space="0" w:color="000000"/>
              <w:bottom w:val="single" w:sz="4" w:space="0" w:color="000000"/>
              <w:right w:val="single" w:sz="4" w:space="0" w:color="000000"/>
            </w:tcBorders>
            <w:shd w:val="clear" w:color="auto" w:fill="auto"/>
          </w:tcPr>
          <w:p w14:paraId="3155B42F" w14:textId="77777777" w:rsidR="00DE739F" w:rsidRPr="007B6EE6" w:rsidRDefault="00DE739F" w:rsidP="004E7397">
            <w:pPr>
              <w:tabs>
                <w:tab w:val="left" w:pos="2651"/>
              </w:tabs>
              <w:spacing w:before="60" w:after="60"/>
              <w:rPr>
                <w:color w:val="000000" w:themeColor="text1"/>
              </w:rPr>
            </w:pPr>
            <w:r w:rsidRPr="007B6EE6">
              <w:rPr>
                <w:color w:val="000000" w:themeColor="text1"/>
              </w:rPr>
              <w:t>PIN</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14:paraId="3FEE374E" w14:textId="77777777" w:rsidR="00DE739F" w:rsidRPr="007B6EE6" w:rsidRDefault="00DE739F" w:rsidP="004E7397">
            <w:pPr>
              <w:spacing w:before="60" w:after="60"/>
              <w:jc w:val="both"/>
              <w:rPr>
                <w:color w:val="000000" w:themeColor="text1"/>
              </w:rPr>
            </w:pPr>
            <w:r w:rsidRPr="007B6EE6">
              <w:rPr>
                <w:color w:val="000000" w:themeColor="text1"/>
              </w:rPr>
              <w:t>жеке сәйкестендіру нөмірі</w:t>
            </w:r>
          </w:p>
        </w:tc>
      </w:tr>
      <w:tr w:rsidR="00DE739F" w:rsidRPr="007B6EE6" w14:paraId="1DCE4806" w14:textId="77777777" w:rsidTr="004E7397">
        <w:tc>
          <w:tcPr>
            <w:tcW w:w="1980" w:type="dxa"/>
            <w:tcBorders>
              <w:top w:val="single" w:sz="4" w:space="0" w:color="000000"/>
              <w:left w:val="single" w:sz="4" w:space="0" w:color="000000"/>
              <w:bottom w:val="single" w:sz="4" w:space="0" w:color="000000"/>
              <w:right w:val="single" w:sz="4" w:space="0" w:color="000000"/>
            </w:tcBorders>
            <w:shd w:val="clear" w:color="auto" w:fill="auto"/>
          </w:tcPr>
          <w:p w14:paraId="31B35A4C" w14:textId="77777777" w:rsidR="00DE739F" w:rsidRPr="007B6EE6" w:rsidRDefault="00DE739F" w:rsidP="004E7397">
            <w:pPr>
              <w:tabs>
                <w:tab w:val="left" w:pos="2651"/>
              </w:tabs>
              <w:spacing w:before="60" w:after="60"/>
              <w:rPr>
                <w:color w:val="000000" w:themeColor="text1"/>
              </w:rPr>
            </w:pPr>
            <w:r w:rsidRPr="007B6EE6">
              <w:rPr>
                <w:color w:val="000000" w:themeColor="text1"/>
              </w:rPr>
              <w:t>SNT</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14:paraId="489BD885" w14:textId="77777777" w:rsidR="00DE739F" w:rsidRPr="007B6EE6" w:rsidRDefault="00DE739F" w:rsidP="004E7397">
            <w:pPr>
              <w:spacing w:before="60" w:after="60"/>
              <w:jc w:val="both"/>
              <w:rPr>
                <w:color w:val="000000" w:themeColor="text1"/>
              </w:rPr>
            </w:pPr>
            <w:r w:rsidRPr="007B6EE6">
              <w:rPr>
                <w:color w:val="000000" w:themeColor="text1"/>
              </w:rPr>
              <w:t>Тауарға ілеспе шот-фактура</w:t>
            </w:r>
          </w:p>
        </w:tc>
      </w:tr>
      <w:tr w:rsidR="00DE739F" w:rsidRPr="007B6EE6" w14:paraId="2898A1AC" w14:textId="77777777" w:rsidTr="004E7397">
        <w:tc>
          <w:tcPr>
            <w:tcW w:w="1980" w:type="dxa"/>
            <w:tcBorders>
              <w:top w:val="single" w:sz="4" w:space="0" w:color="000000"/>
              <w:left w:val="single" w:sz="4" w:space="0" w:color="000000"/>
              <w:bottom w:val="single" w:sz="4" w:space="0" w:color="000000"/>
              <w:right w:val="single" w:sz="4" w:space="0" w:color="000000"/>
            </w:tcBorders>
            <w:shd w:val="clear" w:color="auto" w:fill="auto"/>
          </w:tcPr>
          <w:p w14:paraId="0DADE2A1" w14:textId="77777777" w:rsidR="00DE739F" w:rsidRPr="007B6EE6" w:rsidRDefault="00DE739F" w:rsidP="004E7397">
            <w:pPr>
              <w:tabs>
                <w:tab w:val="left" w:pos="2651"/>
              </w:tabs>
              <w:spacing w:before="60" w:after="60"/>
              <w:rPr>
                <w:color w:val="000000" w:themeColor="text1"/>
              </w:rPr>
            </w:pPr>
            <w:r w:rsidRPr="007B6EE6">
              <w:rPr>
                <w:color w:val="000000" w:themeColor="text1"/>
              </w:rPr>
              <w:t>TI</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14:paraId="62DBE2CC" w14:textId="77777777" w:rsidR="00DE739F" w:rsidRPr="007B6EE6" w:rsidRDefault="00DE739F" w:rsidP="004E7397">
            <w:pPr>
              <w:spacing w:before="60" w:after="60"/>
              <w:jc w:val="both"/>
              <w:rPr>
                <w:color w:val="000000" w:themeColor="text1"/>
              </w:rPr>
            </w:pPr>
            <w:r w:rsidRPr="007B6EE6">
              <w:rPr>
                <w:color w:val="000000" w:themeColor="text1"/>
              </w:rPr>
              <w:t>Темекі өнімдері</w:t>
            </w:r>
          </w:p>
        </w:tc>
      </w:tr>
      <w:tr w:rsidR="00DE739F" w:rsidRPr="007B6EE6" w14:paraId="59629C5F" w14:textId="77777777" w:rsidTr="004E7397">
        <w:tc>
          <w:tcPr>
            <w:tcW w:w="1980" w:type="dxa"/>
            <w:tcBorders>
              <w:top w:val="single" w:sz="4" w:space="0" w:color="000000"/>
              <w:left w:val="single" w:sz="4" w:space="0" w:color="000000"/>
              <w:bottom w:val="single" w:sz="4" w:space="0" w:color="000000"/>
              <w:right w:val="single" w:sz="4" w:space="0" w:color="000000"/>
            </w:tcBorders>
            <w:shd w:val="clear" w:color="auto" w:fill="auto"/>
          </w:tcPr>
          <w:p w14:paraId="027F1D1A" w14:textId="77777777" w:rsidR="00DE739F" w:rsidRPr="007B6EE6" w:rsidRDefault="00DE739F" w:rsidP="004E7397">
            <w:pPr>
              <w:tabs>
                <w:tab w:val="left" w:pos="2651"/>
              </w:tabs>
              <w:spacing w:before="60" w:after="60"/>
              <w:rPr>
                <w:color w:val="000000" w:themeColor="text1"/>
              </w:rPr>
            </w:pPr>
            <w:r w:rsidRPr="007B6EE6">
              <w:rPr>
                <w:color w:val="000000" w:themeColor="text1"/>
              </w:rPr>
              <w:t>TNF 328.00</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14:paraId="618C2B36" w14:textId="77777777" w:rsidR="00DE739F" w:rsidRPr="007B6EE6" w:rsidRDefault="00DE739F" w:rsidP="004E7397">
            <w:pPr>
              <w:spacing w:before="60" w:after="60"/>
              <w:jc w:val="both"/>
              <w:rPr>
                <w:color w:val="000000" w:themeColor="text1"/>
              </w:rPr>
            </w:pPr>
            <w:r w:rsidRPr="007B6EE6">
              <w:rPr>
                <w:color w:val="000000" w:themeColor="text1"/>
              </w:rPr>
              <w:t>Тауарларды әкелу туралы өтініш</w:t>
            </w:r>
          </w:p>
        </w:tc>
      </w:tr>
      <w:tr w:rsidR="00DE739F" w:rsidRPr="007B6EE6" w14:paraId="6D3B428E" w14:textId="77777777" w:rsidTr="004E7397">
        <w:tc>
          <w:tcPr>
            <w:tcW w:w="1980" w:type="dxa"/>
            <w:tcBorders>
              <w:top w:val="single" w:sz="4" w:space="0" w:color="000000"/>
              <w:left w:val="single" w:sz="4" w:space="0" w:color="000000"/>
              <w:bottom w:val="single" w:sz="4" w:space="0" w:color="000000"/>
              <w:right w:val="single" w:sz="4" w:space="0" w:color="000000"/>
            </w:tcBorders>
            <w:shd w:val="clear" w:color="auto" w:fill="auto"/>
          </w:tcPr>
          <w:p w14:paraId="3715CC9E" w14:textId="77777777" w:rsidR="00DE739F" w:rsidRPr="007B6EE6" w:rsidRDefault="00DE739F" w:rsidP="004E7397">
            <w:pPr>
              <w:tabs>
                <w:tab w:val="left" w:pos="2651"/>
              </w:tabs>
              <w:spacing w:before="60" w:after="60"/>
              <w:rPr>
                <w:color w:val="000000" w:themeColor="text1"/>
              </w:rPr>
            </w:pPr>
            <w:r w:rsidRPr="007B6EE6">
              <w:rPr>
                <w:color w:val="000000" w:themeColor="text1"/>
              </w:rPr>
              <w:t>ED</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14:paraId="5A5796A6" w14:textId="77777777" w:rsidR="00DE739F" w:rsidRPr="007B6EE6" w:rsidRDefault="00DE739F" w:rsidP="004E7397">
            <w:pPr>
              <w:spacing w:before="60" w:after="60"/>
              <w:jc w:val="both"/>
              <w:rPr>
                <w:color w:val="000000" w:themeColor="text1"/>
              </w:rPr>
            </w:pPr>
            <w:r w:rsidRPr="007B6EE6">
              <w:rPr>
                <w:color w:val="000000" w:themeColor="text1"/>
              </w:rPr>
              <w:t>Көрінісі бар электрондық келісім-шарт - GWS жеткізу шарты</w:t>
            </w:r>
          </w:p>
        </w:tc>
      </w:tr>
      <w:tr w:rsidR="00DE739F" w:rsidRPr="007B6EE6" w14:paraId="0923A862" w14:textId="77777777" w:rsidTr="004E7397">
        <w:tc>
          <w:tcPr>
            <w:tcW w:w="1980" w:type="dxa"/>
            <w:tcBorders>
              <w:top w:val="single" w:sz="4" w:space="0" w:color="000000"/>
              <w:left w:val="single" w:sz="4" w:space="0" w:color="000000"/>
              <w:bottom w:val="single" w:sz="4" w:space="0" w:color="000000"/>
              <w:right w:val="single" w:sz="4" w:space="0" w:color="000000"/>
            </w:tcBorders>
            <w:shd w:val="clear" w:color="auto" w:fill="auto"/>
          </w:tcPr>
          <w:p w14:paraId="15754324" w14:textId="77777777" w:rsidR="00DE739F" w:rsidRPr="007B6EE6" w:rsidRDefault="00DE739F" w:rsidP="004E7397">
            <w:pPr>
              <w:tabs>
                <w:tab w:val="left" w:pos="2651"/>
              </w:tabs>
              <w:spacing w:before="60" w:after="60"/>
              <w:rPr>
                <w:color w:val="000000" w:themeColor="text1"/>
              </w:rPr>
            </w:pPr>
            <w:r w:rsidRPr="007B6EE6">
              <w:rPr>
                <w:color w:val="000000" w:themeColor="text1"/>
              </w:rPr>
              <w:t>YL</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14:paraId="4E9D71CD" w14:textId="77777777" w:rsidR="00DE739F" w:rsidRPr="007B6EE6" w:rsidRDefault="00DE739F" w:rsidP="004E7397">
            <w:pPr>
              <w:spacing w:before="60" w:after="60"/>
              <w:jc w:val="both"/>
              <w:rPr>
                <w:color w:val="000000" w:themeColor="text1"/>
              </w:rPr>
            </w:pPr>
            <w:r w:rsidRPr="007B6EE6">
              <w:rPr>
                <w:color w:val="000000" w:themeColor="text1"/>
              </w:rPr>
              <w:t>Заңды тұлға</w:t>
            </w:r>
          </w:p>
        </w:tc>
      </w:tr>
      <w:tr w:rsidR="00DE739F" w:rsidRPr="007B6EE6" w14:paraId="7657C0B2" w14:textId="77777777" w:rsidTr="004E7397">
        <w:tc>
          <w:tcPr>
            <w:tcW w:w="1980" w:type="dxa"/>
            <w:tcBorders>
              <w:top w:val="single" w:sz="4" w:space="0" w:color="000000"/>
              <w:left w:val="single" w:sz="4" w:space="0" w:color="000000"/>
              <w:bottom w:val="single" w:sz="4" w:space="0" w:color="000000"/>
              <w:right w:val="single" w:sz="4" w:space="0" w:color="000000"/>
            </w:tcBorders>
            <w:shd w:val="clear" w:color="auto" w:fill="auto"/>
          </w:tcPr>
          <w:p w14:paraId="37FF6216" w14:textId="77777777" w:rsidR="00DE739F" w:rsidRPr="007B6EE6" w:rsidRDefault="00DE739F" w:rsidP="004E7397">
            <w:pPr>
              <w:tabs>
                <w:tab w:val="left" w:pos="2651"/>
              </w:tabs>
              <w:spacing w:before="60" w:after="60"/>
              <w:rPr>
                <w:color w:val="000000" w:themeColor="text1"/>
              </w:rPr>
            </w:pPr>
            <w:r w:rsidRPr="007B6EE6">
              <w:rPr>
                <w:color w:val="000000" w:themeColor="text1"/>
              </w:rPr>
              <w:t>АЭА</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14:paraId="5B62BF75" w14:textId="77777777" w:rsidR="00DE739F" w:rsidRPr="007B6EE6" w:rsidRDefault="00DE739F" w:rsidP="004E7397">
            <w:pPr>
              <w:spacing w:before="60" w:after="60"/>
              <w:jc w:val="both"/>
              <w:rPr>
                <w:color w:val="000000" w:themeColor="text1"/>
              </w:rPr>
            </w:pPr>
            <w:r w:rsidRPr="007B6EE6">
              <w:rPr>
                <w:color w:val="000000" w:themeColor="text1"/>
              </w:rPr>
              <w:t>Арнайы экономикалық аймақ</w:t>
            </w:r>
          </w:p>
        </w:tc>
      </w:tr>
      <w:tr w:rsidR="00DE739F" w:rsidRPr="007B6EE6" w14:paraId="331D69C0" w14:textId="77777777" w:rsidTr="004E7397">
        <w:tc>
          <w:tcPr>
            <w:tcW w:w="1980" w:type="dxa"/>
            <w:tcBorders>
              <w:top w:val="single" w:sz="4" w:space="0" w:color="000000"/>
              <w:left w:val="single" w:sz="4" w:space="0" w:color="000000"/>
              <w:bottom w:val="single" w:sz="4" w:space="0" w:color="000000"/>
              <w:right w:val="single" w:sz="4" w:space="0" w:color="000000"/>
            </w:tcBorders>
            <w:shd w:val="clear" w:color="auto" w:fill="auto"/>
          </w:tcPr>
          <w:p w14:paraId="1F885AA9" w14:textId="77777777" w:rsidR="00DE739F" w:rsidRPr="007B6EE6" w:rsidRDefault="00DE739F" w:rsidP="004E7397">
            <w:pPr>
              <w:tabs>
                <w:tab w:val="left" w:pos="2651"/>
              </w:tabs>
              <w:spacing w:before="60" w:after="60"/>
              <w:rPr>
                <w:color w:val="000000" w:themeColor="text1"/>
              </w:rPr>
            </w:pPr>
            <w:r w:rsidRPr="007B6EE6">
              <w:rPr>
                <w:color w:val="000000" w:themeColor="text1"/>
              </w:rPr>
              <w:t>АТС</w:t>
            </w:r>
          </w:p>
        </w:tc>
        <w:tc>
          <w:tcPr>
            <w:tcW w:w="7229" w:type="dxa"/>
            <w:tcBorders>
              <w:top w:val="single" w:sz="4" w:space="0" w:color="000000"/>
              <w:left w:val="single" w:sz="4" w:space="0" w:color="000000"/>
              <w:bottom w:val="single" w:sz="4" w:space="0" w:color="000000"/>
              <w:right w:val="single" w:sz="4" w:space="0" w:color="000000"/>
            </w:tcBorders>
            <w:shd w:val="clear" w:color="auto" w:fill="auto"/>
          </w:tcPr>
          <w:p w14:paraId="4D0AD1BF" w14:textId="77777777" w:rsidR="00DE739F" w:rsidRPr="007B6EE6" w:rsidRDefault="00DE739F" w:rsidP="004E7397">
            <w:pPr>
              <w:spacing w:before="60" w:after="60"/>
              <w:jc w:val="both"/>
              <w:rPr>
                <w:color w:val="000000" w:themeColor="text1"/>
              </w:rPr>
            </w:pPr>
            <w:r w:rsidRPr="007B6EE6">
              <w:rPr>
                <w:color w:val="000000" w:themeColor="text1"/>
              </w:rPr>
              <w:t>Бөлек әрекеттер</w:t>
            </w:r>
          </w:p>
        </w:tc>
      </w:tr>
    </w:tbl>
    <w:p w14:paraId="0A6EAAAB" w14:textId="77777777" w:rsidR="00A96B08" w:rsidRPr="007B6EE6" w:rsidRDefault="00A96B08">
      <w:pPr>
        <w:rPr>
          <w:color w:val="000000" w:themeColor="text1"/>
        </w:rPr>
      </w:pPr>
    </w:p>
    <w:p w14:paraId="52961346" w14:textId="77777777" w:rsidR="00A96B08" w:rsidRPr="007B6EE6" w:rsidRDefault="00A96B08">
      <w:pPr>
        <w:spacing w:after="160" w:line="259" w:lineRule="auto"/>
        <w:rPr>
          <w:color w:val="000000" w:themeColor="text1"/>
        </w:rPr>
      </w:pPr>
      <w:r w:rsidRPr="007B6EE6">
        <w:rPr>
          <w:color w:val="000000" w:themeColor="text1"/>
        </w:rPr>
        <w:br w:type="page"/>
      </w:r>
    </w:p>
    <w:p w14:paraId="626E4443" w14:textId="77777777" w:rsidR="00A96B08" w:rsidRPr="007B6EE6" w:rsidRDefault="00A96B08" w:rsidP="0072613E">
      <w:pPr>
        <w:pStyle w:val="1"/>
        <w:numPr>
          <w:ilvl w:val="0"/>
          <w:numId w:val="3"/>
        </w:numPr>
        <w:tabs>
          <w:tab w:val="right" w:pos="9356"/>
        </w:tabs>
        <w:ind w:left="1134" w:right="1559" w:hanging="357"/>
        <w:rPr>
          <w:color w:val="000000" w:themeColor="text1"/>
        </w:rPr>
      </w:pPr>
      <w:r w:rsidRPr="007B6EE6">
        <w:rPr>
          <w:color w:val="000000" w:themeColor="text1"/>
        </w:rPr>
        <w:lastRenderedPageBreak/>
        <w:t>ЭШФ АЖ-да жұмыс істеу үшін қажетті жағдайлар</w:t>
      </w:r>
    </w:p>
    <w:p w14:paraId="3B3DA465" w14:textId="77777777" w:rsidR="00A96B08" w:rsidRPr="007B6EE6" w:rsidRDefault="00A96B08" w:rsidP="00A96B08">
      <w:pPr>
        <w:numPr>
          <w:ilvl w:val="1"/>
          <w:numId w:val="2"/>
        </w:numPr>
        <w:pBdr>
          <w:top w:val="nil"/>
          <w:left w:val="nil"/>
          <w:bottom w:val="nil"/>
          <w:right w:val="nil"/>
          <w:between w:val="nil"/>
        </w:pBdr>
        <w:jc w:val="both"/>
        <w:rPr>
          <w:color w:val="000000" w:themeColor="text1"/>
        </w:rPr>
      </w:pPr>
      <w:r w:rsidRPr="007B6EE6">
        <w:rPr>
          <w:color w:val="000000" w:themeColor="text1"/>
        </w:rPr>
        <w:t>Электронды цифрлық қолтаңбасы бар.</w:t>
      </w:r>
    </w:p>
    <w:p w14:paraId="46D8794D" w14:textId="77777777" w:rsidR="00DE739F" w:rsidRPr="007B6EE6" w:rsidRDefault="00A96B08" w:rsidP="002415D0">
      <w:pPr>
        <w:numPr>
          <w:ilvl w:val="1"/>
          <w:numId w:val="2"/>
        </w:numPr>
        <w:pBdr>
          <w:top w:val="nil"/>
          <w:left w:val="nil"/>
          <w:bottom w:val="nil"/>
          <w:right w:val="nil"/>
          <w:between w:val="nil"/>
        </w:pBdr>
        <w:jc w:val="both"/>
        <w:rPr>
          <w:color w:val="000000" w:themeColor="text1"/>
        </w:rPr>
      </w:pPr>
      <w:r w:rsidRPr="007B6EE6">
        <w:rPr>
          <w:color w:val="000000" w:themeColor="text1"/>
        </w:rPr>
        <w:t>Порталда тіркеліңіз.</w:t>
      </w:r>
    </w:p>
    <w:p w14:paraId="79B26B2A" w14:textId="77777777" w:rsidR="002415D0" w:rsidRPr="007B6EE6" w:rsidRDefault="002415D0" w:rsidP="002415D0">
      <w:pPr>
        <w:pBdr>
          <w:top w:val="nil"/>
          <w:left w:val="nil"/>
          <w:bottom w:val="nil"/>
          <w:right w:val="nil"/>
          <w:between w:val="nil"/>
        </w:pBdr>
        <w:ind w:left="142"/>
        <w:jc w:val="both"/>
        <w:rPr>
          <w:color w:val="000000" w:themeColor="text1"/>
        </w:rPr>
      </w:pPr>
    </w:p>
    <w:p w14:paraId="4CC6358D" w14:textId="77777777" w:rsidR="002415D0" w:rsidRPr="007B6EE6" w:rsidRDefault="002415D0" w:rsidP="0072613E">
      <w:pPr>
        <w:pStyle w:val="2"/>
        <w:numPr>
          <w:ilvl w:val="1"/>
          <w:numId w:val="3"/>
        </w:numPr>
        <w:spacing w:before="0" w:after="240"/>
        <w:ind w:left="142" w:firstLine="0"/>
        <w:rPr>
          <w:rFonts w:ascii="Times New Roman" w:hAnsi="Times New Roman" w:cs="Times New Roman"/>
          <w:b/>
          <w:color w:val="000000" w:themeColor="text1"/>
          <w:sz w:val="24"/>
          <w:szCs w:val="24"/>
        </w:rPr>
      </w:pPr>
      <w:r w:rsidRPr="007B6EE6">
        <w:rPr>
          <w:rFonts w:ascii="Times New Roman" w:hAnsi="Times New Roman" w:cs="Times New Roman"/>
          <w:b/>
          <w:color w:val="000000" w:themeColor="text1"/>
          <w:sz w:val="24"/>
          <w:szCs w:val="24"/>
        </w:rPr>
        <w:t>IS ESF мобильді қосымшасын орнату</w:t>
      </w:r>
    </w:p>
    <w:p w14:paraId="6B012F79" w14:textId="77777777" w:rsidR="00E5640F" w:rsidRPr="007B6EE6" w:rsidRDefault="00AF110C" w:rsidP="008058DC">
      <w:pPr>
        <w:ind w:firstLine="709"/>
        <w:rPr>
          <w:color w:val="000000" w:themeColor="text1"/>
          <w:shd w:val="clear" w:color="auto" w:fill="FFFFFF"/>
        </w:rPr>
      </w:pPr>
      <w:r w:rsidRPr="007B6EE6">
        <w:rPr>
          <w:color w:val="000000" w:themeColor="text1"/>
        </w:rPr>
        <w:t>IS ESF мобильді қосымшасы Android платформасына арналған Play Market-те жүктеп алуға болады. Қолданбаны орнату үшін:</w:t>
      </w:r>
    </w:p>
    <w:p w14:paraId="27871937" w14:textId="77777777" w:rsidR="000F54E8" w:rsidRPr="007B6EE6" w:rsidRDefault="00FC683E" w:rsidP="0072613E">
      <w:pPr>
        <w:pStyle w:val="a7"/>
        <w:numPr>
          <w:ilvl w:val="0"/>
          <w:numId w:val="17"/>
        </w:numPr>
        <w:rPr>
          <w:color w:val="000000" w:themeColor="text1"/>
          <w:shd w:val="clear" w:color="auto" w:fill="FFFFFF"/>
        </w:rPr>
      </w:pPr>
      <w:r w:rsidRPr="007B6EE6">
        <w:rPr>
          <w:color w:val="000000" w:themeColor="text1"/>
          <w:shd w:val="clear" w:color="auto" w:fill="FFFFFF"/>
        </w:rPr>
        <w:t>Іздеу жолағына «IS ESF» теріңіз. Ұсынылған іздеу нәтижелерінен «ESF IS» таңдаңыз.</w:t>
      </w:r>
    </w:p>
    <w:p w14:paraId="04DF07F5" w14:textId="77777777" w:rsidR="002F25EB" w:rsidRPr="007B6EE6" w:rsidRDefault="002F25EB" w:rsidP="002F25EB">
      <w:pPr>
        <w:jc w:val="center"/>
        <w:rPr>
          <w:color w:val="000000" w:themeColor="text1"/>
        </w:rPr>
      </w:pPr>
      <w:r w:rsidRPr="007B6EE6">
        <w:rPr>
          <w:noProof/>
          <w:color w:val="000000" w:themeColor="text1"/>
        </w:rPr>
        <w:drawing>
          <wp:inline distT="0" distB="0" distL="0" distR="0" wp14:anchorId="23168ABE" wp14:editId="32D55159">
            <wp:extent cx="1817469" cy="32400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817469" cy="3240000"/>
                    </a:xfrm>
                    <a:prstGeom prst="rect">
                      <a:avLst/>
                    </a:prstGeom>
                  </pic:spPr>
                </pic:pic>
              </a:graphicData>
            </a:graphic>
          </wp:inline>
        </w:drawing>
      </w:r>
      <w:r w:rsidRPr="007B6EE6">
        <w:rPr>
          <w:color w:val="000000" w:themeColor="text1"/>
        </w:rPr>
        <w:t xml:space="preserve"> </w:t>
      </w:r>
    </w:p>
    <w:p w14:paraId="7B410596" w14:textId="77777777" w:rsidR="002F25EB" w:rsidRPr="007B6EE6" w:rsidRDefault="002F25EB" w:rsidP="002F25EB">
      <w:pPr>
        <w:jc w:val="center"/>
        <w:rPr>
          <w:color w:val="000000" w:themeColor="text1"/>
        </w:rPr>
      </w:pPr>
    </w:p>
    <w:p w14:paraId="0880458E" w14:textId="77777777" w:rsidR="002F25EB" w:rsidRPr="007B6EE6" w:rsidRDefault="002F25EB" w:rsidP="002F25EB">
      <w:pPr>
        <w:jc w:val="center"/>
        <w:rPr>
          <w:color w:val="000000" w:themeColor="text1"/>
        </w:rPr>
      </w:pPr>
      <w:r w:rsidRPr="007B6EE6">
        <w:rPr>
          <w:color w:val="000000" w:themeColor="text1"/>
        </w:rPr>
        <w:t>1-сурет.</w:t>
      </w:r>
    </w:p>
    <w:p w14:paraId="3BF90804" w14:textId="77777777" w:rsidR="002F25EB" w:rsidRPr="007B6EE6" w:rsidRDefault="002F25EB" w:rsidP="002F25EB">
      <w:pPr>
        <w:jc w:val="center"/>
        <w:rPr>
          <w:color w:val="000000" w:themeColor="text1"/>
        </w:rPr>
      </w:pPr>
    </w:p>
    <w:p w14:paraId="5BB55A77" w14:textId="77777777" w:rsidR="002F25EB" w:rsidRPr="007B6EE6" w:rsidRDefault="000F54E8" w:rsidP="0072613E">
      <w:pPr>
        <w:pStyle w:val="a7"/>
        <w:numPr>
          <w:ilvl w:val="0"/>
          <w:numId w:val="17"/>
        </w:numPr>
        <w:rPr>
          <w:color w:val="000000" w:themeColor="text1"/>
          <w:shd w:val="clear" w:color="auto" w:fill="FFFFFF"/>
        </w:rPr>
      </w:pPr>
      <w:r w:rsidRPr="007B6EE6">
        <w:rPr>
          <w:color w:val="000000" w:themeColor="text1"/>
          <w:shd w:val="clear" w:color="auto" w:fill="FFFFFF"/>
        </w:rPr>
        <w:t>Содан кейін «Орнату» түймесін басыңыз. Қолданба мобильді құрылғыға орнатылған.</w:t>
      </w:r>
    </w:p>
    <w:p w14:paraId="575C7F57" w14:textId="77777777" w:rsidR="000F54E8" w:rsidRPr="007B6EE6" w:rsidRDefault="000F54E8" w:rsidP="000F54E8">
      <w:pPr>
        <w:jc w:val="center"/>
        <w:rPr>
          <w:color w:val="000000" w:themeColor="text1"/>
          <w:shd w:val="clear" w:color="auto" w:fill="FFFFFF"/>
        </w:rPr>
      </w:pPr>
      <w:r w:rsidRPr="007B6EE6">
        <w:rPr>
          <w:noProof/>
          <w:color w:val="000000" w:themeColor="text1"/>
          <w:shd w:val="clear" w:color="auto" w:fill="FFFFFF"/>
        </w:rPr>
        <w:lastRenderedPageBreak/>
        <w:drawing>
          <wp:inline distT="0" distB="0" distL="0" distR="0" wp14:anchorId="3C9E9142" wp14:editId="2A376738">
            <wp:extent cx="1822584" cy="3240000"/>
            <wp:effectExtent l="0" t="0" r="635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822584" cy="3240000"/>
                    </a:xfrm>
                    <a:prstGeom prst="rect">
                      <a:avLst/>
                    </a:prstGeom>
                  </pic:spPr>
                </pic:pic>
              </a:graphicData>
            </a:graphic>
          </wp:inline>
        </w:drawing>
      </w:r>
    </w:p>
    <w:p w14:paraId="128E0CF7" w14:textId="77777777" w:rsidR="00A762C3" w:rsidRPr="007B6EE6" w:rsidRDefault="000F54E8" w:rsidP="00E5640F">
      <w:pPr>
        <w:jc w:val="center"/>
        <w:rPr>
          <w:color w:val="000000" w:themeColor="text1"/>
          <w:shd w:val="clear" w:color="auto" w:fill="FFFFFF"/>
        </w:rPr>
      </w:pPr>
      <w:r w:rsidRPr="007B6EE6">
        <w:rPr>
          <w:color w:val="000000" w:themeColor="text1"/>
          <w:shd w:val="clear" w:color="auto" w:fill="FFFFFF"/>
        </w:rPr>
        <w:t>2-сурет.</w:t>
      </w:r>
    </w:p>
    <w:p w14:paraId="6E9429D5" w14:textId="77777777" w:rsidR="004971CA" w:rsidRPr="00F6343E" w:rsidRDefault="00A762C3" w:rsidP="0072613E">
      <w:pPr>
        <w:pStyle w:val="2"/>
        <w:numPr>
          <w:ilvl w:val="1"/>
          <w:numId w:val="3"/>
        </w:numPr>
        <w:spacing w:before="0" w:after="240"/>
        <w:ind w:left="142" w:firstLine="0"/>
        <w:rPr>
          <w:rFonts w:ascii="Times New Roman" w:hAnsi="Times New Roman" w:cs="Times New Roman"/>
          <w:b/>
          <w:color w:val="000000" w:themeColor="text1"/>
          <w:sz w:val="24"/>
          <w:szCs w:val="24"/>
          <w:shd w:val="clear" w:color="auto" w:fill="FFFFFF"/>
        </w:rPr>
      </w:pPr>
      <w:r w:rsidRPr="00F6343E">
        <w:rPr>
          <w:rFonts w:ascii="Times New Roman" w:hAnsi="Times New Roman" w:cs="Times New Roman"/>
          <w:b/>
          <w:color w:val="000000" w:themeColor="text1"/>
          <w:sz w:val="24"/>
          <w:szCs w:val="24"/>
          <w:shd w:val="clear" w:color="auto" w:fill="FFFFFF"/>
        </w:rPr>
        <w:t>Авторизация</w:t>
      </w:r>
    </w:p>
    <w:p w14:paraId="4515C2DF" w14:textId="77777777" w:rsidR="004971CA" w:rsidRPr="007B6EE6" w:rsidRDefault="004971CA" w:rsidP="004971CA">
      <w:pPr>
        <w:ind w:firstLine="709"/>
        <w:rPr>
          <w:color w:val="000000" w:themeColor="text1"/>
        </w:rPr>
      </w:pPr>
      <w:r w:rsidRPr="007B6EE6">
        <w:rPr>
          <w:color w:val="000000" w:themeColor="text1"/>
        </w:rPr>
        <w:t>Мобильді қосымшадағы авторизация ESF АЖ-да тіркелген пайдаланушылар үшін қолжетімді.</w:t>
      </w:r>
    </w:p>
    <w:p w14:paraId="6EE1AD77" w14:textId="77777777" w:rsidR="004971CA" w:rsidRPr="007B6EE6" w:rsidRDefault="004971CA" w:rsidP="004971CA">
      <w:pPr>
        <w:rPr>
          <w:color w:val="000000" w:themeColor="text1"/>
        </w:rPr>
      </w:pPr>
      <w:r w:rsidRPr="007B6EE6">
        <w:rPr>
          <w:color w:val="000000" w:themeColor="text1"/>
        </w:rPr>
        <w:t>Авторизацияның негізгі әдістері:</w:t>
      </w:r>
    </w:p>
    <w:p w14:paraId="62C8A0DE" w14:textId="77777777" w:rsidR="004971CA" w:rsidRPr="007B6EE6" w:rsidRDefault="004971CA" w:rsidP="0072613E">
      <w:pPr>
        <w:numPr>
          <w:ilvl w:val="0"/>
          <w:numId w:val="4"/>
        </w:numPr>
        <w:rPr>
          <w:color w:val="000000" w:themeColor="text1"/>
        </w:rPr>
      </w:pPr>
      <w:r w:rsidRPr="007B6EE6">
        <w:rPr>
          <w:color w:val="000000" w:themeColor="text1"/>
        </w:rPr>
        <w:t>ЭСҚ файлы арқылы;</w:t>
      </w:r>
    </w:p>
    <w:p w14:paraId="45D0618E" w14:textId="77777777" w:rsidR="004971CA" w:rsidRPr="007B6EE6" w:rsidRDefault="004971CA" w:rsidP="0072613E">
      <w:pPr>
        <w:numPr>
          <w:ilvl w:val="0"/>
          <w:numId w:val="4"/>
        </w:numPr>
        <w:rPr>
          <w:color w:val="000000" w:themeColor="text1"/>
        </w:rPr>
      </w:pPr>
      <w:r w:rsidRPr="007B6EE6">
        <w:rPr>
          <w:color w:val="000000" w:themeColor="text1"/>
        </w:rPr>
        <w:t>ЖСН және пароль арқылы.</w:t>
      </w:r>
    </w:p>
    <w:p w14:paraId="663B568E" w14:textId="77777777" w:rsidR="002C6CDD" w:rsidRPr="007B6EE6" w:rsidRDefault="002C6CDD" w:rsidP="004971CA">
      <w:pPr>
        <w:ind w:firstLine="360"/>
        <w:rPr>
          <w:color w:val="000000" w:themeColor="text1"/>
        </w:rPr>
      </w:pPr>
    </w:p>
    <w:p w14:paraId="0D747ADA" w14:textId="77777777" w:rsidR="004971CA" w:rsidRPr="007B6EE6" w:rsidRDefault="002C6CDD" w:rsidP="002C6CDD">
      <w:pPr>
        <w:jc w:val="center"/>
        <w:rPr>
          <w:color w:val="000000" w:themeColor="text1"/>
        </w:rPr>
      </w:pPr>
      <w:r w:rsidRPr="007B6EE6">
        <w:rPr>
          <w:noProof/>
          <w:color w:val="000000" w:themeColor="text1"/>
        </w:rPr>
        <w:drawing>
          <wp:inline distT="0" distB="0" distL="0" distR="0" wp14:anchorId="2A7FABCF" wp14:editId="7EEEDD37">
            <wp:extent cx="2025093" cy="3600000"/>
            <wp:effectExtent l="0" t="0" r="0" b="63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025093" cy="3600000"/>
                    </a:xfrm>
                    <a:prstGeom prst="rect">
                      <a:avLst/>
                    </a:prstGeom>
                  </pic:spPr>
                </pic:pic>
              </a:graphicData>
            </a:graphic>
          </wp:inline>
        </w:drawing>
      </w:r>
    </w:p>
    <w:p w14:paraId="4899BAF0" w14:textId="77777777" w:rsidR="002C6CDD" w:rsidRPr="007B6EE6" w:rsidRDefault="002C6CDD" w:rsidP="002C6CDD">
      <w:pPr>
        <w:jc w:val="center"/>
        <w:rPr>
          <w:color w:val="000000" w:themeColor="text1"/>
        </w:rPr>
      </w:pPr>
      <w:r w:rsidRPr="007B6EE6">
        <w:rPr>
          <w:color w:val="000000" w:themeColor="text1"/>
        </w:rPr>
        <w:t>Сурет 3. Авторизацияны таңдау.</w:t>
      </w:r>
    </w:p>
    <w:p w14:paraId="4CA55670" w14:textId="77777777" w:rsidR="002C6CDD" w:rsidRPr="007B6EE6" w:rsidRDefault="002C6CDD" w:rsidP="00C93930">
      <w:pPr>
        <w:spacing w:after="240"/>
        <w:jc w:val="center"/>
        <w:rPr>
          <w:color w:val="000000" w:themeColor="text1"/>
        </w:rPr>
      </w:pPr>
    </w:p>
    <w:p w14:paraId="7DF1EAF0" w14:textId="77777777" w:rsidR="00C93930" w:rsidRPr="007B6EE6" w:rsidRDefault="002C6CDD" w:rsidP="0072613E">
      <w:pPr>
        <w:pStyle w:val="a7"/>
        <w:numPr>
          <w:ilvl w:val="2"/>
          <w:numId w:val="3"/>
        </w:numPr>
        <w:spacing w:after="240"/>
        <w:outlineLvl w:val="2"/>
        <w:rPr>
          <w:color w:val="000000" w:themeColor="text1"/>
        </w:rPr>
      </w:pPr>
      <w:r w:rsidRPr="007B6EE6">
        <w:rPr>
          <w:color w:val="000000" w:themeColor="text1"/>
        </w:rPr>
        <w:t>ЭСҚ кіру</w:t>
      </w:r>
    </w:p>
    <w:p w14:paraId="44CEFABD" w14:textId="77777777" w:rsidR="0095537E" w:rsidRPr="007B6EE6" w:rsidRDefault="00C93930" w:rsidP="0095537E">
      <w:pPr>
        <w:ind w:firstLine="709"/>
        <w:rPr>
          <w:color w:val="000000" w:themeColor="text1"/>
        </w:rPr>
      </w:pPr>
      <w:r w:rsidRPr="007B6EE6">
        <w:rPr>
          <w:color w:val="000000" w:themeColor="text1"/>
        </w:rPr>
        <w:lastRenderedPageBreak/>
        <w:t>ЭЦҚ-ны мобильді қосымшада пайдалану үшін құрылғыны компьютерге қосу арқылы мобильді құрылғыдағы ЭЦҚ файлдарын сақтау керек немесе электрондық поштадан электрондық цифрлық қолтаңба файлдарын мобильді құрылғыға сақтау керек. Авторизация кезінде жүйе мобильді құрылғыда сертификатты таңдауға мүмкіндік береді.</w:t>
      </w:r>
    </w:p>
    <w:p w14:paraId="537600BF" w14:textId="77777777" w:rsidR="00C93930" w:rsidRPr="007B6EE6" w:rsidRDefault="0095537E" w:rsidP="0095537E">
      <w:pPr>
        <w:ind w:firstLine="720"/>
        <w:rPr>
          <w:color w:val="000000" w:themeColor="text1"/>
        </w:rPr>
      </w:pPr>
      <w:r w:rsidRPr="007B6EE6">
        <w:rPr>
          <w:color w:val="000000" w:themeColor="text1"/>
        </w:rPr>
        <w:t>ЭСҚ кілттерін беру үшін сіз веб-сайтта өз бетіңізше өтінім бере аласыз</w:t>
      </w:r>
      <w:hyperlink r:id="rId10">
        <w:r w:rsidRPr="007B6EE6">
          <w:rPr>
            <w:color w:val="000000" w:themeColor="text1"/>
            <w:u w:val="single"/>
          </w:rPr>
          <w:t>www.pki.gov.kz</w:t>
        </w:r>
      </w:hyperlink>
      <w:r w:rsidRPr="007B6EE6">
        <w:rPr>
          <w:color w:val="000000" w:themeColor="text1"/>
        </w:rPr>
        <w:t>, немесе Халыққа қызмет көрсету орталығына («Мемлекеттік корпорация» КЕАҚ) хабарласыңыз.</w:t>
      </w:r>
      <w:hyperlink r:id="rId11">
        <w:r w:rsidRPr="007B6EE6">
          <w:rPr>
            <w:color w:val="000000" w:themeColor="text1"/>
          </w:rPr>
          <w:t>азаматтарға арналған үкімет</w:t>
        </w:r>
      </w:hyperlink>
      <w:r w:rsidRPr="007B6EE6">
        <w:rPr>
          <w:color w:val="000000" w:themeColor="text1"/>
        </w:rPr>
        <w:t>«).</w:t>
      </w:r>
    </w:p>
    <w:p w14:paraId="7107824A" w14:textId="77777777" w:rsidR="0095537E" w:rsidRPr="007B6EE6" w:rsidRDefault="0095537E" w:rsidP="0095537E">
      <w:pPr>
        <w:ind w:firstLine="720"/>
        <w:rPr>
          <w:color w:val="000000" w:themeColor="text1"/>
        </w:rPr>
      </w:pPr>
    </w:p>
    <w:p w14:paraId="481E4818" w14:textId="77777777" w:rsidR="0095537E" w:rsidRPr="007B6EE6" w:rsidRDefault="0095537E" w:rsidP="0095537E">
      <w:pPr>
        <w:ind w:firstLine="720"/>
        <w:rPr>
          <w:color w:val="000000" w:themeColor="text1"/>
        </w:rPr>
      </w:pPr>
      <w:r w:rsidRPr="007B6EE6">
        <w:rPr>
          <w:color w:val="000000" w:themeColor="text1"/>
        </w:rPr>
        <w:t>ЭСҚ арқылы жүйеге кіру үшін сізге:</w:t>
      </w:r>
    </w:p>
    <w:p w14:paraId="4CC09A42" w14:textId="77777777" w:rsidR="0095537E" w:rsidRPr="007B6EE6" w:rsidRDefault="0095537E" w:rsidP="0072613E">
      <w:pPr>
        <w:pStyle w:val="a7"/>
        <w:numPr>
          <w:ilvl w:val="0"/>
          <w:numId w:val="16"/>
        </w:numPr>
        <w:rPr>
          <w:color w:val="000000" w:themeColor="text1"/>
        </w:rPr>
      </w:pPr>
      <w:r w:rsidRPr="007B6EE6">
        <w:rPr>
          <w:color w:val="000000" w:themeColor="text1"/>
        </w:rPr>
        <w:t>ЭШФ АЖ енгізу терезесінде «ЭСҚ арқылы кіру» таңдаңыз. Содан кейін «Авторизацияға арналған ЭСҚ» түймесін басыңыз.</w:t>
      </w:r>
    </w:p>
    <w:p w14:paraId="13EAB224" w14:textId="77777777" w:rsidR="0095537E" w:rsidRPr="007B6EE6" w:rsidRDefault="0095537E" w:rsidP="0095537E">
      <w:pPr>
        <w:rPr>
          <w:color w:val="000000" w:themeColor="text1"/>
        </w:rPr>
      </w:pPr>
    </w:p>
    <w:p w14:paraId="2DC0D297" w14:textId="77777777" w:rsidR="0095537E" w:rsidRPr="007B6EE6" w:rsidRDefault="0095537E" w:rsidP="0095537E">
      <w:pPr>
        <w:jc w:val="center"/>
        <w:rPr>
          <w:color w:val="000000" w:themeColor="text1"/>
        </w:rPr>
      </w:pPr>
      <w:r w:rsidRPr="007B6EE6">
        <w:rPr>
          <w:noProof/>
          <w:color w:val="000000" w:themeColor="text1"/>
        </w:rPr>
        <w:drawing>
          <wp:inline distT="0" distB="0" distL="0" distR="0" wp14:anchorId="2CA98FF3" wp14:editId="0004389F">
            <wp:extent cx="2025093" cy="3600000"/>
            <wp:effectExtent l="0" t="0" r="0"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595BB795" w14:textId="77777777" w:rsidR="0095537E" w:rsidRPr="007B6EE6" w:rsidRDefault="0095537E" w:rsidP="0095537E">
      <w:pPr>
        <w:jc w:val="center"/>
        <w:rPr>
          <w:color w:val="000000" w:themeColor="text1"/>
        </w:rPr>
      </w:pPr>
      <w:r w:rsidRPr="007B6EE6">
        <w:rPr>
          <w:color w:val="000000" w:themeColor="text1"/>
        </w:rPr>
        <w:t>Сурет 4. Авторизацияны таңдау.</w:t>
      </w:r>
    </w:p>
    <w:p w14:paraId="2E9EA8F8" w14:textId="77777777" w:rsidR="0095537E" w:rsidRPr="007B6EE6" w:rsidRDefault="0095537E" w:rsidP="0095537E">
      <w:pPr>
        <w:rPr>
          <w:color w:val="000000" w:themeColor="text1"/>
        </w:rPr>
      </w:pPr>
    </w:p>
    <w:p w14:paraId="17C503C5" w14:textId="77777777" w:rsidR="0095537E" w:rsidRPr="007B6EE6" w:rsidRDefault="008506F5" w:rsidP="0072613E">
      <w:pPr>
        <w:pStyle w:val="a7"/>
        <w:numPr>
          <w:ilvl w:val="0"/>
          <w:numId w:val="16"/>
        </w:numPr>
        <w:rPr>
          <w:color w:val="000000" w:themeColor="text1"/>
        </w:rPr>
      </w:pPr>
      <w:r w:rsidRPr="007B6EE6">
        <w:rPr>
          <w:color w:val="000000" w:themeColor="text1"/>
        </w:rPr>
        <w:t>Пайдаланушы авторизацияланған кезде жүйе мобильді құрылғыда сертификатты таңдауға мүмкіндік береді. AUTH сертификатын таңдауды орындаңыз.</w:t>
      </w:r>
    </w:p>
    <w:p w14:paraId="7C2E4F97" w14:textId="77777777" w:rsidR="008506F5" w:rsidRPr="007B6EE6" w:rsidRDefault="008506F5" w:rsidP="008506F5">
      <w:pPr>
        <w:pStyle w:val="a7"/>
        <w:ind w:left="1440"/>
        <w:rPr>
          <w:color w:val="000000" w:themeColor="text1"/>
        </w:rPr>
      </w:pPr>
    </w:p>
    <w:p w14:paraId="17B04872" w14:textId="77777777" w:rsidR="008506F5" w:rsidRPr="007B6EE6" w:rsidRDefault="008506F5" w:rsidP="008506F5">
      <w:pPr>
        <w:pStyle w:val="a7"/>
        <w:ind w:left="0"/>
        <w:jc w:val="center"/>
        <w:rPr>
          <w:color w:val="000000" w:themeColor="text1"/>
        </w:rPr>
      </w:pPr>
      <w:r w:rsidRPr="007B6EE6">
        <w:rPr>
          <w:noProof/>
          <w:color w:val="000000" w:themeColor="text1"/>
        </w:rPr>
        <w:lastRenderedPageBreak/>
        <w:drawing>
          <wp:inline distT="0" distB="0" distL="0" distR="0" wp14:anchorId="3CFCC8FC" wp14:editId="48B73F3E">
            <wp:extent cx="2025093" cy="3600000"/>
            <wp:effectExtent l="0" t="0" r="0" b="63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025093" cy="3600000"/>
                    </a:xfrm>
                    <a:prstGeom prst="rect">
                      <a:avLst/>
                    </a:prstGeom>
                  </pic:spPr>
                </pic:pic>
              </a:graphicData>
            </a:graphic>
          </wp:inline>
        </w:drawing>
      </w:r>
    </w:p>
    <w:p w14:paraId="60D8092A" w14:textId="77777777" w:rsidR="008506F5" w:rsidRPr="007B6EE6" w:rsidRDefault="008506F5" w:rsidP="008506F5">
      <w:pPr>
        <w:pStyle w:val="a7"/>
        <w:ind w:left="0"/>
        <w:jc w:val="center"/>
        <w:rPr>
          <w:color w:val="000000" w:themeColor="text1"/>
          <w:lang w:val="en-US"/>
        </w:rPr>
      </w:pPr>
      <w:r w:rsidRPr="007B6EE6">
        <w:rPr>
          <w:color w:val="000000" w:themeColor="text1"/>
        </w:rPr>
        <w:t>Сурет 5. AUTH сертификатын таңдау.</w:t>
      </w:r>
    </w:p>
    <w:p w14:paraId="5AE48299" w14:textId="77777777" w:rsidR="00C93930" w:rsidRPr="007B6EE6" w:rsidRDefault="00C93930" w:rsidP="00C93930">
      <w:pPr>
        <w:ind w:firstLine="567"/>
        <w:rPr>
          <w:color w:val="000000" w:themeColor="text1"/>
        </w:rPr>
      </w:pPr>
    </w:p>
    <w:p w14:paraId="0B730878" w14:textId="77777777" w:rsidR="008506F5" w:rsidRPr="007B6EE6" w:rsidRDefault="008506F5" w:rsidP="0072613E">
      <w:pPr>
        <w:pStyle w:val="a7"/>
        <w:numPr>
          <w:ilvl w:val="0"/>
          <w:numId w:val="16"/>
        </w:numPr>
        <w:rPr>
          <w:color w:val="000000" w:themeColor="text1"/>
        </w:rPr>
      </w:pPr>
      <w:r w:rsidRPr="007B6EE6">
        <w:rPr>
          <w:color w:val="000000" w:themeColor="text1"/>
        </w:rPr>
        <w:t>Сертификаттың құпия сөзін енгізіңіз.</w:t>
      </w:r>
    </w:p>
    <w:p w14:paraId="571891C0" w14:textId="77777777" w:rsidR="008506F5" w:rsidRPr="007B6EE6" w:rsidRDefault="008506F5" w:rsidP="008506F5">
      <w:pPr>
        <w:rPr>
          <w:color w:val="000000" w:themeColor="text1"/>
        </w:rPr>
      </w:pPr>
    </w:p>
    <w:p w14:paraId="649C4864" w14:textId="77777777" w:rsidR="008506F5" w:rsidRPr="007B6EE6" w:rsidRDefault="008506F5" w:rsidP="008506F5">
      <w:pPr>
        <w:jc w:val="center"/>
        <w:rPr>
          <w:color w:val="000000" w:themeColor="text1"/>
        </w:rPr>
      </w:pPr>
      <w:r w:rsidRPr="007B6EE6">
        <w:rPr>
          <w:noProof/>
          <w:color w:val="000000" w:themeColor="text1"/>
        </w:rPr>
        <w:drawing>
          <wp:inline distT="0" distB="0" distL="0" distR="0" wp14:anchorId="3902111B" wp14:editId="1F56FBA6">
            <wp:extent cx="2025093" cy="3600000"/>
            <wp:effectExtent l="0" t="0" r="0" b="63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025093" cy="3600000"/>
                    </a:xfrm>
                    <a:prstGeom prst="rect">
                      <a:avLst/>
                    </a:prstGeom>
                  </pic:spPr>
                </pic:pic>
              </a:graphicData>
            </a:graphic>
          </wp:inline>
        </w:drawing>
      </w:r>
    </w:p>
    <w:p w14:paraId="5A9215C5" w14:textId="77777777" w:rsidR="008506F5" w:rsidRPr="007B6EE6" w:rsidRDefault="008506F5" w:rsidP="008506F5">
      <w:pPr>
        <w:jc w:val="center"/>
        <w:rPr>
          <w:color w:val="000000" w:themeColor="text1"/>
        </w:rPr>
      </w:pPr>
      <w:r w:rsidRPr="007B6EE6">
        <w:rPr>
          <w:color w:val="000000" w:themeColor="text1"/>
        </w:rPr>
        <w:t>6-сурет</w:t>
      </w:r>
    </w:p>
    <w:p w14:paraId="315A008E" w14:textId="77777777" w:rsidR="008506F5" w:rsidRPr="007B6EE6" w:rsidRDefault="008506F5" w:rsidP="008506F5">
      <w:pPr>
        <w:jc w:val="center"/>
        <w:rPr>
          <w:color w:val="000000" w:themeColor="text1"/>
        </w:rPr>
      </w:pPr>
    </w:p>
    <w:p w14:paraId="64D42731" w14:textId="77777777" w:rsidR="00594170" w:rsidRPr="007B6EE6" w:rsidRDefault="008506F5" w:rsidP="0072613E">
      <w:pPr>
        <w:pStyle w:val="a7"/>
        <w:numPr>
          <w:ilvl w:val="0"/>
          <w:numId w:val="16"/>
        </w:numPr>
        <w:rPr>
          <w:color w:val="000000" w:themeColor="text1"/>
        </w:rPr>
      </w:pPr>
      <w:r w:rsidRPr="007B6EE6">
        <w:rPr>
          <w:color w:val="000000" w:themeColor="text1"/>
        </w:rPr>
        <w:t>Жалғастыру түймесін басыңыз. Авторизация сәтті аяқталды.</w:t>
      </w:r>
    </w:p>
    <w:p w14:paraId="39F07A50" w14:textId="77777777" w:rsidR="00594170" w:rsidRPr="007B6EE6" w:rsidRDefault="00594170" w:rsidP="00594170">
      <w:pPr>
        <w:pStyle w:val="a7"/>
        <w:ind w:left="1440"/>
        <w:rPr>
          <w:color w:val="000000" w:themeColor="text1"/>
        </w:rPr>
      </w:pPr>
    </w:p>
    <w:p w14:paraId="59911E09" w14:textId="77777777" w:rsidR="00594170" w:rsidRPr="007B6EE6" w:rsidRDefault="00594170" w:rsidP="00594170">
      <w:pPr>
        <w:pStyle w:val="a7"/>
        <w:ind w:left="0"/>
        <w:jc w:val="center"/>
        <w:rPr>
          <w:color w:val="000000" w:themeColor="text1"/>
        </w:rPr>
      </w:pPr>
      <w:r w:rsidRPr="007B6EE6">
        <w:rPr>
          <w:noProof/>
          <w:color w:val="000000" w:themeColor="text1"/>
        </w:rPr>
        <w:lastRenderedPageBreak/>
        <w:drawing>
          <wp:inline distT="0" distB="0" distL="0" distR="0" wp14:anchorId="6700C3AD" wp14:editId="235FC2C7">
            <wp:extent cx="2025093" cy="3600000"/>
            <wp:effectExtent l="0" t="0" r="0" b="63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025093" cy="3600000"/>
                    </a:xfrm>
                    <a:prstGeom prst="rect">
                      <a:avLst/>
                    </a:prstGeom>
                  </pic:spPr>
                </pic:pic>
              </a:graphicData>
            </a:graphic>
          </wp:inline>
        </w:drawing>
      </w:r>
    </w:p>
    <w:p w14:paraId="2F3A2A58" w14:textId="77777777" w:rsidR="00594170" w:rsidRPr="007B6EE6" w:rsidRDefault="00594170" w:rsidP="00594170">
      <w:pPr>
        <w:pStyle w:val="a7"/>
        <w:ind w:left="0"/>
        <w:jc w:val="center"/>
        <w:rPr>
          <w:color w:val="000000" w:themeColor="text1"/>
        </w:rPr>
      </w:pPr>
      <w:r w:rsidRPr="007B6EE6">
        <w:rPr>
          <w:color w:val="000000" w:themeColor="text1"/>
        </w:rPr>
        <w:t>7-сурет</w:t>
      </w:r>
    </w:p>
    <w:p w14:paraId="65773B19" w14:textId="77777777" w:rsidR="008506F5" w:rsidRPr="007B6EE6" w:rsidRDefault="008506F5" w:rsidP="004971CA">
      <w:pPr>
        <w:rPr>
          <w:color w:val="000000" w:themeColor="text1"/>
        </w:rPr>
      </w:pPr>
    </w:p>
    <w:p w14:paraId="2A2312B6" w14:textId="77777777" w:rsidR="008506F5" w:rsidRDefault="008506F5" w:rsidP="004971CA">
      <w:pPr>
        <w:rPr>
          <w:color w:val="000000" w:themeColor="text1"/>
        </w:rPr>
      </w:pPr>
    </w:p>
    <w:p w14:paraId="1E91A7C9" w14:textId="77777777" w:rsidR="008918C0" w:rsidRDefault="008918C0" w:rsidP="004971CA">
      <w:pPr>
        <w:rPr>
          <w:color w:val="000000" w:themeColor="text1"/>
        </w:rPr>
      </w:pPr>
    </w:p>
    <w:p w14:paraId="54DE916D" w14:textId="77777777" w:rsidR="008918C0" w:rsidRDefault="008918C0" w:rsidP="004971CA">
      <w:pPr>
        <w:rPr>
          <w:color w:val="000000" w:themeColor="text1"/>
        </w:rPr>
      </w:pPr>
    </w:p>
    <w:p w14:paraId="797DE068" w14:textId="77777777" w:rsidR="008918C0" w:rsidRDefault="008918C0" w:rsidP="004971CA">
      <w:pPr>
        <w:rPr>
          <w:color w:val="000000" w:themeColor="text1"/>
        </w:rPr>
      </w:pPr>
    </w:p>
    <w:p w14:paraId="6D16DF81" w14:textId="77777777" w:rsidR="008918C0" w:rsidRPr="007B6EE6" w:rsidRDefault="008918C0" w:rsidP="004971CA">
      <w:pPr>
        <w:rPr>
          <w:color w:val="000000" w:themeColor="text1"/>
        </w:rPr>
      </w:pPr>
    </w:p>
    <w:p w14:paraId="21893D18" w14:textId="77777777" w:rsidR="0095537E" w:rsidRPr="007B6EE6" w:rsidRDefault="00C93930" w:rsidP="0072613E">
      <w:pPr>
        <w:pStyle w:val="a7"/>
        <w:numPr>
          <w:ilvl w:val="2"/>
          <w:numId w:val="3"/>
        </w:numPr>
        <w:spacing w:after="240"/>
        <w:ind w:left="1225" w:hanging="505"/>
        <w:contextualSpacing w:val="0"/>
        <w:outlineLvl w:val="2"/>
        <w:rPr>
          <w:color w:val="000000" w:themeColor="text1"/>
        </w:rPr>
      </w:pPr>
      <w:r w:rsidRPr="007B6EE6">
        <w:rPr>
          <w:color w:val="000000" w:themeColor="text1"/>
        </w:rPr>
        <w:t>ЖСН бойынша кіру</w:t>
      </w:r>
    </w:p>
    <w:p w14:paraId="28F9847B" w14:textId="77777777" w:rsidR="00006225" w:rsidRPr="007B6EE6" w:rsidRDefault="00006225" w:rsidP="00594170">
      <w:pPr>
        <w:ind w:firstLine="709"/>
        <w:rPr>
          <w:color w:val="000000" w:themeColor="text1"/>
        </w:rPr>
      </w:pPr>
      <w:r w:rsidRPr="007B6EE6">
        <w:rPr>
          <w:color w:val="000000" w:themeColor="text1"/>
        </w:rPr>
        <w:t>ЖСН арқылы жүйеге кіру үшін сізге:</w:t>
      </w:r>
    </w:p>
    <w:p w14:paraId="075C3675" w14:textId="77777777" w:rsidR="0095537E" w:rsidRPr="007B6EE6" w:rsidRDefault="00C93930" w:rsidP="0072613E">
      <w:pPr>
        <w:pStyle w:val="a7"/>
        <w:numPr>
          <w:ilvl w:val="0"/>
          <w:numId w:val="15"/>
        </w:numPr>
        <w:ind w:left="1418"/>
        <w:rPr>
          <w:color w:val="000000" w:themeColor="text1"/>
        </w:rPr>
      </w:pPr>
      <w:r w:rsidRPr="007B6EE6">
        <w:rPr>
          <w:color w:val="000000" w:themeColor="text1"/>
        </w:rPr>
        <w:t>ЭШФ АЖ енгізу терезесінде «ЖСН бойынша кіру» таңдаңыз.</w:t>
      </w:r>
    </w:p>
    <w:p w14:paraId="77A1DCD3" w14:textId="77777777" w:rsidR="00594170" w:rsidRPr="007B6EE6" w:rsidRDefault="00594170" w:rsidP="00594170">
      <w:pPr>
        <w:ind w:left="1058"/>
        <w:rPr>
          <w:color w:val="000000" w:themeColor="text1"/>
        </w:rPr>
      </w:pPr>
    </w:p>
    <w:p w14:paraId="17A17EF2" w14:textId="77777777" w:rsidR="00594170" w:rsidRPr="007B6EE6" w:rsidRDefault="00594170" w:rsidP="00594170">
      <w:pPr>
        <w:jc w:val="center"/>
        <w:rPr>
          <w:color w:val="000000" w:themeColor="text1"/>
        </w:rPr>
      </w:pPr>
      <w:r w:rsidRPr="007B6EE6">
        <w:rPr>
          <w:noProof/>
          <w:color w:val="000000" w:themeColor="text1"/>
        </w:rPr>
        <w:lastRenderedPageBreak/>
        <w:drawing>
          <wp:inline distT="0" distB="0" distL="0" distR="0" wp14:anchorId="2BC01A98" wp14:editId="03C90BF2">
            <wp:extent cx="2025093" cy="3600000"/>
            <wp:effectExtent l="0" t="0" r="0" b="63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025093" cy="3600000"/>
                    </a:xfrm>
                    <a:prstGeom prst="rect">
                      <a:avLst/>
                    </a:prstGeom>
                  </pic:spPr>
                </pic:pic>
              </a:graphicData>
            </a:graphic>
          </wp:inline>
        </w:drawing>
      </w:r>
    </w:p>
    <w:p w14:paraId="298FB9CC" w14:textId="77777777" w:rsidR="00594170" w:rsidRPr="007B6EE6" w:rsidRDefault="00594170" w:rsidP="00594170">
      <w:pPr>
        <w:jc w:val="center"/>
        <w:rPr>
          <w:color w:val="000000" w:themeColor="text1"/>
        </w:rPr>
      </w:pPr>
      <w:r w:rsidRPr="007B6EE6">
        <w:rPr>
          <w:color w:val="000000" w:themeColor="text1"/>
        </w:rPr>
        <w:t>8-сурет</w:t>
      </w:r>
    </w:p>
    <w:p w14:paraId="09D77D36" w14:textId="77777777" w:rsidR="00594170" w:rsidRPr="007B6EE6" w:rsidRDefault="00594170" w:rsidP="00594170">
      <w:pPr>
        <w:ind w:left="1058"/>
        <w:rPr>
          <w:color w:val="000000" w:themeColor="text1"/>
        </w:rPr>
      </w:pPr>
    </w:p>
    <w:p w14:paraId="2AEB39A4" w14:textId="77777777" w:rsidR="00C93930" w:rsidRPr="007B6EE6" w:rsidRDefault="00594170" w:rsidP="0072613E">
      <w:pPr>
        <w:pStyle w:val="a7"/>
        <w:numPr>
          <w:ilvl w:val="0"/>
          <w:numId w:val="15"/>
        </w:numPr>
        <w:ind w:left="1418"/>
        <w:rPr>
          <w:color w:val="000000" w:themeColor="text1"/>
        </w:rPr>
      </w:pPr>
      <w:r w:rsidRPr="007B6EE6">
        <w:rPr>
          <w:color w:val="000000" w:themeColor="text1"/>
        </w:rPr>
        <w:t>Тиісті өрістерге ЖСН мен тіркелгі құпия сөзін енгізіңіз.</w:t>
      </w:r>
    </w:p>
    <w:p w14:paraId="1D0F04D3" w14:textId="77777777" w:rsidR="00594170" w:rsidRPr="007B6EE6" w:rsidRDefault="00594170" w:rsidP="00594170">
      <w:pPr>
        <w:pStyle w:val="a7"/>
        <w:ind w:left="1418"/>
        <w:rPr>
          <w:color w:val="000000" w:themeColor="text1"/>
        </w:rPr>
      </w:pPr>
    </w:p>
    <w:p w14:paraId="6438C7A0" w14:textId="77777777" w:rsidR="00594170" w:rsidRPr="007B6EE6" w:rsidRDefault="00594170" w:rsidP="00594170">
      <w:pPr>
        <w:pStyle w:val="a7"/>
        <w:ind w:left="0"/>
        <w:jc w:val="center"/>
        <w:rPr>
          <w:color w:val="000000" w:themeColor="text1"/>
        </w:rPr>
      </w:pPr>
      <w:r w:rsidRPr="007B6EE6">
        <w:rPr>
          <w:noProof/>
          <w:color w:val="000000" w:themeColor="text1"/>
        </w:rPr>
        <w:drawing>
          <wp:inline distT="0" distB="0" distL="0" distR="0" wp14:anchorId="52DBE468" wp14:editId="58D64B09">
            <wp:extent cx="2025093" cy="3600000"/>
            <wp:effectExtent l="0" t="0" r="0"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714F2F12" w14:textId="77777777" w:rsidR="00594170" w:rsidRPr="007B6EE6" w:rsidRDefault="00594170" w:rsidP="00594170">
      <w:pPr>
        <w:pStyle w:val="a7"/>
        <w:ind w:left="0"/>
        <w:jc w:val="center"/>
        <w:rPr>
          <w:color w:val="000000" w:themeColor="text1"/>
        </w:rPr>
      </w:pPr>
      <w:r w:rsidRPr="007B6EE6">
        <w:rPr>
          <w:color w:val="000000" w:themeColor="text1"/>
        </w:rPr>
        <w:t>9-сурет</w:t>
      </w:r>
    </w:p>
    <w:p w14:paraId="05CDBF9A" w14:textId="77777777" w:rsidR="00594170" w:rsidRPr="007B6EE6" w:rsidRDefault="00594170" w:rsidP="00594170">
      <w:pPr>
        <w:pStyle w:val="a7"/>
        <w:ind w:left="0"/>
        <w:jc w:val="center"/>
        <w:rPr>
          <w:color w:val="000000" w:themeColor="text1"/>
        </w:rPr>
      </w:pPr>
    </w:p>
    <w:p w14:paraId="413C2660" w14:textId="77777777" w:rsidR="00594170" w:rsidRPr="007B6EE6" w:rsidRDefault="00594170" w:rsidP="0072613E">
      <w:pPr>
        <w:pStyle w:val="a7"/>
        <w:numPr>
          <w:ilvl w:val="0"/>
          <w:numId w:val="15"/>
        </w:numPr>
        <w:ind w:left="1418"/>
        <w:rPr>
          <w:color w:val="000000" w:themeColor="text1"/>
        </w:rPr>
      </w:pPr>
      <w:r w:rsidRPr="007B6EE6">
        <w:rPr>
          <w:color w:val="000000" w:themeColor="text1"/>
        </w:rPr>
        <w:t>Жалғастыру түймесін басыңыз. Авторизация сәтті аяқталды.</w:t>
      </w:r>
    </w:p>
    <w:p w14:paraId="3B9909E4" w14:textId="77777777" w:rsidR="00594170" w:rsidRPr="007B6EE6" w:rsidRDefault="00594170" w:rsidP="00594170">
      <w:pPr>
        <w:pStyle w:val="a7"/>
        <w:ind w:left="0"/>
        <w:jc w:val="center"/>
        <w:rPr>
          <w:color w:val="000000" w:themeColor="text1"/>
        </w:rPr>
      </w:pPr>
      <w:r w:rsidRPr="007B6EE6">
        <w:rPr>
          <w:noProof/>
          <w:color w:val="000000" w:themeColor="text1"/>
        </w:rPr>
        <w:lastRenderedPageBreak/>
        <w:drawing>
          <wp:inline distT="0" distB="0" distL="0" distR="0" wp14:anchorId="30098FA2" wp14:editId="79D7FAE3">
            <wp:extent cx="2025093" cy="3600000"/>
            <wp:effectExtent l="0" t="0" r="0"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025093" cy="3600000"/>
                    </a:xfrm>
                    <a:prstGeom prst="rect">
                      <a:avLst/>
                    </a:prstGeom>
                  </pic:spPr>
                </pic:pic>
              </a:graphicData>
            </a:graphic>
          </wp:inline>
        </w:drawing>
      </w:r>
    </w:p>
    <w:p w14:paraId="791D4192" w14:textId="77777777" w:rsidR="00C93930" w:rsidRPr="007B6EE6" w:rsidRDefault="00C93930" w:rsidP="00594170">
      <w:pPr>
        <w:pStyle w:val="a7"/>
        <w:ind w:left="0"/>
        <w:jc w:val="center"/>
        <w:rPr>
          <w:color w:val="000000" w:themeColor="text1"/>
        </w:rPr>
      </w:pPr>
      <w:r w:rsidRPr="007B6EE6">
        <w:rPr>
          <w:color w:val="000000" w:themeColor="text1"/>
        </w:rPr>
        <w:t>10-сурет.</w:t>
      </w:r>
    </w:p>
    <w:p w14:paraId="726984C2" w14:textId="77777777" w:rsidR="00594170" w:rsidRPr="007B6EE6" w:rsidRDefault="00594170" w:rsidP="00C93930">
      <w:pPr>
        <w:jc w:val="center"/>
        <w:rPr>
          <w:color w:val="000000" w:themeColor="text1"/>
        </w:rPr>
      </w:pPr>
    </w:p>
    <w:p w14:paraId="5516F718" w14:textId="77777777" w:rsidR="00594170" w:rsidRPr="007B6EE6" w:rsidRDefault="00594170" w:rsidP="00594170">
      <w:pPr>
        <w:rPr>
          <w:color w:val="000000" w:themeColor="text1"/>
        </w:rPr>
      </w:pPr>
    </w:p>
    <w:p w14:paraId="6D122DDB" w14:textId="77777777" w:rsidR="00C93930" w:rsidRPr="007B6EE6" w:rsidRDefault="00C93930" w:rsidP="004971CA">
      <w:pPr>
        <w:rPr>
          <w:color w:val="000000" w:themeColor="text1"/>
        </w:rPr>
      </w:pPr>
    </w:p>
    <w:p w14:paraId="6D76181A" w14:textId="77777777" w:rsidR="004971CA" w:rsidRPr="007B6EE6" w:rsidRDefault="00A762C3" w:rsidP="0072613E">
      <w:pPr>
        <w:pStyle w:val="3"/>
        <w:numPr>
          <w:ilvl w:val="2"/>
          <w:numId w:val="3"/>
        </w:numPr>
        <w:spacing w:before="0" w:after="240"/>
        <w:rPr>
          <w:rFonts w:ascii="Times New Roman" w:hAnsi="Times New Roman" w:cs="Times New Roman"/>
          <w:color w:val="000000" w:themeColor="text1"/>
          <w:shd w:val="clear" w:color="auto" w:fill="FFFFFF"/>
        </w:rPr>
      </w:pPr>
      <w:r w:rsidRPr="007B6EE6">
        <w:rPr>
          <w:rFonts w:ascii="Times New Roman" w:hAnsi="Times New Roman" w:cs="Times New Roman"/>
          <w:color w:val="000000" w:themeColor="text1"/>
          <w:shd w:val="clear" w:color="auto" w:fill="FFFFFF"/>
        </w:rPr>
        <w:t>Жарлық кодымен авторизация</w:t>
      </w:r>
    </w:p>
    <w:p w14:paraId="66878CDD" w14:textId="77777777" w:rsidR="001014D9" w:rsidRPr="007B6EE6" w:rsidRDefault="004971CA" w:rsidP="00C20CF2">
      <w:pPr>
        <w:ind w:firstLine="709"/>
        <w:rPr>
          <w:color w:val="000000" w:themeColor="text1"/>
          <w:shd w:val="clear" w:color="auto" w:fill="FFFFFF"/>
        </w:rPr>
      </w:pPr>
      <w:r w:rsidRPr="007B6EE6">
        <w:rPr>
          <w:color w:val="000000" w:themeColor="text1"/>
          <w:shd w:val="clear" w:color="auto" w:fill="FFFFFF"/>
        </w:rPr>
        <w:t>ЭСҚ арқылы авторизациядан кейін пайдаланушы мобильді қосымшаға жылдам қол жеткізу үшін 4 таңбалы пин-кодты орната алады. Егер пайдаланушының мобильді құрылғысы саусақ ізін сканерлеу функциясын қолдаса, қолданба авторизациялау үшін Touch ID пайдалануды ұсынады.</w:t>
      </w:r>
    </w:p>
    <w:p w14:paraId="7933D804" w14:textId="77777777" w:rsidR="004971CA" w:rsidRPr="007B6EE6" w:rsidRDefault="00C20CF2" w:rsidP="00C20CF2">
      <w:pPr>
        <w:ind w:firstLine="709"/>
        <w:rPr>
          <w:color w:val="000000" w:themeColor="text1"/>
          <w:shd w:val="clear" w:color="auto" w:fill="FFFFFF"/>
        </w:rPr>
      </w:pPr>
      <w:r w:rsidRPr="007B6EE6">
        <w:rPr>
          <w:color w:val="000000" w:themeColor="text1"/>
          <w:shd w:val="clear" w:color="auto" w:fill="FFFFFF"/>
        </w:rPr>
        <w:t>Пин кодын орнату үшін келесі әрекеттерді орындаңыз:</w:t>
      </w:r>
    </w:p>
    <w:p w14:paraId="54F31A92" w14:textId="77777777" w:rsidR="002C6CDD" w:rsidRPr="007B6EE6" w:rsidRDefault="000F1710" w:rsidP="0072613E">
      <w:pPr>
        <w:pStyle w:val="a7"/>
        <w:numPr>
          <w:ilvl w:val="0"/>
          <w:numId w:val="14"/>
        </w:numPr>
        <w:rPr>
          <w:color w:val="000000" w:themeColor="text1"/>
          <w:shd w:val="clear" w:color="auto" w:fill="FFFFFF"/>
        </w:rPr>
      </w:pPr>
      <w:r w:rsidRPr="007B6EE6">
        <w:rPr>
          <w:color w:val="000000" w:themeColor="text1"/>
          <w:shd w:val="clear" w:color="auto" w:fill="FFFFFF"/>
        </w:rPr>
        <w:t>Негізгі экранда мәзір белгішесін түртіңіз.</w:t>
      </w:r>
    </w:p>
    <w:p w14:paraId="0D4F3C77" w14:textId="77777777" w:rsidR="00C1624E" w:rsidRPr="007B6EE6" w:rsidRDefault="00C1624E" w:rsidP="00C1624E">
      <w:pPr>
        <w:pStyle w:val="a7"/>
        <w:ind w:left="0"/>
        <w:jc w:val="center"/>
        <w:rPr>
          <w:color w:val="000000" w:themeColor="text1"/>
          <w:shd w:val="clear" w:color="auto" w:fill="FFFFFF"/>
        </w:rPr>
      </w:pPr>
      <w:r w:rsidRPr="007B6EE6">
        <w:rPr>
          <w:noProof/>
          <w:color w:val="000000" w:themeColor="text1"/>
          <w:shd w:val="clear" w:color="auto" w:fill="FFFFFF"/>
        </w:rPr>
        <w:lastRenderedPageBreak/>
        <w:drawing>
          <wp:inline distT="0" distB="0" distL="0" distR="0" wp14:anchorId="6DC0C9C7" wp14:editId="1809C61D">
            <wp:extent cx="2025093" cy="3600000"/>
            <wp:effectExtent l="0" t="0" r="0" b="63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025093" cy="3600000"/>
                    </a:xfrm>
                    <a:prstGeom prst="rect">
                      <a:avLst/>
                    </a:prstGeom>
                  </pic:spPr>
                </pic:pic>
              </a:graphicData>
            </a:graphic>
          </wp:inline>
        </w:drawing>
      </w:r>
    </w:p>
    <w:p w14:paraId="33CF6A83" w14:textId="77777777" w:rsidR="002C6CDD" w:rsidRPr="007B6EE6" w:rsidRDefault="002C6CDD" w:rsidP="00C1624E">
      <w:pPr>
        <w:pStyle w:val="a7"/>
        <w:ind w:left="0"/>
        <w:jc w:val="center"/>
        <w:rPr>
          <w:color w:val="000000" w:themeColor="text1"/>
          <w:shd w:val="clear" w:color="auto" w:fill="FFFFFF"/>
        </w:rPr>
      </w:pPr>
      <w:r w:rsidRPr="007B6EE6">
        <w:rPr>
          <w:color w:val="000000" w:themeColor="text1"/>
          <w:shd w:val="clear" w:color="auto" w:fill="FFFFFF"/>
        </w:rPr>
        <w:t>Сурет 11. Негізгі экран.</w:t>
      </w:r>
    </w:p>
    <w:p w14:paraId="3735EFCB" w14:textId="77777777" w:rsidR="002C6CDD" w:rsidRPr="007B6EE6" w:rsidRDefault="002C6CDD" w:rsidP="002C6CDD">
      <w:pPr>
        <w:pStyle w:val="a7"/>
        <w:ind w:left="0"/>
        <w:rPr>
          <w:color w:val="000000" w:themeColor="text1"/>
          <w:shd w:val="clear" w:color="auto" w:fill="FFFFFF"/>
        </w:rPr>
      </w:pPr>
    </w:p>
    <w:p w14:paraId="2B3D0E2C" w14:textId="77777777" w:rsidR="00E27A88" w:rsidRPr="007B6EE6" w:rsidRDefault="002C6CDD" w:rsidP="0072613E">
      <w:pPr>
        <w:pStyle w:val="a7"/>
        <w:numPr>
          <w:ilvl w:val="0"/>
          <w:numId w:val="14"/>
        </w:numPr>
        <w:rPr>
          <w:color w:val="000000" w:themeColor="text1"/>
          <w:shd w:val="clear" w:color="auto" w:fill="FFFFFF"/>
        </w:rPr>
      </w:pPr>
      <w:r w:rsidRPr="007B6EE6">
        <w:rPr>
          <w:color w:val="000000" w:themeColor="text1"/>
          <w:shd w:val="clear" w:color="auto" w:fill="FFFFFF"/>
        </w:rPr>
        <w:t>Бүйірлік мәзірден «Параметрлер» тармағын таңдаңыз.</w:t>
      </w:r>
    </w:p>
    <w:p w14:paraId="60557624" w14:textId="77777777" w:rsidR="002C6CDD" w:rsidRPr="007B6EE6" w:rsidRDefault="002C6CDD" w:rsidP="002C6CDD">
      <w:pPr>
        <w:pStyle w:val="a7"/>
        <w:ind w:left="1069"/>
        <w:rPr>
          <w:color w:val="000000" w:themeColor="text1"/>
          <w:shd w:val="clear" w:color="auto" w:fill="FFFFFF"/>
        </w:rPr>
      </w:pPr>
    </w:p>
    <w:p w14:paraId="49A219D8" w14:textId="77777777" w:rsidR="002C6CDD" w:rsidRPr="007B6EE6" w:rsidRDefault="002C6CDD" w:rsidP="002C6CDD">
      <w:pPr>
        <w:pStyle w:val="a7"/>
        <w:ind w:left="0"/>
        <w:jc w:val="center"/>
        <w:rPr>
          <w:color w:val="000000" w:themeColor="text1"/>
          <w:shd w:val="clear" w:color="auto" w:fill="FFFFFF"/>
        </w:rPr>
      </w:pPr>
      <w:r w:rsidRPr="007B6EE6">
        <w:rPr>
          <w:noProof/>
          <w:color w:val="000000" w:themeColor="text1"/>
          <w:shd w:val="clear" w:color="auto" w:fill="FFFFFF"/>
        </w:rPr>
        <w:drawing>
          <wp:inline distT="0" distB="0" distL="0" distR="0" wp14:anchorId="4A0212E3" wp14:editId="4C9B6BD3">
            <wp:extent cx="2025093" cy="3600000"/>
            <wp:effectExtent l="0" t="0" r="0" b="63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025093" cy="3600000"/>
                    </a:xfrm>
                    <a:prstGeom prst="rect">
                      <a:avLst/>
                    </a:prstGeom>
                  </pic:spPr>
                </pic:pic>
              </a:graphicData>
            </a:graphic>
          </wp:inline>
        </w:drawing>
      </w:r>
    </w:p>
    <w:p w14:paraId="6AC65A58" w14:textId="77777777" w:rsidR="002C6CDD" w:rsidRPr="007B6EE6" w:rsidRDefault="002C6CDD" w:rsidP="002C6CDD">
      <w:pPr>
        <w:pStyle w:val="a7"/>
        <w:ind w:left="0"/>
        <w:jc w:val="center"/>
        <w:rPr>
          <w:color w:val="000000" w:themeColor="text1"/>
          <w:shd w:val="clear" w:color="auto" w:fill="FFFFFF"/>
        </w:rPr>
      </w:pPr>
      <w:r w:rsidRPr="007B6EE6">
        <w:rPr>
          <w:color w:val="000000" w:themeColor="text1"/>
          <w:shd w:val="clear" w:color="auto" w:fill="FFFFFF"/>
        </w:rPr>
        <w:t>Сурет 12. Бүйірлік тақта</w:t>
      </w:r>
    </w:p>
    <w:p w14:paraId="5684CADE" w14:textId="77777777" w:rsidR="002C6CDD" w:rsidRPr="007B6EE6" w:rsidRDefault="002C6CDD" w:rsidP="002C6CDD">
      <w:pPr>
        <w:pStyle w:val="a7"/>
        <w:ind w:left="1069"/>
        <w:rPr>
          <w:color w:val="000000" w:themeColor="text1"/>
          <w:shd w:val="clear" w:color="auto" w:fill="FFFFFF"/>
        </w:rPr>
      </w:pPr>
    </w:p>
    <w:p w14:paraId="3F678BE0" w14:textId="77777777" w:rsidR="008413F3" w:rsidRPr="007B6EE6" w:rsidRDefault="008413F3" w:rsidP="0072613E">
      <w:pPr>
        <w:pStyle w:val="a7"/>
        <w:numPr>
          <w:ilvl w:val="0"/>
          <w:numId w:val="14"/>
        </w:numPr>
        <w:rPr>
          <w:color w:val="000000" w:themeColor="text1"/>
          <w:shd w:val="clear" w:color="auto" w:fill="FFFFFF"/>
        </w:rPr>
      </w:pPr>
      <w:r w:rsidRPr="007B6EE6">
        <w:rPr>
          <w:color w:val="000000" w:themeColor="text1"/>
          <w:shd w:val="clear" w:color="auto" w:fill="FFFFFF"/>
        </w:rPr>
        <w:t>«Тіркеме коды арқылы кіру» құсбелгісін қойыңыз.</w:t>
      </w:r>
      <w:r w:rsidRPr="007B6EE6">
        <w:rPr>
          <w:color w:val="000000" w:themeColor="text1"/>
          <w:shd w:val="clear" w:color="auto" w:fill="FFFFFF"/>
        </w:rPr>
        <w:br/>
      </w:r>
    </w:p>
    <w:p w14:paraId="026DF96E" w14:textId="77777777" w:rsidR="008413F3" w:rsidRPr="007B6EE6" w:rsidRDefault="008413F3" w:rsidP="008413F3">
      <w:pPr>
        <w:jc w:val="center"/>
        <w:rPr>
          <w:color w:val="000000" w:themeColor="text1"/>
          <w:shd w:val="clear" w:color="auto" w:fill="FFFFFF"/>
        </w:rPr>
      </w:pPr>
      <w:r w:rsidRPr="007B6EE6">
        <w:rPr>
          <w:noProof/>
          <w:color w:val="000000" w:themeColor="text1"/>
          <w:shd w:val="clear" w:color="auto" w:fill="FFFFFF"/>
        </w:rPr>
        <w:lastRenderedPageBreak/>
        <w:drawing>
          <wp:inline distT="0" distB="0" distL="0" distR="0" wp14:anchorId="018463EF" wp14:editId="4EFA78FA">
            <wp:extent cx="2025093" cy="3600000"/>
            <wp:effectExtent l="0" t="0" r="0" b="63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025093" cy="3600000"/>
                    </a:xfrm>
                    <a:prstGeom prst="rect">
                      <a:avLst/>
                    </a:prstGeom>
                  </pic:spPr>
                </pic:pic>
              </a:graphicData>
            </a:graphic>
          </wp:inline>
        </w:drawing>
      </w:r>
    </w:p>
    <w:p w14:paraId="50069766" w14:textId="77777777" w:rsidR="008413F3" w:rsidRPr="007B6EE6" w:rsidRDefault="008413F3" w:rsidP="008413F3">
      <w:pPr>
        <w:pStyle w:val="a7"/>
        <w:ind w:left="0"/>
        <w:jc w:val="center"/>
        <w:rPr>
          <w:color w:val="000000" w:themeColor="text1"/>
          <w:shd w:val="clear" w:color="auto" w:fill="FFFFFF"/>
        </w:rPr>
      </w:pPr>
      <w:r w:rsidRPr="007B6EE6">
        <w:rPr>
          <w:color w:val="000000" w:themeColor="text1"/>
          <w:shd w:val="clear" w:color="auto" w:fill="FFFFFF"/>
        </w:rPr>
        <w:t>13-сурет.</w:t>
      </w:r>
    </w:p>
    <w:p w14:paraId="27EB04DE" w14:textId="77777777" w:rsidR="008413F3" w:rsidRPr="007B6EE6" w:rsidRDefault="008413F3" w:rsidP="008413F3">
      <w:pPr>
        <w:rPr>
          <w:color w:val="000000" w:themeColor="text1"/>
          <w:shd w:val="clear" w:color="auto" w:fill="FFFFFF"/>
        </w:rPr>
      </w:pPr>
    </w:p>
    <w:p w14:paraId="7E2676D6" w14:textId="77777777" w:rsidR="008413F3" w:rsidRPr="007B6EE6" w:rsidRDefault="008413F3" w:rsidP="008413F3">
      <w:pPr>
        <w:rPr>
          <w:color w:val="000000" w:themeColor="text1"/>
          <w:shd w:val="clear" w:color="auto" w:fill="FFFFFF"/>
        </w:rPr>
      </w:pPr>
    </w:p>
    <w:p w14:paraId="24A9E6CE" w14:textId="77777777" w:rsidR="008413F3" w:rsidRPr="007B6EE6" w:rsidRDefault="008413F3" w:rsidP="0072613E">
      <w:pPr>
        <w:pStyle w:val="a7"/>
        <w:numPr>
          <w:ilvl w:val="0"/>
          <w:numId w:val="14"/>
        </w:numPr>
        <w:rPr>
          <w:color w:val="000000" w:themeColor="text1"/>
          <w:shd w:val="clear" w:color="auto" w:fill="FFFFFF"/>
        </w:rPr>
      </w:pPr>
      <w:r w:rsidRPr="007B6EE6">
        <w:rPr>
          <w:color w:val="000000" w:themeColor="text1"/>
          <w:shd w:val="clear" w:color="auto" w:fill="FFFFFF"/>
        </w:rPr>
        <w:t>4 таңбалы пин кодын енгізіңіз. PIN кодын қайта енгізіңіз. Жылдам код енгізу конфигурацияланған.</w:t>
      </w:r>
    </w:p>
    <w:p w14:paraId="25083871" w14:textId="77777777" w:rsidR="009E31E8" w:rsidRPr="007B6EE6" w:rsidRDefault="009E31E8" w:rsidP="009E31E8">
      <w:pPr>
        <w:pStyle w:val="a7"/>
        <w:ind w:left="1069"/>
        <w:rPr>
          <w:color w:val="000000" w:themeColor="text1"/>
          <w:shd w:val="clear" w:color="auto" w:fill="FFFFFF"/>
        </w:rPr>
      </w:pPr>
    </w:p>
    <w:p w14:paraId="476A0517" w14:textId="77777777" w:rsidR="009E31E8" w:rsidRPr="007B6EE6" w:rsidRDefault="009E31E8" w:rsidP="001014D9">
      <w:pPr>
        <w:pStyle w:val="a7"/>
        <w:ind w:left="0"/>
        <w:jc w:val="center"/>
        <w:rPr>
          <w:color w:val="000000" w:themeColor="text1"/>
          <w:shd w:val="clear" w:color="auto" w:fill="FFFFFF"/>
        </w:rPr>
      </w:pPr>
      <w:r w:rsidRPr="007B6EE6">
        <w:rPr>
          <w:noProof/>
          <w:color w:val="000000" w:themeColor="text1"/>
        </w:rPr>
        <w:drawing>
          <wp:inline distT="0" distB="0" distL="0" distR="0" wp14:anchorId="79FFEEA7" wp14:editId="6A736E2F">
            <wp:extent cx="2025093" cy="3600000"/>
            <wp:effectExtent l="0" t="0" r="0" b="63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49522C7B" w14:textId="77777777" w:rsidR="001014D9" w:rsidRPr="007B6EE6" w:rsidRDefault="001014D9" w:rsidP="001014D9">
      <w:pPr>
        <w:pStyle w:val="a7"/>
        <w:ind w:left="0"/>
        <w:jc w:val="center"/>
        <w:rPr>
          <w:color w:val="000000" w:themeColor="text1"/>
          <w:shd w:val="clear" w:color="auto" w:fill="FFFFFF"/>
        </w:rPr>
      </w:pPr>
      <w:r w:rsidRPr="007B6EE6">
        <w:rPr>
          <w:color w:val="000000" w:themeColor="text1"/>
          <w:shd w:val="clear" w:color="auto" w:fill="FFFFFF"/>
        </w:rPr>
        <w:t>Сурет 14. Жарлық кодын енгізу.</w:t>
      </w:r>
    </w:p>
    <w:p w14:paraId="70813E73" w14:textId="77777777" w:rsidR="008413F3" w:rsidRPr="007B6EE6" w:rsidRDefault="008413F3" w:rsidP="008413F3">
      <w:pPr>
        <w:pStyle w:val="a7"/>
        <w:ind w:left="0"/>
        <w:rPr>
          <w:color w:val="000000" w:themeColor="text1"/>
          <w:shd w:val="clear" w:color="auto" w:fill="FFFFFF"/>
        </w:rPr>
      </w:pPr>
    </w:p>
    <w:p w14:paraId="2945C4D4" w14:textId="77777777" w:rsidR="00C20CF2" w:rsidRPr="00F6343E" w:rsidRDefault="00E5599C" w:rsidP="0072613E">
      <w:pPr>
        <w:pStyle w:val="2"/>
        <w:numPr>
          <w:ilvl w:val="1"/>
          <w:numId w:val="3"/>
        </w:numPr>
        <w:spacing w:before="0" w:after="240"/>
        <w:ind w:left="142" w:firstLine="0"/>
        <w:rPr>
          <w:rFonts w:ascii="Times New Roman" w:hAnsi="Times New Roman" w:cs="Times New Roman"/>
          <w:b/>
          <w:color w:val="000000" w:themeColor="text1"/>
          <w:sz w:val="24"/>
          <w:szCs w:val="24"/>
          <w:shd w:val="clear" w:color="auto" w:fill="FFFFFF"/>
        </w:rPr>
      </w:pPr>
      <w:r w:rsidRPr="00F6343E">
        <w:rPr>
          <w:rFonts w:ascii="Times New Roman" w:hAnsi="Times New Roman" w:cs="Times New Roman"/>
          <w:b/>
          <w:color w:val="000000" w:themeColor="text1"/>
          <w:sz w:val="24"/>
          <w:szCs w:val="24"/>
          <w:shd w:val="clear" w:color="auto" w:fill="FFFFFF"/>
        </w:rPr>
        <w:lastRenderedPageBreak/>
        <w:t>құпия сөзді өзгерту</w:t>
      </w:r>
    </w:p>
    <w:p w14:paraId="749CC703" w14:textId="77777777" w:rsidR="00E846E8" w:rsidRPr="007B6EE6" w:rsidRDefault="00E846E8" w:rsidP="000F1710">
      <w:pPr>
        <w:ind w:firstLine="709"/>
        <w:rPr>
          <w:color w:val="000000" w:themeColor="text1"/>
        </w:rPr>
      </w:pPr>
      <w:r w:rsidRPr="007B6EE6">
        <w:rPr>
          <w:color w:val="000000" w:themeColor="text1"/>
        </w:rPr>
        <w:t>IS ESF мобильді қосымшасында пайдаланушы авторизацияланған есептік жазбаның құпия сөзін өзгертуге болады. Құпия сөзді өзгерту үшін мына қадамдарды орындаңыз:</w:t>
      </w:r>
    </w:p>
    <w:p w14:paraId="3D8BC1AA" w14:textId="77777777" w:rsidR="000F1710" w:rsidRPr="007B6EE6" w:rsidRDefault="000F1710" w:rsidP="0072613E">
      <w:pPr>
        <w:pStyle w:val="a7"/>
        <w:numPr>
          <w:ilvl w:val="0"/>
          <w:numId w:val="18"/>
        </w:numPr>
        <w:rPr>
          <w:color w:val="000000" w:themeColor="text1"/>
          <w:shd w:val="clear" w:color="auto" w:fill="FFFFFF"/>
        </w:rPr>
      </w:pPr>
      <w:r w:rsidRPr="007B6EE6">
        <w:rPr>
          <w:color w:val="000000" w:themeColor="text1"/>
          <w:shd w:val="clear" w:color="auto" w:fill="FFFFFF"/>
        </w:rPr>
        <w:t>Негізгі экранда мәзір белгішесін түртіңіз.</w:t>
      </w:r>
    </w:p>
    <w:p w14:paraId="35916F19" w14:textId="77777777" w:rsidR="000F1710" w:rsidRPr="007B6EE6" w:rsidRDefault="000F1710" w:rsidP="000F1710">
      <w:pPr>
        <w:pStyle w:val="a7"/>
        <w:ind w:left="0"/>
        <w:jc w:val="center"/>
        <w:rPr>
          <w:color w:val="000000" w:themeColor="text1"/>
          <w:shd w:val="clear" w:color="auto" w:fill="FFFFFF"/>
        </w:rPr>
      </w:pPr>
      <w:r w:rsidRPr="007B6EE6">
        <w:rPr>
          <w:noProof/>
          <w:color w:val="000000" w:themeColor="text1"/>
          <w:shd w:val="clear" w:color="auto" w:fill="FFFFFF"/>
        </w:rPr>
        <w:drawing>
          <wp:inline distT="0" distB="0" distL="0" distR="0" wp14:anchorId="6956E21B" wp14:editId="452D0844">
            <wp:extent cx="2025093" cy="3600000"/>
            <wp:effectExtent l="0" t="0" r="0" b="63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025093" cy="3600000"/>
                    </a:xfrm>
                    <a:prstGeom prst="rect">
                      <a:avLst/>
                    </a:prstGeom>
                  </pic:spPr>
                </pic:pic>
              </a:graphicData>
            </a:graphic>
          </wp:inline>
        </w:drawing>
      </w:r>
    </w:p>
    <w:p w14:paraId="275FF1D8" w14:textId="77777777" w:rsidR="000F1710" w:rsidRPr="007B6EE6" w:rsidRDefault="000F1710" w:rsidP="000F1710">
      <w:pPr>
        <w:pStyle w:val="a7"/>
        <w:ind w:left="0"/>
        <w:jc w:val="center"/>
        <w:rPr>
          <w:color w:val="000000" w:themeColor="text1"/>
          <w:shd w:val="clear" w:color="auto" w:fill="FFFFFF"/>
        </w:rPr>
      </w:pPr>
      <w:r w:rsidRPr="007B6EE6">
        <w:rPr>
          <w:color w:val="000000" w:themeColor="text1"/>
          <w:shd w:val="clear" w:color="auto" w:fill="FFFFFF"/>
        </w:rPr>
        <w:t>Сурет 15. Негізгі экран.</w:t>
      </w:r>
    </w:p>
    <w:p w14:paraId="26CDA431" w14:textId="77777777" w:rsidR="000F1710" w:rsidRPr="007B6EE6" w:rsidRDefault="000F1710" w:rsidP="000F1710">
      <w:pPr>
        <w:pStyle w:val="a7"/>
        <w:ind w:left="0"/>
        <w:rPr>
          <w:color w:val="000000" w:themeColor="text1"/>
          <w:shd w:val="clear" w:color="auto" w:fill="FFFFFF"/>
        </w:rPr>
      </w:pPr>
    </w:p>
    <w:p w14:paraId="3A20B289" w14:textId="77777777" w:rsidR="000F1710" w:rsidRPr="007B6EE6" w:rsidRDefault="000F1710" w:rsidP="0072613E">
      <w:pPr>
        <w:pStyle w:val="a7"/>
        <w:numPr>
          <w:ilvl w:val="0"/>
          <w:numId w:val="18"/>
        </w:numPr>
        <w:rPr>
          <w:color w:val="000000" w:themeColor="text1"/>
          <w:shd w:val="clear" w:color="auto" w:fill="FFFFFF"/>
        </w:rPr>
      </w:pPr>
      <w:r w:rsidRPr="007B6EE6">
        <w:rPr>
          <w:color w:val="000000" w:themeColor="text1"/>
          <w:shd w:val="clear" w:color="auto" w:fill="FFFFFF"/>
        </w:rPr>
        <w:t>Бүйірлік мәзірден «Параметрлер» тармағын таңдаңыз.</w:t>
      </w:r>
    </w:p>
    <w:p w14:paraId="136DF73B" w14:textId="77777777" w:rsidR="000F1710" w:rsidRPr="007B6EE6" w:rsidRDefault="000F1710" w:rsidP="000F1710">
      <w:pPr>
        <w:pStyle w:val="a7"/>
        <w:ind w:left="1069"/>
        <w:rPr>
          <w:color w:val="000000" w:themeColor="text1"/>
          <w:shd w:val="clear" w:color="auto" w:fill="FFFFFF"/>
        </w:rPr>
      </w:pPr>
    </w:p>
    <w:p w14:paraId="7CB25484" w14:textId="77777777" w:rsidR="000F1710" w:rsidRPr="007B6EE6" w:rsidRDefault="000F1710" w:rsidP="000F1710">
      <w:pPr>
        <w:pStyle w:val="a7"/>
        <w:ind w:left="0"/>
        <w:jc w:val="center"/>
        <w:rPr>
          <w:color w:val="000000" w:themeColor="text1"/>
          <w:shd w:val="clear" w:color="auto" w:fill="FFFFFF"/>
        </w:rPr>
      </w:pPr>
      <w:r w:rsidRPr="007B6EE6">
        <w:rPr>
          <w:noProof/>
          <w:color w:val="000000" w:themeColor="text1"/>
          <w:shd w:val="clear" w:color="auto" w:fill="FFFFFF"/>
        </w:rPr>
        <w:drawing>
          <wp:inline distT="0" distB="0" distL="0" distR="0" wp14:anchorId="6BA2E61A" wp14:editId="636265A2">
            <wp:extent cx="2025093" cy="3600000"/>
            <wp:effectExtent l="0" t="0" r="0" b="63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025093" cy="3600000"/>
                    </a:xfrm>
                    <a:prstGeom prst="rect">
                      <a:avLst/>
                    </a:prstGeom>
                  </pic:spPr>
                </pic:pic>
              </a:graphicData>
            </a:graphic>
          </wp:inline>
        </w:drawing>
      </w:r>
    </w:p>
    <w:p w14:paraId="60615419" w14:textId="77777777" w:rsidR="000F1710" w:rsidRPr="007B6EE6" w:rsidRDefault="000F1710" w:rsidP="000F1710">
      <w:pPr>
        <w:pStyle w:val="a7"/>
        <w:ind w:left="0"/>
        <w:jc w:val="center"/>
        <w:rPr>
          <w:color w:val="000000" w:themeColor="text1"/>
          <w:shd w:val="clear" w:color="auto" w:fill="FFFFFF"/>
        </w:rPr>
      </w:pPr>
      <w:r w:rsidRPr="007B6EE6">
        <w:rPr>
          <w:color w:val="000000" w:themeColor="text1"/>
          <w:shd w:val="clear" w:color="auto" w:fill="FFFFFF"/>
        </w:rPr>
        <w:t>Сурет 16. Бүйірлік тақта.</w:t>
      </w:r>
    </w:p>
    <w:p w14:paraId="10E41E93" w14:textId="77777777" w:rsidR="000F1710" w:rsidRPr="007B6EE6" w:rsidRDefault="000F1710" w:rsidP="000F1710">
      <w:pPr>
        <w:pStyle w:val="a7"/>
        <w:ind w:left="1069"/>
        <w:rPr>
          <w:color w:val="000000" w:themeColor="text1"/>
          <w:shd w:val="clear" w:color="auto" w:fill="FFFFFF"/>
        </w:rPr>
      </w:pPr>
    </w:p>
    <w:p w14:paraId="1A759890" w14:textId="77777777" w:rsidR="00FA4C85" w:rsidRPr="007B6EE6" w:rsidRDefault="00FA4C85" w:rsidP="0072613E">
      <w:pPr>
        <w:pStyle w:val="a7"/>
        <w:numPr>
          <w:ilvl w:val="0"/>
          <w:numId w:val="18"/>
        </w:numPr>
        <w:rPr>
          <w:color w:val="000000" w:themeColor="text1"/>
          <w:shd w:val="clear" w:color="auto" w:fill="FFFFFF"/>
        </w:rPr>
      </w:pPr>
      <w:r w:rsidRPr="007B6EE6">
        <w:rPr>
          <w:color w:val="000000" w:themeColor="text1"/>
          <w:shd w:val="clear" w:color="auto" w:fill="FFFFFF"/>
        </w:rPr>
        <w:t>Парольді өзгерту түймесін басыңыз.</w:t>
      </w:r>
    </w:p>
    <w:p w14:paraId="2C6A97C4" w14:textId="77777777" w:rsidR="00FA4C85" w:rsidRPr="007B6EE6" w:rsidRDefault="00FA4C85" w:rsidP="00FA4C85">
      <w:pPr>
        <w:pStyle w:val="a7"/>
        <w:ind w:left="1069"/>
        <w:rPr>
          <w:color w:val="000000" w:themeColor="text1"/>
          <w:shd w:val="clear" w:color="auto" w:fill="FFFFFF"/>
        </w:rPr>
      </w:pPr>
    </w:p>
    <w:p w14:paraId="104D10AC" w14:textId="77777777" w:rsidR="00FA4C85" w:rsidRPr="007B6EE6" w:rsidRDefault="00FA4C85" w:rsidP="00FA4C85">
      <w:pPr>
        <w:pStyle w:val="a7"/>
        <w:ind w:left="0"/>
        <w:jc w:val="center"/>
        <w:rPr>
          <w:color w:val="000000" w:themeColor="text1"/>
          <w:shd w:val="clear" w:color="auto" w:fill="FFFFFF"/>
        </w:rPr>
      </w:pPr>
      <w:r w:rsidRPr="007B6EE6">
        <w:rPr>
          <w:noProof/>
          <w:color w:val="000000" w:themeColor="text1"/>
          <w:shd w:val="clear" w:color="auto" w:fill="FFFFFF"/>
        </w:rPr>
        <w:drawing>
          <wp:inline distT="0" distB="0" distL="0" distR="0" wp14:anchorId="50E1F129" wp14:editId="06ED8EA9">
            <wp:extent cx="2025093" cy="3600000"/>
            <wp:effectExtent l="0" t="0" r="0" b="63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025093" cy="3600000"/>
                    </a:xfrm>
                    <a:prstGeom prst="rect">
                      <a:avLst/>
                    </a:prstGeom>
                  </pic:spPr>
                </pic:pic>
              </a:graphicData>
            </a:graphic>
          </wp:inline>
        </w:drawing>
      </w:r>
    </w:p>
    <w:p w14:paraId="7785617C" w14:textId="77777777" w:rsidR="00FA4C85" w:rsidRPr="007B6EE6" w:rsidRDefault="00FA4C85" w:rsidP="00FA4C85">
      <w:pPr>
        <w:pStyle w:val="a7"/>
        <w:ind w:left="0"/>
        <w:jc w:val="center"/>
        <w:rPr>
          <w:color w:val="000000" w:themeColor="text1"/>
          <w:shd w:val="clear" w:color="auto" w:fill="FFFFFF"/>
        </w:rPr>
      </w:pPr>
      <w:r w:rsidRPr="007B6EE6">
        <w:rPr>
          <w:color w:val="000000" w:themeColor="text1"/>
          <w:shd w:val="clear" w:color="auto" w:fill="FFFFFF"/>
        </w:rPr>
        <w:t>17-сурет.</w:t>
      </w:r>
    </w:p>
    <w:p w14:paraId="52F9CB6E" w14:textId="77777777" w:rsidR="00FA4C85" w:rsidRPr="007B6EE6" w:rsidRDefault="00FA4C85" w:rsidP="0072613E">
      <w:pPr>
        <w:pStyle w:val="a7"/>
        <w:numPr>
          <w:ilvl w:val="0"/>
          <w:numId w:val="18"/>
        </w:numPr>
        <w:rPr>
          <w:color w:val="000000" w:themeColor="text1"/>
          <w:shd w:val="clear" w:color="auto" w:fill="FFFFFF"/>
        </w:rPr>
      </w:pPr>
      <w:r w:rsidRPr="007B6EE6">
        <w:rPr>
          <w:color w:val="000000" w:themeColor="text1"/>
          <w:shd w:val="clear" w:color="auto" w:fill="FFFFFF"/>
        </w:rPr>
        <w:t>Құпия сөзді өзгерту пішіні бар терезе ашылады. Ағымдағы құпия сөзді және жаңа құпия сөзді енгізіп, Жалғастыру түймесін басыңыз.</w:t>
      </w:r>
    </w:p>
    <w:p w14:paraId="53FE1EB1" w14:textId="77777777" w:rsidR="00C90A48" w:rsidRPr="007B6EE6" w:rsidRDefault="00C90A48" w:rsidP="00C90A48">
      <w:pPr>
        <w:rPr>
          <w:color w:val="000000" w:themeColor="text1"/>
          <w:shd w:val="clear" w:color="auto" w:fill="FFFFFF"/>
        </w:rPr>
      </w:pPr>
    </w:p>
    <w:p w14:paraId="56EC3D13" w14:textId="77777777" w:rsidR="00C90A48" w:rsidRPr="007B6EE6" w:rsidRDefault="00C90A48" w:rsidP="00C90A48">
      <w:pPr>
        <w:jc w:val="center"/>
        <w:rPr>
          <w:color w:val="000000" w:themeColor="text1"/>
        </w:rPr>
      </w:pPr>
      <w:r w:rsidRPr="007B6EE6">
        <w:rPr>
          <w:noProof/>
          <w:color w:val="000000" w:themeColor="text1"/>
        </w:rPr>
        <w:drawing>
          <wp:inline distT="0" distB="0" distL="0" distR="0" wp14:anchorId="628697EC" wp14:editId="607F3138">
            <wp:extent cx="2025093" cy="3600000"/>
            <wp:effectExtent l="0" t="0" r="0" b="63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3FEFD466" w14:textId="77777777" w:rsidR="00C90A48" w:rsidRPr="007B6EE6" w:rsidRDefault="00C90A48" w:rsidP="00C90A48">
      <w:pPr>
        <w:jc w:val="center"/>
        <w:rPr>
          <w:color w:val="000000" w:themeColor="text1"/>
        </w:rPr>
      </w:pPr>
      <w:r w:rsidRPr="007B6EE6">
        <w:rPr>
          <w:color w:val="000000" w:themeColor="text1"/>
        </w:rPr>
        <w:t>18-сурет. Құпия сөзді өзгерту терезесі.</w:t>
      </w:r>
    </w:p>
    <w:p w14:paraId="6EB4265E" w14:textId="77777777" w:rsidR="00C90A48" w:rsidRPr="007B6EE6" w:rsidRDefault="00C90A48" w:rsidP="00C90A48">
      <w:pPr>
        <w:rPr>
          <w:color w:val="000000" w:themeColor="text1"/>
          <w:shd w:val="clear" w:color="auto" w:fill="FFFFFF"/>
        </w:rPr>
      </w:pPr>
    </w:p>
    <w:p w14:paraId="1030D1C6" w14:textId="77777777" w:rsidR="00C90A48" w:rsidRPr="007B6EE6" w:rsidRDefault="00C90A48" w:rsidP="00C90A48">
      <w:pPr>
        <w:rPr>
          <w:color w:val="000000" w:themeColor="text1"/>
          <w:shd w:val="clear" w:color="auto" w:fill="FFFFFF"/>
        </w:rPr>
      </w:pPr>
    </w:p>
    <w:p w14:paraId="3BEC4284" w14:textId="77777777" w:rsidR="000F1710" w:rsidRPr="007B6EE6" w:rsidRDefault="00C90A48" w:rsidP="0072613E">
      <w:pPr>
        <w:pStyle w:val="a7"/>
        <w:numPr>
          <w:ilvl w:val="0"/>
          <w:numId w:val="18"/>
        </w:numPr>
        <w:rPr>
          <w:color w:val="000000" w:themeColor="text1"/>
          <w:shd w:val="clear" w:color="auto" w:fill="FFFFFF"/>
        </w:rPr>
      </w:pPr>
      <w:r w:rsidRPr="007B6EE6">
        <w:rPr>
          <w:color w:val="000000" w:themeColor="text1"/>
          <w:shd w:val="clear" w:color="auto" w:fill="FFFFFF"/>
        </w:rPr>
        <w:lastRenderedPageBreak/>
        <w:t>«Жалғастыру» түймесін басқаннан кейін пароль сәтті өзгертілгені туралы хабарлама пайда болады.</w:t>
      </w:r>
    </w:p>
    <w:p w14:paraId="71C09485" w14:textId="77777777" w:rsidR="00C90A48" w:rsidRPr="007B6EE6" w:rsidRDefault="00C90A48" w:rsidP="00C90A48">
      <w:pPr>
        <w:pStyle w:val="a7"/>
        <w:ind w:left="1069"/>
        <w:rPr>
          <w:color w:val="000000" w:themeColor="text1"/>
          <w:shd w:val="clear" w:color="auto" w:fill="FFFFFF"/>
        </w:rPr>
      </w:pPr>
    </w:p>
    <w:p w14:paraId="040EB8F7" w14:textId="77777777" w:rsidR="00C90A48" w:rsidRPr="007B6EE6" w:rsidRDefault="00C90A48" w:rsidP="00C90A48">
      <w:pPr>
        <w:pStyle w:val="a7"/>
        <w:ind w:left="0"/>
        <w:jc w:val="center"/>
        <w:rPr>
          <w:color w:val="000000" w:themeColor="text1"/>
          <w:shd w:val="clear" w:color="auto" w:fill="FFFFFF"/>
        </w:rPr>
      </w:pPr>
      <w:r w:rsidRPr="007B6EE6">
        <w:rPr>
          <w:noProof/>
          <w:color w:val="000000" w:themeColor="text1"/>
        </w:rPr>
        <w:drawing>
          <wp:inline distT="0" distB="0" distL="0" distR="0" wp14:anchorId="0A900E2F" wp14:editId="537CD692">
            <wp:extent cx="2025093" cy="3600000"/>
            <wp:effectExtent l="0" t="0" r="0" b="63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43DA9EF1" w14:textId="77777777" w:rsidR="00C90A48" w:rsidRPr="007B6EE6" w:rsidRDefault="00C90A48" w:rsidP="00C90A48">
      <w:pPr>
        <w:pStyle w:val="a7"/>
        <w:ind w:left="0"/>
        <w:jc w:val="center"/>
        <w:rPr>
          <w:color w:val="000000" w:themeColor="text1"/>
          <w:shd w:val="clear" w:color="auto" w:fill="FFFFFF"/>
        </w:rPr>
      </w:pPr>
      <w:r w:rsidRPr="007B6EE6">
        <w:rPr>
          <w:color w:val="000000" w:themeColor="text1"/>
          <w:shd w:val="clear" w:color="auto" w:fill="FFFFFF"/>
        </w:rPr>
        <w:t>19-сурет.</w:t>
      </w:r>
    </w:p>
    <w:p w14:paraId="35105AC5" w14:textId="77777777" w:rsidR="00C90A48" w:rsidRPr="007B6EE6" w:rsidRDefault="00C90A48" w:rsidP="00C90A48">
      <w:pPr>
        <w:rPr>
          <w:color w:val="000000" w:themeColor="text1"/>
        </w:rPr>
      </w:pPr>
    </w:p>
    <w:p w14:paraId="4F76FB87" w14:textId="77777777" w:rsidR="004971CA" w:rsidRPr="007B6EE6" w:rsidRDefault="004971CA" w:rsidP="001C5ADA">
      <w:pPr>
        <w:rPr>
          <w:color w:val="000000" w:themeColor="text1"/>
          <w:shd w:val="clear" w:color="auto" w:fill="FFFFFF"/>
        </w:rPr>
      </w:pPr>
    </w:p>
    <w:p w14:paraId="229C3A38" w14:textId="77777777" w:rsidR="00FA7CB4" w:rsidRPr="00F6343E" w:rsidRDefault="00FA7CB4" w:rsidP="0072613E">
      <w:pPr>
        <w:pStyle w:val="a7"/>
        <w:numPr>
          <w:ilvl w:val="1"/>
          <w:numId w:val="3"/>
        </w:numPr>
        <w:ind w:left="142" w:firstLine="0"/>
        <w:outlineLvl w:val="1"/>
        <w:rPr>
          <w:b/>
          <w:color w:val="000000" w:themeColor="text1"/>
          <w:shd w:val="clear" w:color="auto" w:fill="FFFFFF"/>
        </w:rPr>
      </w:pPr>
      <w:r w:rsidRPr="00F6343E">
        <w:rPr>
          <w:b/>
          <w:color w:val="000000" w:themeColor="text1"/>
          <w:shd w:val="clear" w:color="auto" w:fill="FFFFFF"/>
        </w:rPr>
        <w:t>Заңды тұлғалардың қызметкерлерін/жеке кәсіпкерлерді ЭШФ АЖ жұмысқа шақыру.</w:t>
      </w:r>
    </w:p>
    <w:p w14:paraId="5E723774" w14:textId="77777777" w:rsidR="00FA7CB4" w:rsidRPr="007B6EE6" w:rsidRDefault="00FA7CB4" w:rsidP="00FA7CB4">
      <w:pPr>
        <w:pStyle w:val="a7"/>
        <w:ind w:left="792"/>
        <w:rPr>
          <w:color w:val="000000" w:themeColor="text1"/>
          <w:shd w:val="clear" w:color="auto" w:fill="FFFFFF"/>
        </w:rPr>
      </w:pPr>
    </w:p>
    <w:p w14:paraId="5EC6576C" w14:textId="77777777" w:rsidR="00FA7CB4" w:rsidRPr="007B6EE6" w:rsidRDefault="00FA7CB4" w:rsidP="0072613E">
      <w:pPr>
        <w:pStyle w:val="a7"/>
        <w:numPr>
          <w:ilvl w:val="0"/>
          <w:numId w:val="19"/>
        </w:numPr>
        <w:rPr>
          <w:color w:val="000000" w:themeColor="text1"/>
        </w:rPr>
      </w:pPr>
      <w:r w:rsidRPr="007B6EE6">
        <w:rPr>
          <w:color w:val="000000" w:themeColor="text1"/>
        </w:rPr>
        <w:t>IS ESF мобильді қосымшасына заңды тұлғаның басшысы ретінде кіріңіз.</w:t>
      </w:r>
    </w:p>
    <w:p w14:paraId="7A14B4DB" w14:textId="77777777" w:rsidR="00FA7CB4" w:rsidRPr="007B6EE6" w:rsidRDefault="00FA7CB4" w:rsidP="0072613E">
      <w:pPr>
        <w:pStyle w:val="a7"/>
        <w:numPr>
          <w:ilvl w:val="0"/>
          <w:numId w:val="19"/>
        </w:numPr>
        <w:rPr>
          <w:color w:val="000000" w:themeColor="text1"/>
          <w:shd w:val="clear" w:color="auto" w:fill="FFFFFF"/>
        </w:rPr>
      </w:pPr>
      <w:r w:rsidRPr="007B6EE6">
        <w:rPr>
          <w:color w:val="000000" w:themeColor="text1"/>
          <w:shd w:val="clear" w:color="auto" w:fill="FFFFFF"/>
        </w:rPr>
        <w:t>Негізгі экранда мәзір белгішесін түртіңіз.</w:t>
      </w:r>
    </w:p>
    <w:p w14:paraId="076B219C" w14:textId="77777777" w:rsidR="00FA7CB4" w:rsidRPr="007B6EE6" w:rsidRDefault="00FA7CB4" w:rsidP="00FA7CB4">
      <w:pPr>
        <w:pStyle w:val="a7"/>
        <w:ind w:left="0"/>
        <w:jc w:val="center"/>
        <w:rPr>
          <w:color w:val="000000" w:themeColor="text1"/>
          <w:shd w:val="clear" w:color="auto" w:fill="FFFFFF"/>
        </w:rPr>
      </w:pPr>
      <w:r w:rsidRPr="007B6EE6">
        <w:rPr>
          <w:noProof/>
          <w:color w:val="000000" w:themeColor="text1"/>
          <w:shd w:val="clear" w:color="auto" w:fill="FFFFFF"/>
        </w:rPr>
        <w:drawing>
          <wp:inline distT="0" distB="0" distL="0" distR="0" wp14:anchorId="77409366" wp14:editId="0363B3A2">
            <wp:extent cx="2025093" cy="3600000"/>
            <wp:effectExtent l="0" t="0" r="0" b="63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025093" cy="3600000"/>
                    </a:xfrm>
                    <a:prstGeom prst="rect">
                      <a:avLst/>
                    </a:prstGeom>
                  </pic:spPr>
                </pic:pic>
              </a:graphicData>
            </a:graphic>
          </wp:inline>
        </w:drawing>
      </w:r>
    </w:p>
    <w:p w14:paraId="33F50E74" w14:textId="77777777" w:rsidR="00FA7CB4" w:rsidRPr="007B6EE6" w:rsidRDefault="00FA7CB4" w:rsidP="00FA7CB4">
      <w:pPr>
        <w:pStyle w:val="a7"/>
        <w:ind w:left="0"/>
        <w:jc w:val="center"/>
        <w:rPr>
          <w:color w:val="000000" w:themeColor="text1"/>
          <w:shd w:val="clear" w:color="auto" w:fill="FFFFFF"/>
        </w:rPr>
      </w:pPr>
      <w:r w:rsidRPr="007B6EE6">
        <w:rPr>
          <w:color w:val="000000" w:themeColor="text1"/>
          <w:shd w:val="clear" w:color="auto" w:fill="FFFFFF"/>
        </w:rPr>
        <w:lastRenderedPageBreak/>
        <w:t>Сурет 20. Негізгі экран.</w:t>
      </w:r>
    </w:p>
    <w:p w14:paraId="5B383522" w14:textId="77777777" w:rsidR="00FA7CB4" w:rsidRPr="007B6EE6" w:rsidRDefault="00FA7CB4" w:rsidP="00FA7CB4">
      <w:pPr>
        <w:pStyle w:val="a7"/>
        <w:ind w:left="0"/>
        <w:rPr>
          <w:color w:val="000000" w:themeColor="text1"/>
          <w:shd w:val="clear" w:color="auto" w:fill="FFFFFF"/>
        </w:rPr>
      </w:pPr>
    </w:p>
    <w:p w14:paraId="165B2DA6" w14:textId="77777777" w:rsidR="00FA7CB4" w:rsidRPr="007B6EE6" w:rsidRDefault="00FA7CB4" w:rsidP="0072613E">
      <w:pPr>
        <w:pStyle w:val="a7"/>
        <w:numPr>
          <w:ilvl w:val="0"/>
          <w:numId w:val="19"/>
        </w:numPr>
        <w:rPr>
          <w:color w:val="000000" w:themeColor="text1"/>
          <w:shd w:val="clear" w:color="auto" w:fill="FFFFFF"/>
        </w:rPr>
      </w:pPr>
      <w:r w:rsidRPr="007B6EE6">
        <w:rPr>
          <w:color w:val="000000" w:themeColor="text1"/>
          <w:shd w:val="clear" w:color="auto" w:fill="FFFFFF"/>
        </w:rPr>
        <w:t>Бүйірлік мәзірден Адам ресурстарын таңдаңыз.</w:t>
      </w:r>
    </w:p>
    <w:p w14:paraId="42F2FA0B" w14:textId="77777777" w:rsidR="00751CAC" w:rsidRPr="007B6EE6" w:rsidRDefault="00751CAC" w:rsidP="00751CAC">
      <w:pPr>
        <w:pStyle w:val="a7"/>
        <w:ind w:left="1440"/>
        <w:rPr>
          <w:color w:val="000000" w:themeColor="text1"/>
          <w:shd w:val="clear" w:color="auto" w:fill="FFFFFF"/>
        </w:rPr>
      </w:pPr>
    </w:p>
    <w:p w14:paraId="7E6F4F6F" w14:textId="77777777" w:rsidR="00751CAC" w:rsidRPr="007B6EE6" w:rsidRDefault="00751CAC" w:rsidP="00751CAC">
      <w:pPr>
        <w:pStyle w:val="a7"/>
        <w:ind w:left="0"/>
        <w:jc w:val="center"/>
        <w:rPr>
          <w:color w:val="000000" w:themeColor="text1"/>
          <w:shd w:val="clear" w:color="auto" w:fill="FFFFFF"/>
        </w:rPr>
      </w:pPr>
      <w:r w:rsidRPr="007B6EE6">
        <w:rPr>
          <w:noProof/>
          <w:color w:val="000000" w:themeColor="text1"/>
          <w:shd w:val="clear" w:color="auto" w:fill="FFFFFF"/>
        </w:rPr>
        <w:drawing>
          <wp:inline distT="0" distB="0" distL="0" distR="0" wp14:anchorId="22EEFFD5" wp14:editId="45D947C6">
            <wp:extent cx="2025093" cy="3600000"/>
            <wp:effectExtent l="0" t="0" r="0" b="63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025093" cy="3600000"/>
                    </a:xfrm>
                    <a:prstGeom prst="rect">
                      <a:avLst/>
                    </a:prstGeom>
                  </pic:spPr>
                </pic:pic>
              </a:graphicData>
            </a:graphic>
          </wp:inline>
        </w:drawing>
      </w:r>
    </w:p>
    <w:p w14:paraId="0F47548E" w14:textId="77777777" w:rsidR="00751CAC" w:rsidRPr="007B6EE6" w:rsidRDefault="00751CAC" w:rsidP="00751CAC">
      <w:pPr>
        <w:pStyle w:val="a7"/>
        <w:ind w:left="0"/>
        <w:jc w:val="center"/>
        <w:rPr>
          <w:color w:val="000000" w:themeColor="text1"/>
          <w:shd w:val="clear" w:color="auto" w:fill="FFFFFF"/>
        </w:rPr>
      </w:pPr>
      <w:r w:rsidRPr="007B6EE6">
        <w:rPr>
          <w:color w:val="000000" w:themeColor="text1"/>
          <w:shd w:val="clear" w:color="auto" w:fill="FFFFFF"/>
        </w:rPr>
        <w:t>21-сурет. Бүйірлік тақта</w:t>
      </w:r>
    </w:p>
    <w:p w14:paraId="3E838F8C" w14:textId="77777777" w:rsidR="00751CAC" w:rsidRPr="007B6EE6" w:rsidRDefault="00751CAC" w:rsidP="00751CAC">
      <w:pPr>
        <w:pStyle w:val="a7"/>
        <w:ind w:left="1440"/>
        <w:rPr>
          <w:color w:val="000000" w:themeColor="text1"/>
          <w:shd w:val="clear" w:color="auto" w:fill="FFFFFF"/>
        </w:rPr>
      </w:pPr>
    </w:p>
    <w:p w14:paraId="5826BE08" w14:textId="77777777" w:rsidR="00751CAC" w:rsidRPr="007B6EE6" w:rsidRDefault="00751CAC" w:rsidP="00751CAC">
      <w:pPr>
        <w:pStyle w:val="a7"/>
        <w:ind w:left="1440"/>
        <w:rPr>
          <w:color w:val="000000" w:themeColor="text1"/>
          <w:shd w:val="clear" w:color="auto" w:fill="FFFFFF"/>
        </w:rPr>
      </w:pPr>
    </w:p>
    <w:p w14:paraId="61552061" w14:textId="77777777" w:rsidR="00AA1C84" w:rsidRPr="007B6EE6" w:rsidRDefault="00AA1C84" w:rsidP="0072613E">
      <w:pPr>
        <w:pStyle w:val="a7"/>
        <w:numPr>
          <w:ilvl w:val="0"/>
          <w:numId w:val="19"/>
        </w:numPr>
        <w:rPr>
          <w:color w:val="000000" w:themeColor="text1"/>
          <w:shd w:val="clear" w:color="auto" w:fill="FFFFFF"/>
        </w:rPr>
      </w:pPr>
      <w:r w:rsidRPr="007B6EE6">
        <w:rPr>
          <w:color w:val="000000" w:themeColor="text1"/>
          <w:shd w:val="clear" w:color="auto" w:fill="FFFFFF"/>
        </w:rPr>
        <w:t>Персоналды басқару бетінде Плюс белгішесін басыңыз.</w:t>
      </w:r>
    </w:p>
    <w:p w14:paraId="19C82386" w14:textId="77777777" w:rsidR="00AA1C84" w:rsidRPr="007B6EE6" w:rsidRDefault="00AA1C84" w:rsidP="00AA1C84">
      <w:pPr>
        <w:pStyle w:val="a7"/>
        <w:ind w:left="1440"/>
        <w:rPr>
          <w:color w:val="000000" w:themeColor="text1"/>
          <w:shd w:val="clear" w:color="auto" w:fill="FFFFFF"/>
        </w:rPr>
      </w:pPr>
    </w:p>
    <w:p w14:paraId="2E078FF1" w14:textId="77777777" w:rsidR="00AA1C84" w:rsidRPr="007B6EE6" w:rsidRDefault="00AA1C84" w:rsidP="00AA1C84">
      <w:pPr>
        <w:pStyle w:val="a7"/>
        <w:ind w:left="0"/>
        <w:jc w:val="center"/>
        <w:rPr>
          <w:color w:val="000000" w:themeColor="text1"/>
          <w:shd w:val="clear" w:color="auto" w:fill="FFFFFF"/>
        </w:rPr>
      </w:pPr>
      <w:r w:rsidRPr="007B6EE6">
        <w:rPr>
          <w:noProof/>
          <w:color w:val="000000" w:themeColor="text1"/>
          <w:shd w:val="clear" w:color="auto" w:fill="FFFFFF"/>
        </w:rPr>
        <w:drawing>
          <wp:inline distT="0" distB="0" distL="0" distR="0" wp14:anchorId="3BA35604" wp14:editId="04279E30">
            <wp:extent cx="2025093" cy="3600000"/>
            <wp:effectExtent l="0" t="0" r="0" b="63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025093" cy="3600000"/>
                    </a:xfrm>
                    <a:prstGeom prst="rect">
                      <a:avLst/>
                    </a:prstGeom>
                  </pic:spPr>
                </pic:pic>
              </a:graphicData>
            </a:graphic>
          </wp:inline>
        </w:drawing>
      </w:r>
    </w:p>
    <w:p w14:paraId="7329D63B" w14:textId="77777777" w:rsidR="00AA1C84" w:rsidRPr="007B6EE6" w:rsidRDefault="00AA1C84" w:rsidP="00AA1C84">
      <w:pPr>
        <w:pStyle w:val="a7"/>
        <w:ind w:left="0"/>
        <w:jc w:val="center"/>
        <w:rPr>
          <w:color w:val="000000" w:themeColor="text1"/>
          <w:shd w:val="clear" w:color="auto" w:fill="FFFFFF"/>
        </w:rPr>
      </w:pPr>
      <w:r w:rsidRPr="007B6EE6">
        <w:rPr>
          <w:color w:val="000000" w:themeColor="text1"/>
          <w:shd w:val="clear" w:color="auto" w:fill="FFFFFF"/>
        </w:rPr>
        <w:t>Сурет 22. Персоналды басқару.</w:t>
      </w:r>
    </w:p>
    <w:p w14:paraId="270C92CA" w14:textId="77777777" w:rsidR="00AA1C84" w:rsidRPr="007B6EE6" w:rsidRDefault="00AA1C84" w:rsidP="00AA1C84">
      <w:pPr>
        <w:pStyle w:val="a7"/>
        <w:ind w:left="1440"/>
        <w:rPr>
          <w:color w:val="000000" w:themeColor="text1"/>
          <w:shd w:val="clear" w:color="auto" w:fill="FFFFFF"/>
        </w:rPr>
      </w:pPr>
    </w:p>
    <w:p w14:paraId="286824E1" w14:textId="77777777" w:rsidR="00AA1C84" w:rsidRPr="007B6EE6" w:rsidRDefault="00AA1C84" w:rsidP="00AA1C84">
      <w:pPr>
        <w:pStyle w:val="a7"/>
        <w:ind w:left="1440"/>
        <w:rPr>
          <w:color w:val="000000" w:themeColor="text1"/>
          <w:shd w:val="clear" w:color="auto" w:fill="FFFFFF"/>
        </w:rPr>
      </w:pPr>
    </w:p>
    <w:p w14:paraId="3E5B88E1" w14:textId="77777777" w:rsidR="00AA1C84" w:rsidRPr="007B6EE6" w:rsidRDefault="00AA1C84" w:rsidP="0072613E">
      <w:pPr>
        <w:pStyle w:val="a7"/>
        <w:numPr>
          <w:ilvl w:val="0"/>
          <w:numId w:val="19"/>
        </w:numPr>
        <w:rPr>
          <w:color w:val="000000" w:themeColor="text1"/>
          <w:shd w:val="clear" w:color="auto" w:fill="FFFFFF"/>
        </w:rPr>
      </w:pPr>
      <w:r w:rsidRPr="007B6EE6">
        <w:rPr>
          <w:color w:val="000000" w:themeColor="text1"/>
          <w:shd w:val="clear" w:color="auto" w:fill="FFFFFF"/>
        </w:rPr>
        <w:t>Қызметкерді шақыру терезесі ашылады. ЖСН енгізіп, «Жіберу» түймесін басыңыз. Қызметкерге шақыру жіберілді.</w:t>
      </w:r>
    </w:p>
    <w:p w14:paraId="589F01F8" w14:textId="77777777" w:rsidR="00AA1C84" w:rsidRPr="007B6EE6" w:rsidRDefault="00AA1C84" w:rsidP="00AA1C84">
      <w:pPr>
        <w:pStyle w:val="a7"/>
        <w:ind w:left="1440"/>
        <w:rPr>
          <w:color w:val="000000" w:themeColor="text1"/>
          <w:shd w:val="clear" w:color="auto" w:fill="FFFFFF"/>
        </w:rPr>
      </w:pPr>
    </w:p>
    <w:p w14:paraId="671B65F3" w14:textId="77777777" w:rsidR="00AA1C84" w:rsidRPr="007B6EE6" w:rsidRDefault="00AA1C84" w:rsidP="00AA1C84">
      <w:pPr>
        <w:pStyle w:val="a7"/>
        <w:ind w:left="0"/>
        <w:jc w:val="center"/>
        <w:rPr>
          <w:color w:val="000000" w:themeColor="text1"/>
          <w:shd w:val="clear" w:color="auto" w:fill="FFFFFF"/>
        </w:rPr>
      </w:pPr>
      <w:r w:rsidRPr="007B6EE6">
        <w:rPr>
          <w:noProof/>
          <w:color w:val="000000" w:themeColor="text1"/>
        </w:rPr>
        <w:drawing>
          <wp:inline distT="0" distB="0" distL="0" distR="0" wp14:anchorId="7EEC5CE4" wp14:editId="4CB4A5A4">
            <wp:extent cx="2025093" cy="3600000"/>
            <wp:effectExtent l="0" t="0" r="0" b="63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212319D5" w14:textId="77777777" w:rsidR="00AA1C84" w:rsidRPr="007B6EE6" w:rsidRDefault="00AA1C84" w:rsidP="00AA1C84">
      <w:pPr>
        <w:pStyle w:val="a7"/>
        <w:ind w:left="0"/>
        <w:jc w:val="center"/>
        <w:rPr>
          <w:color w:val="000000" w:themeColor="text1"/>
          <w:shd w:val="clear" w:color="auto" w:fill="FFFFFF"/>
        </w:rPr>
      </w:pPr>
      <w:r w:rsidRPr="007B6EE6">
        <w:rPr>
          <w:color w:val="000000" w:themeColor="text1"/>
          <w:shd w:val="clear" w:color="auto" w:fill="FFFFFF"/>
        </w:rPr>
        <w:t>Сурет 23. Қызметкерді шақыру.</w:t>
      </w:r>
    </w:p>
    <w:p w14:paraId="5AA2D233" w14:textId="77777777" w:rsidR="004E7397" w:rsidRPr="007B6EE6" w:rsidRDefault="004E7397" w:rsidP="0072613E">
      <w:pPr>
        <w:numPr>
          <w:ilvl w:val="0"/>
          <w:numId w:val="19"/>
        </w:numPr>
        <w:pBdr>
          <w:top w:val="nil"/>
          <w:left w:val="nil"/>
          <w:bottom w:val="nil"/>
          <w:right w:val="nil"/>
          <w:between w:val="nil"/>
        </w:pBdr>
        <w:jc w:val="both"/>
        <w:rPr>
          <w:color w:val="000000" w:themeColor="text1"/>
        </w:rPr>
      </w:pPr>
      <w:r w:rsidRPr="007B6EE6">
        <w:rPr>
          <w:color w:val="000000" w:themeColor="text1"/>
        </w:rPr>
        <w:t>Қызметкер электрондық поштаға жіберілген сілтеме бойынша жүреді, ЭШФ АЖ жүйесіне кіреді;</w:t>
      </w:r>
    </w:p>
    <w:p w14:paraId="3366D5DB" w14:textId="77777777" w:rsidR="004E7397" w:rsidRPr="007B6EE6" w:rsidRDefault="004E7397" w:rsidP="0072613E">
      <w:pPr>
        <w:numPr>
          <w:ilvl w:val="0"/>
          <w:numId w:val="19"/>
        </w:numPr>
        <w:pBdr>
          <w:top w:val="nil"/>
          <w:left w:val="nil"/>
          <w:bottom w:val="nil"/>
          <w:right w:val="nil"/>
          <w:between w:val="nil"/>
        </w:pBdr>
        <w:jc w:val="both"/>
        <w:rPr>
          <w:color w:val="000000" w:themeColor="text1"/>
        </w:rPr>
      </w:pPr>
      <w:r w:rsidRPr="007B6EE6">
        <w:rPr>
          <w:color w:val="000000" w:themeColor="text1"/>
        </w:rPr>
        <w:t>«Менің кәсіпорындарым» мәзірінде қызметкер кәсіпорындардан шақырулар тізімін көрсетеді;</w:t>
      </w:r>
    </w:p>
    <w:p w14:paraId="0B26F88C" w14:textId="77777777" w:rsidR="004E7397" w:rsidRPr="007B6EE6" w:rsidRDefault="004E7397" w:rsidP="0072613E">
      <w:pPr>
        <w:numPr>
          <w:ilvl w:val="0"/>
          <w:numId w:val="19"/>
        </w:numPr>
        <w:pBdr>
          <w:top w:val="nil"/>
          <w:left w:val="nil"/>
          <w:bottom w:val="nil"/>
          <w:right w:val="nil"/>
          <w:between w:val="nil"/>
        </w:pBdr>
        <w:jc w:val="both"/>
        <w:rPr>
          <w:color w:val="000000" w:themeColor="text1"/>
        </w:rPr>
      </w:pPr>
      <w:r w:rsidRPr="007B6EE6">
        <w:rPr>
          <w:color w:val="000000" w:themeColor="text1"/>
        </w:rPr>
        <w:t>Қызметкер БСН бар жолды таңдайды. Кәсіпорын туралы ақпаратты қарау түрінде қызметкер ретінде шақыруды қабылдайды.;</w:t>
      </w:r>
    </w:p>
    <w:p w14:paraId="7119B8FF" w14:textId="77777777" w:rsidR="004E7397" w:rsidRPr="007B6EE6" w:rsidRDefault="004E7397" w:rsidP="0072613E">
      <w:pPr>
        <w:numPr>
          <w:ilvl w:val="0"/>
          <w:numId w:val="19"/>
        </w:numPr>
        <w:pBdr>
          <w:top w:val="nil"/>
          <w:left w:val="nil"/>
          <w:bottom w:val="nil"/>
          <w:right w:val="nil"/>
          <w:between w:val="nil"/>
        </w:pBdr>
        <w:jc w:val="both"/>
        <w:rPr>
          <w:color w:val="000000" w:themeColor="text1"/>
        </w:rPr>
      </w:pPr>
      <w:r w:rsidRPr="007B6EE6">
        <w:rPr>
          <w:color w:val="000000" w:themeColor="text1"/>
        </w:rPr>
        <w:t>IS ESF сертификатты таңдау терезесін көрсетеді. Қызметкер RSA сертификатын таңдап, пин-кодты енгізеді және «Аяқтау» түймесін басады;</w:t>
      </w:r>
    </w:p>
    <w:p w14:paraId="02DAF9F0" w14:textId="77777777" w:rsidR="004E7397" w:rsidRPr="007B6EE6" w:rsidRDefault="004E7397" w:rsidP="0072613E">
      <w:pPr>
        <w:numPr>
          <w:ilvl w:val="0"/>
          <w:numId w:val="19"/>
        </w:numPr>
        <w:pBdr>
          <w:top w:val="nil"/>
          <w:left w:val="nil"/>
          <w:bottom w:val="nil"/>
          <w:right w:val="nil"/>
          <w:between w:val="nil"/>
        </w:pBdr>
        <w:jc w:val="both"/>
        <w:rPr>
          <w:color w:val="000000" w:themeColor="text1"/>
        </w:rPr>
      </w:pPr>
      <w:r w:rsidRPr="007B6EE6">
        <w:rPr>
          <w:color w:val="000000" w:themeColor="text1"/>
        </w:rPr>
        <w:t>IS ESF қызметкердің кәсіпорынға сәтті қосылғаны туралы хабарламаны көрсетеді.</w:t>
      </w:r>
    </w:p>
    <w:p w14:paraId="25B323DC" w14:textId="77777777" w:rsidR="00FA7CB4" w:rsidRPr="007B6EE6" w:rsidRDefault="00FA7CB4" w:rsidP="00751CAC">
      <w:pPr>
        <w:rPr>
          <w:color w:val="000000" w:themeColor="text1"/>
          <w:shd w:val="clear" w:color="auto" w:fill="FFFFFF"/>
        </w:rPr>
      </w:pPr>
    </w:p>
    <w:p w14:paraId="64738730" w14:textId="77777777" w:rsidR="00FA7CB4" w:rsidRPr="007B6EE6" w:rsidRDefault="00FA7CB4" w:rsidP="00FA7CB4">
      <w:pPr>
        <w:rPr>
          <w:color w:val="000000" w:themeColor="text1"/>
          <w:shd w:val="clear" w:color="auto" w:fill="FFFFFF"/>
        </w:rPr>
      </w:pPr>
    </w:p>
    <w:p w14:paraId="3F162C3B" w14:textId="77777777" w:rsidR="001C5ADA" w:rsidRPr="00F6343E" w:rsidRDefault="009242D7" w:rsidP="0072613E">
      <w:pPr>
        <w:pStyle w:val="2"/>
        <w:numPr>
          <w:ilvl w:val="1"/>
          <w:numId w:val="3"/>
        </w:numPr>
        <w:spacing w:before="0" w:after="240"/>
        <w:ind w:left="142" w:firstLine="0"/>
        <w:rPr>
          <w:rFonts w:ascii="Times New Roman" w:hAnsi="Times New Roman" w:cs="Times New Roman"/>
          <w:b/>
          <w:color w:val="000000" w:themeColor="text1"/>
          <w:sz w:val="24"/>
          <w:szCs w:val="24"/>
          <w:shd w:val="clear" w:color="auto" w:fill="FFFFFF"/>
        </w:rPr>
      </w:pPr>
      <w:r w:rsidRPr="00F6343E">
        <w:rPr>
          <w:rFonts w:ascii="Times New Roman" w:hAnsi="Times New Roman" w:cs="Times New Roman"/>
          <w:b/>
          <w:color w:val="000000" w:themeColor="text1"/>
          <w:sz w:val="24"/>
          <w:szCs w:val="24"/>
          <w:shd w:val="clear" w:color="auto" w:fill="FFFFFF"/>
        </w:rPr>
        <w:t>Қызметкерлерді басқару</w:t>
      </w:r>
    </w:p>
    <w:p w14:paraId="50ABAD92" w14:textId="77777777" w:rsidR="00392060" w:rsidRPr="007B6EE6" w:rsidRDefault="00392060" w:rsidP="0072613E">
      <w:pPr>
        <w:pStyle w:val="a7"/>
        <w:numPr>
          <w:ilvl w:val="0"/>
          <w:numId w:val="20"/>
        </w:numPr>
        <w:rPr>
          <w:color w:val="000000" w:themeColor="text1"/>
        </w:rPr>
      </w:pPr>
      <w:r w:rsidRPr="007B6EE6">
        <w:rPr>
          <w:color w:val="000000" w:themeColor="text1"/>
        </w:rPr>
        <w:t>IS ESF мобильді қосымшасына заңды тұлғаның басшысы ретінде кіріңіз.</w:t>
      </w:r>
    </w:p>
    <w:p w14:paraId="652EA795" w14:textId="77777777" w:rsidR="00C90A48" w:rsidRPr="007B6EE6" w:rsidRDefault="00C90A48" w:rsidP="0072613E">
      <w:pPr>
        <w:pStyle w:val="a7"/>
        <w:numPr>
          <w:ilvl w:val="0"/>
          <w:numId w:val="20"/>
        </w:numPr>
        <w:rPr>
          <w:color w:val="000000" w:themeColor="text1"/>
          <w:shd w:val="clear" w:color="auto" w:fill="FFFFFF"/>
        </w:rPr>
      </w:pPr>
      <w:r w:rsidRPr="007B6EE6">
        <w:rPr>
          <w:color w:val="000000" w:themeColor="text1"/>
          <w:shd w:val="clear" w:color="auto" w:fill="FFFFFF"/>
        </w:rPr>
        <w:t>Негізгі экранда мәзір белгішесін түртіңіз.</w:t>
      </w:r>
    </w:p>
    <w:p w14:paraId="49DFEE66" w14:textId="77777777" w:rsidR="00C90A48" w:rsidRPr="007B6EE6" w:rsidRDefault="00C90A48" w:rsidP="00C90A48">
      <w:pPr>
        <w:pStyle w:val="a7"/>
        <w:ind w:left="0"/>
        <w:jc w:val="center"/>
        <w:rPr>
          <w:color w:val="000000" w:themeColor="text1"/>
          <w:shd w:val="clear" w:color="auto" w:fill="FFFFFF"/>
        </w:rPr>
      </w:pPr>
      <w:r w:rsidRPr="007B6EE6">
        <w:rPr>
          <w:noProof/>
          <w:color w:val="000000" w:themeColor="text1"/>
          <w:shd w:val="clear" w:color="auto" w:fill="FFFFFF"/>
        </w:rPr>
        <w:lastRenderedPageBreak/>
        <w:drawing>
          <wp:inline distT="0" distB="0" distL="0" distR="0" wp14:anchorId="49436682" wp14:editId="39C07294">
            <wp:extent cx="2025093" cy="3600000"/>
            <wp:effectExtent l="0" t="0" r="0" b="63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025093" cy="3600000"/>
                    </a:xfrm>
                    <a:prstGeom prst="rect">
                      <a:avLst/>
                    </a:prstGeom>
                  </pic:spPr>
                </pic:pic>
              </a:graphicData>
            </a:graphic>
          </wp:inline>
        </w:drawing>
      </w:r>
    </w:p>
    <w:p w14:paraId="2EC98EC8" w14:textId="77777777" w:rsidR="00C90A48" w:rsidRPr="007B6EE6" w:rsidRDefault="00C90A48" w:rsidP="00C90A48">
      <w:pPr>
        <w:pStyle w:val="a7"/>
        <w:ind w:left="0"/>
        <w:jc w:val="center"/>
        <w:rPr>
          <w:color w:val="000000" w:themeColor="text1"/>
          <w:shd w:val="clear" w:color="auto" w:fill="FFFFFF"/>
        </w:rPr>
      </w:pPr>
      <w:r w:rsidRPr="007B6EE6">
        <w:rPr>
          <w:color w:val="000000" w:themeColor="text1"/>
          <w:shd w:val="clear" w:color="auto" w:fill="FFFFFF"/>
        </w:rPr>
        <w:t>24-сурет. Негізгі экран.</w:t>
      </w:r>
    </w:p>
    <w:p w14:paraId="05774C53" w14:textId="77777777" w:rsidR="00C90A48" w:rsidRPr="007B6EE6" w:rsidRDefault="00C90A48" w:rsidP="00C90A48">
      <w:pPr>
        <w:pStyle w:val="a7"/>
        <w:ind w:left="0"/>
        <w:rPr>
          <w:color w:val="000000" w:themeColor="text1"/>
          <w:shd w:val="clear" w:color="auto" w:fill="FFFFFF"/>
        </w:rPr>
      </w:pPr>
    </w:p>
    <w:p w14:paraId="4CB7D26F" w14:textId="77777777" w:rsidR="00C90A48" w:rsidRPr="007B6EE6" w:rsidRDefault="00C90A48" w:rsidP="0072613E">
      <w:pPr>
        <w:pStyle w:val="a7"/>
        <w:numPr>
          <w:ilvl w:val="0"/>
          <w:numId w:val="20"/>
        </w:numPr>
        <w:rPr>
          <w:color w:val="000000" w:themeColor="text1"/>
          <w:shd w:val="clear" w:color="auto" w:fill="FFFFFF"/>
        </w:rPr>
      </w:pPr>
      <w:r w:rsidRPr="007B6EE6">
        <w:rPr>
          <w:color w:val="000000" w:themeColor="text1"/>
          <w:shd w:val="clear" w:color="auto" w:fill="FFFFFF"/>
        </w:rPr>
        <w:t>Бүйірлік мәзірден Адам ресурстарын таңдаңыз.</w:t>
      </w:r>
    </w:p>
    <w:p w14:paraId="4310D4B3" w14:textId="77777777" w:rsidR="00C90A48" w:rsidRPr="007B6EE6" w:rsidRDefault="00C90A48" w:rsidP="00C90A48">
      <w:pPr>
        <w:pStyle w:val="a7"/>
        <w:ind w:left="1440"/>
        <w:rPr>
          <w:color w:val="000000" w:themeColor="text1"/>
          <w:shd w:val="clear" w:color="auto" w:fill="FFFFFF"/>
        </w:rPr>
      </w:pPr>
    </w:p>
    <w:p w14:paraId="77BCB1D6" w14:textId="77777777" w:rsidR="00C90A48" w:rsidRPr="007B6EE6" w:rsidRDefault="00C90A48" w:rsidP="00C90A48">
      <w:pPr>
        <w:pStyle w:val="a7"/>
        <w:ind w:left="0"/>
        <w:jc w:val="center"/>
        <w:rPr>
          <w:color w:val="000000" w:themeColor="text1"/>
          <w:shd w:val="clear" w:color="auto" w:fill="FFFFFF"/>
        </w:rPr>
      </w:pPr>
      <w:r w:rsidRPr="007B6EE6">
        <w:rPr>
          <w:noProof/>
          <w:color w:val="000000" w:themeColor="text1"/>
          <w:shd w:val="clear" w:color="auto" w:fill="FFFFFF"/>
        </w:rPr>
        <w:drawing>
          <wp:inline distT="0" distB="0" distL="0" distR="0" wp14:anchorId="26F85A14" wp14:editId="20A48197">
            <wp:extent cx="2025093" cy="3600000"/>
            <wp:effectExtent l="0" t="0" r="0" b="63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025093" cy="3600000"/>
                    </a:xfrm>
                    <a:prstGeom prst="rect">
                      <a:avLst/>
                    </a:prstGeom>
                  </pic:spPr>
                </pic:pic>
              </a:graphicData>
            </a:graphic>
          </wp:inline>
        </w:drawing>
      </w:r>
    </w:p>
    <w:p w14:paraId="1CFF64A4" w14:textId="77777777" w:rsidR="00C90A48" w:rsidRPr="007B6EE6" w:rsidRDefault="00C90A48" w:rsidP="00C90A48">
      <w:pPr>
        <w:pStyle w:val="a7"/>
        <w:ind w:left="0"/>
        <w:jc w:val="center"/>
        <w:rPr>
          <w:color w:val="000000" w:themeColor="text1"/>
          <w:shd w:val="clear" w:color="auto" w:fill="FFFFFF"/>
        </w:rPr>
      </w:pPr>
      <w:r w:rsidRPr="007B6EE6">
        <w:rPr>
          <w:color w:val="000000" w:themeColor="text1"/>
          <w:shd w:val="clear" w:color="auto" w:fill="FFFFFF"/>
        </w:rPr>
        <w:t>25-сурет. Бүйірлік тақта</w:t>
      </w:r>
    </w:p>
    <w:p w14:paraId="0CC4B1D6" w14:textId="77777777" w:rsidR="00C90A48" w:rsidRPr="007B6EE6" w:rsidRDefault="00C90A48" w:rsidP="00C90A48">
      <w:pPr>
        <w:pStyle w:val="a7"/>
        <w:ind w:left="1440"/>
        <w:rPr>
          <w:color w:val="000000" w:themeColor="text1"/>
          <w:shd w:val="clear" w:color="auto" w:fill="FFFFFF"/>
        </w:rPr>
      </w:pPr>
    </w:p>
    <w:p w14:paraId="70E71271" w14:textId="77777777" w:rsidR="00C90A48" w:rsidRPr="007B6EE6" w:rsidRDefault="00C90A48" w:rsidP="0072613E">
      <w:pPr>
        <w:pStyle w:val="a7"/>
        <w:numPr>
          <w:ilvl w:val="0"/>
          <w:numId w:val="20"/>
        </w:numPr>
        <w:rPr>
          <w:color w:val="000000" w:themeColor="text1"/>
        </w:rPr>
      </w:pPr>
      <w:r w:rsidRPr="007B6EE6">
        <w:rPr>
          <w:color w:val="000000" w:themeColor="text1"/>
        </w:rPr>
        <w:t>Басқаннан кейін персоналды басқару терезесі ашылады. Бұл бетте кәсіпорынға шақыруды қабылдаған қызметкерлер көрсетіледі.</w:t>
      </w:r>
    </w:p>
    <w:p w14:paraId="6BBB5FA0" w14:textId="77777777" w:rsidR="00AA1C84" w:rsidRPr="007B6EE6" w:rsidRDefault="00AA1C84" w:rsidP="00AA1C84">
      <w:pPr>
        <w:pStyle w:val="a7"/>
        <w:ind w:left="1440"/>
        <w:rPr>
          <w:color w:val="000000" w:themeColor="text1"/>
        </w:rPr>
      </w:pPr>
    </w:p>
    <w:p w14:paraId="0E507098" w14:textId="77777777" w:rsidR="00C90A48" w:rsidRPr="007B6EE6" w:rsidRDefault="00C90A48" w:rsidP="00C90A48">
      <w:pPr>
        <w:pStyle w:val="a7"/>
        <w:ind w:left="1440"/>
        <w:rPr>
          <w:color w:val="000000" w:themeColor="text1"/>
        </w:rPr>
      </w:pPr>
    </w:p>
    <w:p w14:paraId="3EFC2740" w14:textId="77777777" w:rsidR="00C90A48" w:rsidRPr="007B6EE6" w:rsidRDefault="00C90A48" w:rsidP="00C90A48">
      <w:pPr>
        <w:pStyle w:val="a7"/>
        <w:ind w:left="0"/>
        <w:jc w:val="center"/>
        <w:rPr>
          <w:color w:val="000000" w:themeColor="text1"/>
        </w:rPr>
      </w:pPr>
      <w:r w:rsidRPr="007B6EE6">
        <w:rPr>
          <w:noProof/>
          <w:color w:val="000000" w:themeColor="text1"/>
        </w:rPr>
        <w:lastRenderedPageBreak/>
        <w:drawing>
          <wp:inline distT="0" distB="0" distL="0" distR="0" wp14:anchorId="620C4CE7" wp14:editId="0CEF2BF6">
            <wp:extent cx="2025093" cy="3600000"/>
            <wp:effectExtent l="0" t="0" r="0" b="63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6A7A8648" w14:textId="77777777" w:rsidR="00C90A48" w:rsidRPr="007B6EE6" w:rsidRDefault="00C90A48" w:rsidP="00C90A48">
      <w:pPr>
        <w:pStyle w:val="a7"/>
        <w:ind w:left="0"/>
        <w:jc w:val="center"/>
        <w:rPr>
          <w:color w:val="000000" w:themeColor="text1"/>
        </w:rPr>
      </w:pPr>
      <w:r w:rsidRPr="007B6EE6">
        <w:rPr>
          <w:color w:val="000000" w:themeColor="text1"/>
        </w:rPr>
        <w:t>Сурет 26. Персоналды басқару.</w:t>
      </w:r>
    </w:p>
    <w:p w14:paraId="797E75A8" w14:textId="77777777" w:rsidR="00C90A48" w:rsidRPr="007B6EE6" w:rsidRDefault="00C90A48" w:rsidP="00C90A48">
      <w:pPr>
        <w:pStyle w:val="a7"/>
        <w:ind w:left="1440"/>
        <w:rPr>
          <w:color w:val="000000" w:themeColor="text1"/>
        </w:rPr>
      </w:pPr>
    </w:p>
    <w:p w14:paraId="0374B7C1" w14:textId="77777777" w:rsidR="00D74577" w:rsidRPr="007B6EE6" w:rsidRDefault="00D74577" w:rsidP="0072613E">
      <w:pPr>
        <w:numPr>
          <w:ilvl w:val="0"/>
          <w:numId w:val="20"/>
        </w:numPr>
        <w:pBdr>
          <w:top w:val="nil"/>
          <w:left w:val="nil"/>
          <w:bottom w:val="nil"/>
          <w:right w:val="nil"/>
          <w:between w:val="nil"/>
        </w:pBdr>
        <w:jc w:val="both"/>
        <w:rPr>
          <w:color w:val="000000" w:themeColor="text1"/>
        </w:rPr>
      </w:pPr>
      <w:r w:rsidRPr="007B6EE6">
        <w:rPr>
          <w:color w:val="000000" w:themeColor="text1"/>
        </w:rPr>
        <w:t>Қызметкерді таңдаңыз.</w:t>
      </w:r>
    </w:p>
    <w:p w14:paraId="2FBA1532" w14:textId="77777777" w:rsidR="00D74577" w:rsidRPr="007B6EE6" w:rsidRDefault="00D74577" w:rsidP="0072613E">
      <w:pPr>
        <w:numPr>
          <w:ilvl w:val="0"/>
          <w:numId w:val="20"/>
        </w:numPr>
        <w:pBdr>
          <w:top w:val="nil"/>
          <w:left w:val="nil"/>
          <w:bottom w:val="nil"/>
          <w:right w:val="nil"/>
          <w:between w:val="nil"/>
        </w:pBdr>
        <w:jc w:val="both"/>
        <w:rPr>
          <w:color w:val="000000" w:themeColor="text1"/>
        </w:rPr>
      </w:pPr>
      <w:r w:rsidRPr="007B6EE6">
        <w:rPr>
          <w:color w:val="000000" w:themeColor="text1"/>
        </w:rPr>
        <w:t>«Қызметкерлерді басқару» бөлімінде «Белсенді» құсбелгісін қойып, «Сақтау» түймесін басыңыз.</w:t>
      </w:r>
    </w:p>
    <w:p w14:paraId="10CBEDD8" w14:textId="77777777" w:rsidR="00D74577" w:rsidRPr="007B6EE6" w:rsidRDefault="00D74577" w:rsidP="0072613E">
      <w:pPr>
        <w:numPr>
          <w:ilvl w:val="0"/>
          <w:numId w:val="20"/>
        </w:numPr>
        <w:pBdr>
          <w:top w:val="nil"/>
          <w:left w:val="nil"/>
          <w:bottom w:val="nil"/>
          <w:right w:val="nil"/>
          <w:between w:val="nil"/>
        </w:pBdr>
        <w:jc w:val="both"/>
        <w:rPr>
          <w:color w:val="000000" w:themeColor="text1"/>
        </w:rPr>
      </w:pPr>
      <w:r w:rsidRPr="007B6EE6">
        <w:rPr>
          <w:color w:val="000000" w:themeColor="text1"/>
        </w:rPr>
        <w:t>ESF АЖ сертификатты таңдау үшін терезені көрсетеді. ГОСТ сертификатын таңдап, пин кодын енгізіп, «Аяқтау» түймесін басыңыз;</w:t>
      </w:r>
    </w:p>
    <w:p w14:paraId="7A70204D" w14:textId="77777777" w:rsidR="00C90A48" w:rsidRPr="007B6EE6" w:rsidRDefault="00D74577" w:rsidP="0072613E">
      <w:pPr>
        <w:numPr>
          <w:ilvl w:val="0"/>
          <w:numId w:val="20"/>
        </w:numPr>
        <w:pBdr>
          <w:top w:val="nil"/>
          <w:left w:val="nil"/>
          <w:bottom w:val="nil"/>
          <w:right w:val="nil"/>
          <w:between w:val="nil"/>
        </w:pBdr>
        <w:spacing w:after="160"/>
        <w:jc w:val="both"/>
        <w:rPr>
          <w:color w:val="000000" w:themeColor="text1"/>
        </w:rPr>
      </w:pPr>
      <w:r w:rsidRPr="007B6EE6">
        <w:rPr>
          <w:color w:val="000000" w:themeColor="text1"/>
        </w:rPr>
        <w:t>IS ESF өзгертулерді сақтайды. Қызметкер «Белсенді» мәртебесіне ие.</w:t>
      </w:r>
    </w:p>
    <w:p w14:paraId="3A9429F3" w14:textId="77777777" w:rsidR="00392060" w:rsidRPr="007B6EE6" w:rsidRDefault="00392060" w:rsidP="00392060">
      <w:pPr>
        <w:rPr>
          <w:color w:val="000000" w:themeColor="text1"/>
        </w:rPr>
      </w:pPr>
    </w:p>
    <w:p w14:paraId="611A3268" w14:textId="77777777" w:rsidR="004971CA" w:rsidRPr="00F6343E" w:rsidRDefault="009242D7" w:rsidP="0072613E">
      <w:pPr>
        <w:pStyle w:val="2"/>
        <w:numPr>
          <w:ilvl w:val="1"/>
          <w:numId w:val="3"/>
        </w:numPr>
        <w:spacing w:before="0" w:after="240"/>
        <w:ind w:left="142" w:firstLine="0"/>
        <w:rPr>
          <w:rFonts w:ascii="Times New Roman" w:hAnsi="Times New Roman" w:cs="Times New Roman"/>
          <w:b/>
          <w:color w:val="000000" w:themeColor="text1"/>
          <w:sz w:val="24"/>
          <w:szCs w:val="24"/>
          <w:shd w:val="clear" w:color="auto" w:fill="FFFFFF"/>
        </w:rPr>
      </w:pPr>
      <w:r w:rsidRPr="00F6343E">
        <w:rPr>
          <w:rFonts w:ascii="Times New Roman" w:hAnsi="Times New Roman" w:cs="Times New Roman"/>
          <w:b/>
          <w:color w:val="000000" w:themeColor="text1"/>
          <w:sz w:val="24"/>
          <w:szCs w:val="24"/>
          <w:shd w:val="clear" w:color="auto" w:fill="FFFFFF"/>
        </w:rPr>
        <w:t>Қызметкерге өкілеттік беру</w:t>
      </w:r>
    </w:p>
    <w:p w14:paraId="450CA589" w14:textId="77777777" w:rsidR="004E7397" w:rsidRPr="007B6EE6" w:rsidRDefault="004E7397" w:rsidP="0072613E">
      <w:pPr>
        <w:numPr>
          <w:ilvl w:val="0"/>
          <w:numId w:val="21"/>
        </w:numPr>
        <w:pBdr>
          <w:top w:val="nil"/>
          <w:left w:val="nil"/>
          <w:bottom w:val="nil"/>
          <w:right w:val="nil"/>
          <w:between w:val="nil"/>
        </w:pBdr>
        <w:ind w:left="1418"/>
        <w:rPr>
          <w:color w:val="000000" w:themeColor="text1"/>
        </w:rPr>
      </w:pPr>
      <w:r w:rsidRPr="007B6EE6">
        <w:rPr>
          <w:color w:val="000000" w:themeColor="text1"/>
        </w:rPr>
        <w:t>IS ESF мобильді қосымшасына заңды тұлғаның/жеке кәсіпкердің басшысы ретінде кіру;</w:t>
      </w:r>
    </w:p>
    <w:p w14:paraId="113745E0" w14:textId="77777777" w:rsidR="004E7397" w:rsidRPr="007B6EE6" w:rsidRDefault="004E7397" w:rsidP="0072613E">
      <w:pPr>
        <w:pStyle w:val="a7"/>
        <w:numPr>
          <w:ilvl w:val="0"/>
          <w:numId w:val="21"/>
        </w:numPr>
        <w:ind w:left="1418"/>
        <w:rPr>
          <w:color w:val="000000" w:themeColor="text1"/>
          <w:shd w:val="clear" w:color="auto" w:fill="FFFFFF"/>
        </w:rPr>
      </w:pPr>
      <w:r w:rsidRPr="007B6EE6">
        <w:rPr>
          <w:color w:val="000000" w:themeColor="text1"/>
          <w:shd w:val="clear" w:color="auto" w:fill="FFFFFF"/>
        </w:rPr>
        <w:t>Негізгі экранда мәзір белгішесін түртіңіз.</w:t>
      </w:r>
    </w:p>
    <w:p w14:paraId="10805255" w14:textId="77777777" w:rsidR="004E7397" w:rsidRPr="007B6EE6" w:rsidRDefault="004E7397" w:rsidP="004E7397">
      <w:pPr>
        <w:pStyle w:val="a7"/>
        <w:ind w:left="1418"/>
        <w:rPr>
          <w:color w:val="000000" w:themeColor="text1"/>
          <w:shd w:val="clear" w:color="auto" w:fill="FFFFFF"/>
        </w:rPr>
      </w:pPr>
    </w:p>
    <w:p w14:paraId="25E343F3" w14:textId="77777777" w:rsidR="004E7397" w:rsidRPr="007B6EE6" w:rsidRDefault="004E7397" w:rsidP="004E7397">
      <w:pPr>
        <w:pStyle w:val="a7"/>
        <w:ind w:left="0"/>
        <w:jc w:val="center"/>
        <w:rPr>
          <w:color w:val="000000" w:themeColor="text1"/>
          <w:shd w:val="clear" w:color="auto" w:fill="FFFFFF"/>
        </w:rPr>
      </w:pPr>
      <w:r w:rsidRPr="007B6EE6">
        <w:rPr>
          <w:noProof/>
          <w:color w:val="000000" w:themeColor="text1"/>
          <w:shd w:val="clear" w:color="auto" w:fill="FFFFFF"/>
        </w:rPr>
        <w:lastRenderedPageBreak/>
        <w:drawing>
          <wp:inline distT="0" distB="0" distL="0" distR="0" wp14:anchorId="4E764160" wp14:editId="29B6E4E1">
            <wp:extent cx="2025093" cy="3600000"/>
            <wp:effectExtent l="0" t="0" r="0" b="63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025093" cy="3600000"/>
                    </a:xfrm>
                    <a:prstGeom prst="rect">
                      <a:avLst/>
                    </a:prstGeom>
                  </pic:spPr>
                </pic:pic>
              </a:graphicData>
            </a:graphic>
          </wp:inline>
        </w:drawing>
      </w:r>
    </w:p>
    <w:p w14:paraId="1AB2762E" w14:textId="77777777" w:rsidR="004E7397" w:rsidRPr="007B6EE6" w:rsidRDefault="004E7397" w:rsidP="004E7397">
      <w:pPr>
        <w:pStyle w:val="a7"/>
        <w:ind w:left="0"/>
        <w:jc w:val="center"/>
        <w:rPr>
          <w:color w:val="000000" w:themeColor="text1"/>
          <w:shd w:val="clear" w:color="auto" w:fill="FFFFFF"/>
        </w:rPr>
      </w:pPr>
      <w:r w:rsidRPr="007B6EE6">
        <w:rPr>
          <w:color w:val="000000" w:themeColor="text1"/>
          <w:shd w:val="clear" w:color="auto" w:fill="FFFFFF"/>
        </w:rPr>
        <w:t>Сурет 27. Негізгі экран.</w:t>
      </w:r>
    </w:p>
    <w:p w14:paraId="4B6C7F54" w14:textId="77777777" w:rsidR="004E7397" w:rsidRPr="007B6EE6" w:rsidRDefault="004E7397" w:rsidP="004E7397">
      <w:pPr>
        <w:pStyle w:val="a7"/>
        <w:ind w:left="0"/>
        <w:rPr>
          <w:color w:val="000000" w:themeColor="text1"/>
          <w:shd w:val="clear" w:color="auto" w:fill="FFFFFF"/>
        </w:rPr>
      </w:pPr>
    </w:p>
    <w:p w14:paraId="1C5D9156" w14:textId="77777777" w:rsidR="004E7397" w:rsidRPr="007B6EE6" w:rsidRDefault="004E7397" w:rsidP="0072613E">
      <w:pPr>
        <w:pStyle w:val="a7"/>
        <w:numPr>
          <w:ilvl w:val="0"/>
          <w:numId w:val="21"/>
        </w:numPr>
        <w:ind w:left="1418"/>
        <w:rPr>
          <w:color w:val="000000" w:themeColor="text1"/>
          <w:shd w:val="clear" w:color="auto" w:fill="FFFFFF"/>
        </w:rPr>
      </w:pPr>
      <w:r w:rsidRPr="007B6EE6">
        <w:rPr>
          <w:color w:val="000000" w:themeColor="text1"/>
          <w:shd w:val="clear" w:color="auto" w:fill="FFFFFF"/>
        </w:rPr>
        <w:t>Бүйірлік мәзірден Адам ресурстарын таңдаңыз.</w:t>
      </w:r>
    </w:p>
    <w:p w14:paraId="4C9D3F39" w14:textId="77777777" w:rsidR="004E7397" w:rsidRPr="007B6EE6" w:rsidRDefault="004E7397" w:rsidP="004E7397">
      <w:pPr>
        <w:pStyle w:val="a7"/>
        <w:ind w:left="1440"/>
        <w:rPr>
          <w:color w:val="000000" w:themeColor="text1"/>
          <w:shd w:val="clear" w:color="auto" w:fill="FFFFFF"/>
        </w:rPr>
      </w:pPr>
    </w:p>
    <w:p w14:paraId="478F4346" w14:textId="77777777" w:rsidR="004E7397" w:rsidRPr="007B6EE6" w:rsidRDefault="004E7397" w:rsidP="004E7397">
      <w:pPr>
        <w:pStyle w:val="a7"/>
        <w:ind w:left="0"/>
        <w:jc w:val="center"/>
        <w:rPr>
          <w:color w:val="000000" w:themeColor="text1"/>
          <w:shd w:val="clear" w:color="auto" w:fill="FFFFFF"/>
        </w:rPr>
      </w:pPr>
      <w:r w:rsidRPr="007B6EE6">
        <w:rPr>
          <w:noProof/>
          <w:color w:val="000000" w:themeColor="text1"/>
          <w:shd w:val="clear" w:color="auto" w:fill="FFFFFF"/>
        </w:rPr>
        <w:drawing>
          <wp:inline distT="0" distB="0" distL="0" distR="0" wp14:anchorId="68775FE1" wp14:editId="46A63A44">
            <wp:extent cx="2025093" cy="3600000"/>
            <wp:effectExtent l="0" t="0" r="0" b="63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025093" cy="3600000"/>
                    </a:xfrm>
                    <a:prstGeom prst="rect">
                      <a:avLst/>
                    </a:prstGeom>
                  </pic:spPr>
                </pic:pic>
              </a:graphicData>
            </a:graphic>
          </wp:inline>
        </w:drawing>
      </w:r>
    </w:p>
    <w:p w14:paraId="5E14BEE7" w14:textId="77777777" w:rsidR="004E7397" w:rsidRPr="007B6EE6" w:rsidRDefault="004E7397" w:rsidP="004E7397">
      <w:pPr>
        <w:pStyle w:val="a7"/>
        <w:ind w:left="0"/>
        <w:jc w:val="center"/>
        <w:rPr>
          <w:color w:val="000000" w:themeColor="text1"/>
          <w:shd w:val="clear" w:color="auto" w:fill="FFFFFF"/>
        </w:rPr>
      </w:pPr>
      <w:r w:rsidRPr="007B6EE6">
        <w:rPr>
          <w:color w:val="000000" w:themeColor="text1"/>
          <w:shd w:val="clear" w:color="auto" w:fill="FFFFFF"/>
        </w:rPr>
        <w:t>28-сурет. Бүйірлік тақта</w:t>
      </w:r>
    </w:p>
    <w:p w14:paraId="5CEC8207" w14:textId="77777777" w:rsidR="004E7397" w:rsidRPr="007B6EE6" w:rsidRDefault="004E7397" w:rsidP="004E7397">
      <w:pPr>
        <w:pStyle w:val="a7"/>
        <w:ind w:left="1440"/>
        <w:rPr>
          <w:color w:val="000000" w:themeColor="text1"/>
          <w:shd w:val="clear" w:color="auto" w:fill="FFFFFF"/>
        </w:rPr>
      </w:pPr>
    </w:p>
    <w:p w14:paraId="784525C6" w14:textId="77777777" w:rsidR="004E7397" w:rsidRPr="007B6EE6" w:rsidRDefault="004E7397" w:rsidP="0072613E">
      <w:pPr>
        <w:pStyle w:val="a7"/>
        <w:numPr>
          <w:ilvl w:val="0"/>
          <w:numId w:val="21"/>
        </w:numPr>
        <w:ind w:left="1418"/>
        <w:rPr>
          <w:color w:val="000000" w:themeColor="text1"/>
        </w:rPr>
      </w:pPr>
      <w:r w:rsidRPr="007B6EE6">
        <w:rPr>
          <w:color w:val="000000" w:themeColor="text1"/>
        </w:rPr>
        <w:t>Басқаннан кейін персоналды басқару терезесі ашылады. Бұл бетте кәсіпорынға шақыруды қабылдаған қызметкерлер көрсетіледі.</w:t>
      </w:r>
    </w:p>
    <w:p w14:paraId="0FC717F7" w14:textId="77777777" w:rsidR="004E7397" w:rsidRPr="007B6EE6" w:rsidRDefault="004E7397" w:rsidP="004E7397">
      <w:pPr>
        <w:pStyle w:val="a7"/>
        <w:ind w:left="1440"/>
        <w:rPr>
          <w:color w:val="000000" w:themeColor="text1"/>
        </w:rPr>
      </w:pPr>
    </w:p>
    <w:p w14:paraId="63EF1C18" w14:textId="77777777" w:rsidR="004E7397" w:rsidRPr="007B6EE6" w:rsidRDefault="004E7397" w:rsidP="004E7397">
      <w:pPr>
        <w:pStyle w:val="a7"/>
        <w:ind w:left="1440"/>
        <w:rPr>
          <w:color w:val="000000" w:themeColor="text1"/>
        </w:rPr>
      </w:pPr>
    </w:p>
    <w:p w14:paraId="6715BBDA" w14:textId="77777777" w:rsidR="004E7397" w:rsidRPr="007B6EE6" w:rsidRDefault="004E7397" w:rsidP="004E7397">
      <w:pPr>
        <w:pStyle w:val="a7"/>
        <w:ind w:left="0"/>
        <w:jc w:val="center"/>
        <w:rPr>
          <w:color w:val="000000" w:themeColor="text1"/>
        </w:rPr>
      </w:pPr>
      <w:r w:rsidRPr="007B6EE6">
        <w:rPr>
          <w:noProof/>
          <w:color w:val="000000" w:themeColor="text1"/>
        </w:rPr>
        <w:lastRenderedPageBreak/>
        <w:drawing>
          <wp:inline distT="0" distB="0" distL="0" distR="0" wp14:anchorId="72162262" wp14:editId="56320814">
            <wp:extent cx="2025093" cy="3600000"/>
            <wp:effectExtent l="0" t="0" r="0" b="63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47D4930E" w14:textId="77777777" w:rsidR="004E7397" w:rsidRPr="007B6EE6" w:rsidRDefault="004E7397" w:rsidP="004E7397">
      <w:pPr>
        <w:pStyle w:val="a7"/>
        <w:ind w:left="0"/>
        <w:jc w:val="center"/>
        <w:rPr>
          <w:color w:val="000000" w:themeColor="text1"/>
        </w:rPr>
      </w:pPr>
      <w:r w:rsidRPr="007B6EE6">
        <w:rPr>
          <w:color w:val="000000" w:themeColor="text1"/>
        </w:rPr>
        <w:t>Сурет 29. Персоналды басқару.</w:t>
      </w:r>
    </w:p>
    <w:p w14:paraId="411A5967" w14:textId="77777777" w:rsidR="004E7397" w:rsidRPr="007B6EE6" w:rsidRDefault="004E7397" w:rsidP="004E7397">
      <w:pPr>
        <w:pStyle w:val="a7"/>
        <w:ind w:left="0"/>
        <w:jc w:val="center"/>
        <w:rPr>
          <w:color w:val="000000" w:themeColor="text1"/>
        </w:rPr>
      </w:pPr>
    </w:p>
    <w:p w14:paraId="2AE48BAD" w14:textId="77777777" w:rsidR="004E7397" w:rsidRPr="007B6EE6" w:rsidRDefault="004E7397" w:rsidP="0072613E">
      <w:pPr>
        <w:numPr>
          <w:ilvl w:val="0"/>
          <w:numId w:val="21"/>
        </w:numPr>
        <w:pBdr>
          <w:top w:val="nil"/>
          <w:left w:val="nil"/>
          <w:bottom w:val="nil"/>
          <w:right w:val="nil"/>
          <w:between w:val="nil"/>
        </w:pBdr>
        <w:ind w:left="1418"/>
        <w:rPr>
          <w:color w:val="000000" w:themeColor="text1"/>
        </w:rPr>
      </w:pPr>
      <w:r w:rsidRPr="007B6EE6">
        <w:rPr>
          <w:color w:val="000000" w:themeColor="text1"/>
        </w:rPr>
        <w:t>Қызметкерді таңдаңыз. Қызметкер профилі ашылады.</w:t>
      </w:r>
    </w:p>
    <w:p w14:paraId="1CCF3BB9" w14:textId="77777777" w:rsidR="00D74577" w:rsidRPr="007B6EE6" w:rsidRDefault="00D74577" w:rsidP="00D74577">
      <w:pPr>
        <w:pBdr>
          <w:top w:val="nil"/>
          <w:left w:val="nil"/>
          <w:bottom w:val="nil"/>
          <w:right w:val="nil"/>
          <w:between w:val="nil"/>
        </w:pBdr>
        <w:ind w:left="1418"/>
        <w:rPr>
          <w:color w:val="000000" w:themeColor="text1"/>
        </w:rPr>
      </w:pPr>
    </w:p>
    <w:p w14:paraId="5532F3CF" w14:textId="77777777" w:rsidR="00D74577" w:rsidRPr="007B6EE6" w:rsidRDefault="00D74577" w:rsidP="00D74577">
      <w:pPr>
        <w:pBdr>
          <w:top w:val="nil"/>
          <w:left w:val="nil"/>
          <w:bottom w:val="nil"/>
          <w:right w:val="nil"/>
          <w:between w:val="nil"/>
        </w:pBdr>
        <w:jc w:val="center"/>
        <w:rPr>
          <w:color w:val="000000" w:themeColor="text1"/>
        </w:rPr>
      </w:pPr>
      <w:r w:rsidRPr="007B6EE6">
        <w:rPr>
          <w:noProof/>
          <w:color w:val="000000" w:themeColor="text1"/>
        </w:rPr>
        <w:drawing>
          <wp:inline distT="0" distB="0" distL="0" distR="0" wp14:anchorId="586CD87B" wp14:editId="62B9D221">
            <wp:extent cx="2025093" cy="3600000"/>
            <wp:effectExtent l="0" t="0" r="0" b="63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1EC0309B" w14:textId="77777777" w:rsidR="00D74577" w:rsidRPr="007B6EE6" w:rsidRDefault="00D74577" w:rsidP="00D74577">
      <w:pPr>
        <w:pBdr>
          <w:top w:val="nil"/>
          <w:left w:val="nil"/>
          <w:bottom w:val="nil"/>
          <w:right w:val="nil"/>
          <w:between w:val="nil"/>
        </w:pBdr>
        <w:jc w:val="center"/>
        <w:rPr>
          <w:color w:val="000000" w:themeColor="text1"/>
        </w:rPr>
      </w:pPr>
      <w:r w:rsidRPr="007B6EE6">
        <w:rPr>
          <w:color w:val="000000" w:themeColor="text1"/>
        </w:rPr>
        <w:t>Сурет 30. Қызметкер профилі.</w:t>
      </w:r>
    </w:p>
    <w:p w14:paraId="4E156D12" w14:textId="77777777" w:rsidR="00D74577" w:rsidRPr="007B6EE6" w:rsidRDefault="00D74577" w:rsidP="0033531F">
      <w:pPr>
        <w:pBdr>
          <w:top w:val="nil"/>
          <w:left w:val="nil"/>
          <w:bottom w:val="nil"/>
          <w:right w:val="nil"/>
          <w:between w:val="nil"/>
        </w:pBdr>
        <w:rPr>
          <w:color w:val="000000" w:themeColor="text1"/>
        </w:rPr>
      </w:pPr>
    </w:p>
    <w:p w14:paraId="27061F50" w14:textId="77777777" w:rsidR="00D74577" w:rsidRPr="007B6EE6" w:rsidRDefault="00D74577" w:rsidP="00D74577">
      <w:pPr>
        <w:pBdr>
          <w:top w:val="nil"/>
          <w:left w:val="nil"/>
          <w:bottom w:val="nil"/>
          <w:right w:val="nil"/>
          <w:between w:val="nil"/>
        </w:pBdr>
        <w:ind w:left="1418"/>
        <w:rPr>
          <w:color w:val="000000" w:themeColor="text1"/>
        </w:rPr>
      </w:pPr>
    </w:p>
    <w:p w14:paraId="30EBF663" w14:textId="77777777" w:rsidR="00D74577" w:rsidRPr="007B6EE6" w:rsidRDefault="00D74577" w:rsidP="0072613E">
      <w:pPr>
        <w:numPr>
          <w:ilvl w:val="0"/>
          <w:numId w:val="21"/>
        </w:numPr>
        <w:pBdr>
          <w:top w:val="nil"/>
          <w:left w:val="nil"/>
          <w:bottom w:val="nil"/>
          <w:right w:val="nil"/>
          <w:between w:val="nil"/>
        </w:pBdr>
        <w:ind w:left="1418"/>
        <w:rPr>
          <w:color w:val="000000" w:themeColor="text1"/>
        </w:rPr>
      </w:pPr>
      <w:r w:rsidRPr="007B6EE6">
        <w:rPr>
          <w:color w:val="000000" w:themeColor="text1"/>
        </w:rPr>
        <w:t>Қызметкер профилін айналдыру қызметкердің тіркелгі деректерін көрсетеді.</w:t>
      </w:r>
    </w:p>
    <w:p w14:paraId="675801E3" w14:textId="77777777" w:rsidR="00D74577" w:rsidRPr="007B6EE6" w:rsidRDefault="00D74577" w:rsidP="00D74577">
      <w:pPr>
        <w:pBdr>
          <w:top w:val="nil"/>
          <w:left w:val="nil"/>
          <w:bottom w:val="nil"/>
          <w:right w:val="nil"/>
          <w:between w:val="nil"/>
        </w:pBdr>
        <w:rPr>
          <w:color w:val="000000" w:themeColor="text1"/>
        </w:rPr>
      </w:pPr>
    </w:p>
    <w:p w14:paraId="364D5E12" w14:textId="77777777" w:rsidR="00D74577" w:rsidRPr="007B6EE6" w:rsidRDefault="00D74577" w:rsidP="00D74577">
      <w:pPr>
        <w:pBdr>
          <w:top w:val="nil"/>
          <w:left w:val="nil"/>
          <w:bottom w:val="nil"/>
          <w:right w:val="nil"/>
          <w:between w:val="nil"/>
        </w:pBdr>
        <w:jc w:val="center"/>
        <w:rPr>
          <w:color w:val="000000" w:themeColor="text1"/>
        </w:rPr>
      </w:pPr>
      <w:r w:rsidRPr="007B6EE6">
        <w:rPr>
          <w:noProof/>
          <w:color w:val="000000" w:themeColor="text1"/>
        </w:rPr>
        <w:lastRenderedPageBreak/>
        <w:drawing>
          <wp:inline distT="0" distB="0" distL="0" distR="0" wp14:anchorId="0DBF27F7" wp14:editId="796CD863">
            <wp:extent cx="2025093" cy="3600000"/>
            <wp:effectExtent l="0" t="0" r="0" b="63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511EB500" w14:textId="77777777" w:rsidR="00D74577" w:rsidRPr="007B6EE6" w:rsidRDefault="00D74577" w:rsidP="00D74577">
      <w:pPr>
        <w:pBdr>
          <w:top w:val="nil"/>
          <w:left w:val="nil"/>
          <w:bottom w:val="nil"/>
          <w:right w:val="nil"/>
          <w:between w:val="nil"/>
        </w:pBdr>
        <w:jc w:val="center"/>
        <w:rPr>
          <w:color w:val="000000" w:themeColor="text1"/>
        </w:rPr>
      </w:pPr>
      <w:r w:rsidRPr="007B6EE6">
        <w:rPr>
          <w:color w:val="000000" w:themeColor="text1"/>
        </w:rPr>
        <w:t>Сурет 31. Қызметкерлердің рұқсаттары.</w:t>
      </w:r>
    </w:p>
    <w:p w14:paraId="2212A063" w14:textId="77777777" w:rsidR="00D74577" w:rsidRPr="007B6EE6" w:rsidRDefault="00D74577" w:rsidP="00D74577">
      <w:pPr>
        <w:pBdr>
          <w:top w:val="nil"/>
          <w:left w:val="nil"/>
          <w:bottom w:val="nil"/>
          <w:right w:val="nil"/>
          <w:between w:val="nil"/>
        </w:pBdr>
        <w:jc w:val="center"/>
        <w:rPr>
          <w:color w:val="000000" w:themeColor="text1"/>
        </w:rPr>
      </w:pPr>
    </w:p>
    <w:p w14:paraId="3F9FB235" w14:textId="77777777" w:rsidR="00D74577" w:rsidRPr="007B6EE6" w:rsidRDefault="00D74577" w:rsidP="0072613E">
      <w:pPr>
        <w:numPr>
          <w:ilvl w:val="0"/>
          <w:numId w:val="21"/>
        </w:numPr>
        <w:pBdr>
          <w:top w:val="nil"/>
          <w:left w:val="nil"/>
          <w:bottom w:val="nil"/>
          <w:right w:val="nil"/>
          <w:between w:val="nil"/>
        </w:pBdr>
        <w:ind w:left="1418"/>
        <w:rPr>
          <w:color w:val="000000" w:themeColor="text1"/>
        </w:rPr>
      </w:pPr>
      <w:r w:rsidRPr="007B6EE6">
        <w:rPr>
          <w:color w:val="000000" w:themeColor="text1"/>
        </w:rPr>
        <w:t>«Өңдеу» түймесін басыңыз. Басқаннан кейін қызметкерге орнатуға болатын таңдауға болатын рұқсаттар ашылады. Өкілеттіктердің жанындағы ұяшықтарды және осы өкілеттіктердің әрекет ету мерзімін белгілеп, «Қол қою» түймесін басыңыз.</w:t>
      </w:r>
    </w:p>
    <w:p w14:paraId="6C847697" w14:textId="77777777" w:rsidR="00D74577" w:rsidRPr="007B6EE6" w:rsidRDefault="00D74577" w:rsidP="00D74577">
      <w:pPr>
        <w:pBdr>
          <w:top w:val="nil"/>
          <w:left w:val="nil"/>
          <w:bottom w:val="nil"/>
          <w:right w:val="nil"/>
          <w:between w:val="nil"/>
        </w:pBdr>
        <w:ind w:left="1418"/>
        <w:rPr>
          <w:color w:val="000000" w:themeColor="text1"/>
        </w:rPr>
      </w:pPr>
    </w:p>
    <w:p w14:paraId="30C668CE" w14:textId="77777777" w:rsidR="00D74577" w:rsidRPr="007B6EE6" w:rsidRDefault="00D74577" w:rsidP="00D74577">
      <w:pPr>
        <w:pBdr>
          <w:top w:val="nil"/>
          <w:left w:val="nil"/>
          <w:bottom w:val="nil"/>
          <w:right w:val="nil"/>
          <w:between w:val="nil"/>
        </w:pBdr>
        <w:jc w:val="center"/>
        <w:rPr>
          <w:color w:val="000000" w:themeColor="text1"/>
        </w:rPr>
      </w:pPr>
      <w:r w:rsidRPr="007B6EE6">
        <w:rPr>
          <w:noProof/>
          <w:color w:val="000000" w:themeColor="text1"/>
        </w:rPr>
        <w:drawing>
          <wp:inline distT="0" distB="0" distL="0" distR="0" wp14:anchorId="5FB64DDE" wp14:editId="6FD619E2">
            <wp:extent cx="2025093" cy="3600000"/>
            <wp:effectExtent l="0" t="0" r="0" b="63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46AF7AAE" w14:textId="77777777" w:rsidR="0033531F" w:rsidRPr="007B6EE6" w:rsidRDefault="0033531F" w:rsidP="00D74577">
      <w:pPr>
        <w:pBdr>
          <w:top w:val="nil"/>
          <w:left w:val="nil"/>
          <w:bottom w:val="nil"/>
          <w:right w:val="nil"/>
          <w:between w:val="nil"/>
        </w:pBdr>
        <w:jc w:val="center"/>
        <w:rPr>
          <w:color w:val="000000" w:themeColor="text1"/>
        </w:rPr>
      </w:pPr>
      <w:r w:rsidRPr="007B6EE6">
        <w:rPr>
          <w:color w:val="000000" w:themeColor="text1"/>
        </w:rPr>
        <w:t>Сурет 32. Қызметкердің рұқсаттарын өңдеу.</w:t>
      </w:r>
    </w:p>
    <w:p w14:paraId="550248DD" w14:textId="77777777" w:rsidR="00D74577" w:rsidRPr="007B6EE6" w:rsidRDefault="00D74577" w:rsidP="00D74577">
      <w:pPr>
        <w:pBdr>
          <w:top w:val="nil"/>
          <w:left w:val="nil"/>
          <w:bottom w:val="nil"/>
          <w:right w:val="nil"/>
          <w:between w:val="nil"/>
        </w:pBdr>
        <w:ind w:left="1418"/>
        <w:rPr>
          <w:color w:val="000000" w:themeColor="text1"/>
        </w:rPr>
      </w:pPr>
    </w:p>
    <w:p w14:paraId="53B23674" w14:textId="77777777" w:rsidR="00D74577" w:rsidRPr="007B6EE6" w:rsidRDefault="00D74577" w:rsidP="00D74577">
      <w:pPr>
        <w:pBdr>
          <w:top w:val="nil"/>
          <w:left w:val="nil"/>
          <w:bottom w:val="nil"/>
          <w:right w:val="nil"/>
          <w:between w:val="nil"/>
        </w:pBdr>
        <w:ind w:left="851"/>
        <w:rPr>
          <w:color w:val="000000" w:themeColor="text1"/>
        </w:rPr>
      </w:pPr>
    </w:p>
    <w:p w14:paraId="76DFD6C1" w14:textId="77777777" w:rsidR="00D74577" w:rsidRPr="007B6EE6" w:rsidRDefault="00D74577" w:rsidP="0072613E">
      <w:pPr>
        <w:numPr>
          <w:ilvl w:val="0"/>
          <w:numId w:val="21"/>
        </w:numPr>
        <w:pBdr>
          <w:top w:val="nil"/>
          <w:left w:val="nil"/>
          <w:bottom w:val="nil"/>
          <w:right w:val="nil"/>
          <w:between w:val="nil"/>
        </w:pBdr>
        <w:ind w:left="1418"/>
        <w:rPr>
          <w:color w:val="000000" w:themeColor="text1"/>
        </w:rPr>
      </w:pPr>
      <w:r w:rsidRPr="007B6EE6">
        <w:rPr>
          <w:color w:val="000000" w:themeColor="text1"/>
        </w:rPr>
        <w:lastRenderedPageBreak/>
        <w:t>IS ESF мобильді қосымшасы сертификатты таңдау терезесін көрсетеді. ГОСТ сертификатын таңдап, пин кодын енгізіп, «Таңдау» түймесін басыңыз.</w:t>
      </w:r>
    </w:p>
    <w:p w14:paraId="043EA96C" w14:textId="77777777" w:rsidR="00440BE4" w:rsidRPr="007B6EE6" w:rsidRDefault="00440BE4" w:rsidP="00440BE4">
      <w:pPr>
        <w:pBdr>
          <w:top w:val="nil"/>
          <w:left w:val="nil"/>
          <w:bottom w:val="nil"/>
          <w:right w:val="nil"/>
          <w:between w:val="nil"/>
        </w:pBdr>
        <w:jc w:val="center"/>
        <w:rPr>
          <w:color w:val="000000" w:themeColor="text1"/>
        </w:rPr>
      </w:pPr>
      <w:r w:rsidRPr="007B6EE6">
        <w:rPr>
          <w:noProof/>
          <w:color w:val="000000" w:themeColor="text1"/>
        </w:rPr>
        <w:drawing>
          <wp:inline distT="0" distB="0" distL="0" distR="0" wp14:anchorId="03ABE3F3" wp14:editId="745483AB">
            <wp:extent cx="2025093" cy="3600000"/>
            <wp:effectExtent l="0" t="0" r="0" b="63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72F638B9" w14:textId="77777777" w:rsidR="00440BE4" w:rsidRPr="007B6EE6" w:rsidRDefault="00440BE4" w:rsidP="00440BE4">
      <w:pPr>
        <w:pBdr>
          <w:top w:val="nil"/>
          <w:left w:val="nil"/>
          <w:bottom w:val="nil"/>
          <w:right w:val="nil"/>
          <w:between w:val="nil"/>
        </w:pBdr>
        <w:jc w:val="center"/>
        <w:rPr>
          <w:color w:val="000000" w:themeColor="text1"/>
        </w:rPr>
      </w:pPr>
      <w:r w:rsidRPr="007B6EE6">
        <w:rPr>
          <w:color w:val="000000" w:themeColor="text1"/>
        </w:rPr>
        <w:t>33-сурет. ЭСҚ қол қою.</w:t>
      </w:r>
    </w:p>
    <w:p w14:paraId="6AEAFCA7" w14:textId="77777777" w:rsidR="00D74577" w:rsidRPr="007B6EE6" w:rsidRDefault="00440BE4" w:rsidP="0072613E">
      <w:pPr>
        <w:pStyle w:val="a7"/>
        <w:numPr>
          <w:ilvl w:val="0"/>
          <w:numId w:val="20"/>
        </w:numPr>
        <w:pBdr>
          <w:top w:val="nil"/>
          <w:left w:val="nil"/>
          <w:bottom w:val="nil"/>
          <w:right w:val="nil"/>
          <w:between w:val="nil"/>
        </w:pBdr>
        <w:rPr>
          <w:color w:val="000000" w:themeColor="text1"/>
        </w:rPr>
      </w:pPr>
      <w:r w:rsidRPr="007B6EE6">
        <w:rPr>
          <w:color w:val="000000" w:themeColor="text1"/>
        </w:rPr>
        <w:t>IS ESF өзгертулерді сақтайды.</w:t>
      </w:r>
    </w:p>
    <w:p w14:paraId="53EB7ECA" w14:textId="77777777" w:rsidR="001C5ADA" w:rsidRPr="007B6EE6" w:rsidRDefault="001C5ADA" w:rsidP="001C5ADA">
      <w:pPr>
        <w:rPr>
          <w:color w:val="000000" w:themeColor="text1"/>
        </w:rPr>
      </w:pPr>
    </w:p>
    <w:p w14:paraId="0C6BE96C" w14:textId="77777777" w:rsidR="00153C77" w:rsidRPr="007B6EE6" w:rsidRDefault="00E5599C" w:rsidP="0072613E">
      <w:pPr>
        <w:pStyle w:val="2"/>
        <w:numPr>
          <w:ilvl w:val="1"/>
          <w:numId w:val="21"/>
        </w:numPr>
        <w:spacing w:before="0" w:after="240"/>
        <w:ind w:left="142" w:firstLine="0"/>
        <w:rPr>
          <w:rFonts w:ascii="Times New Roman" w:hAnsi="Times New Roman" w:cs="Times New Roman"/>
          <w:b/>
          <w:color w:val="000000" w:themeColor="text1"/>
          <w:sz w:val="24"/>
          <w:szCs w:val="24"/>
          <w:shd w:val="clear" w:color="auto" w:fill="FFFFFF"/>
        </w:rPr>
      </w:pPr>
      <w:r w:rsidRPr="007B6EE6">
        <w:rPr>
          <w:rFonts w:ascii="Times New Roman" w:hAnsi="Times New Roman" w:cs="Times New Roman"/>
          <w:b/>
          <w:color w:val="000000" w:themeColor="text1"/>
          <w:sz w:val="24"/>
          <w:szCs w:val="24"/>
          <w:shd w:val="clear" w:color="auto" w:fill="FFFFFF"/>
        </w:rPr>
        <w:t>Тауарларға ілеспе шот-фактуралар</w:t>
      </w:r>
      <w:bookmarkStart w:id="6" w:name="_Hlk68012330"/>
    </w:p>
    <w:p w14:paraId="22E68624" w14:textId="77777777" w:rsidR="00153C77" w:rsidRPr="007B6EE6" w:rsidRDefault="00153C77" w:rsidP="0033531F">
      <w:pPr>
        <w:ind w:firstLine="709"/>
        <w:rPr>
          <w:color w:val="000000" w:themeColor="text1"/>
          <w:shd w:val="clear" w:color="auto" w:fill="FFFFFF"/>
        </w:rPr>
      </w:pPr>
      <w:r w:rsidRPr="007B6EE6">
        <w:rPr>
          <w:color w:val="000000" w:themeColor="text1"/>
        </w:rPr>
        <w:t>Дайындалған SNT-лерді контрагентке жылдам жіберу, құжаттарды қарау, қабылдамау және растау үшін пайдаланушы қолданбаның негізгі бетіндегі белгішені басып тұру арқылы қолжетімді функцияларды пайдалана алады.</w:t>
      </w:r>
    </w:p>
    <w:p w14:paraId="00B4C582" w14:textId="77777777" w:rsidR="001C5ADA" w:rsidRPr="007B6EE6" w:rsidRDefault="001C5ADA" w:rsidP="001C5ADA">
      <w:pPr>
        <w:tabs>
          <w:tab w:val="left" w:pos="962"/>
        </w:tabs>
        <w:spacing w:after="240"/>
        <w:ind w:firstLine="709"/>
        <w:jc w:val="both"/>
        <w:rPr>
          <w:color w:val="000000" w:themeColor="text1"/>
        </w:rPr>
      </w:pPr>
      <w:r w:rsidRPr="007B6EE6">
        <w:rPr>
          <w:color w:val="000000" w:themeColor="text1"/>
        </w:rPr>
        <w:t>Тауарларға ілеспе жүкқұжат (ТНТ) осы Кодексте (Қазақстан Республикасы Салық кодексінің 1-бабында) белгіленген жағдайларда, тәртіпте, нысанда және мерзімдерде электрондық нысанда ресімделген құжат болып табылады.</w:t>
      </w:r>
    </w:p>
    <w:p w14:paraId="3209C912" w14:textId="77777777" w:rsidR="001C5ADA" w:rsidRPr="007B6EE6" w:rsidRDefault="001C5ADA" w:rsidP="001C5ADA">
      <w:pPr>
        <w:tabs>
          <w:tab w:val="left" w:pos="962"/>
        </w:tabs>
        <w:spacing w:after="240"/>
        <w:ind w:firstLine="709"/>
        <w:jc w:val="both"/>
        <w:rPr>
          <w:color w:val="000000" w:themeColor="text1"/>
        </w:rPr>
      </w:pPr>
      <w:r w:rsidRPr="007B6EE6">
        <w:rPr>
          <w:color w:val="000000" w:themeColor="text1"/>
        </w:rPr>
        <w:t>Тауарларға ілеспе шот-фактураларды жазу міндеттелетін тауарлардың тізбесі:</w:t>
      </w:r>
    </w:p>
    <w:p w14:paraId="3C737DE6" w14:textId="77777777" w:rsidR="001C5ADA" w:rsidRPr="007B6EE6" w:rsidRDefault="001C5ADA" w:rsidP="0072613E">
      <w:pPr>
        <w:numPr>
          <w:ilvl w:val="0"/>
          <w:numId w:val="7"/>
        </w:numPr>
        <w:tabs>
          <w:tab w:val="left" w:pos="962"/>
        </w:tabs>
        <w:ind w:left="993"/>
        <w:jc w:val="both"/>
        <w:rPr>
          <w:color w:val="000000" w:themeColor="text1"/>
        </w:rPr>
      </w:pPr>
      <w:r w:rsidRPr="007B6EE6">
        <w:rPr>
          <w:color w:val="000000" w:themeColor="text1"/>
        </w:rPr>
        <w:t>ЕАЭО ТН VED коды және атауы Ерекшеліктер тізіміне енгізілген тауарлар.</w:t>
      </w:r>
    </w:p>
    <w:p w14:paraId="35B1B50A" w14:textId="77777777" w:rsidR="001C5ADA" w:rsidRPr="007B6EE6" w:rsidRDefault="001C5ADA" w:rsidP="0072613E">
      <w:pPr>
        <w:numPr>
          <w:ilvl w:val="0"/>
          <w:numId w:val="7"/>
        </w:numPr>
        <w:tabs>
          <w:tab w:val="left" w:pos="962"/>
        </w:tabs>
        <w:ind w:left="993"/>
        <w:jc w:val="both"/>
        <w:rPr>
          <w:color w:val="000000" w:themeColor="text1"/>
        </w:rPr>
      </w:pPr>
      <w:r w:rsidRPr="007B6EE6">
        <w:rPr>
          <w:color w:val="000000" w:themeColor="text1"/>
        </w:rPr>
        <w:t>Этил спирті және алкоголь өнімдері.</w:t>
      </w:r>
    </w:p>
    <w:p w14:paraId="7D7AFF92" w14:textId="77777777" w:rsidR="001C5ADA" w:rsidRPr="007B6EE6" w:rsidRDefault="001C5ADA" w:rsidP="0072613E">
      <w:pPr>
        <w:numPr>
          <w:ilvl w:val="0"/>
          <w:numId w:val="7"/>
        </w:numPr>
        <w:tabs>
          <w:tab w:val="left" w:pos="962"/>
        </w:tabs>
        <w:ind w:left="993"/>
        <w:jc w:val="both"/>
        <w:rPr>
          <w:color w:val="000000" w:themeColor="text1"/>
        </w:rPr>
      </w:pPr>
      <w:r w:rsidRPr="007B6EE6">
        <w:rPr>
          <w:color w:val="000000" w:themeColor="text1"/>
        </w:rPr>
        <w:t>Өндірілуі мен айналымы «Мұнай өнімдерінің жекелеген түрлерін өндіру мен айналымын мемлекеттік реттеу туралы» 2011 жылғы 20 шілдедегі Қазақстан Республикасының Заңымен реттелетін мұнай өнімдерінің жекелеген түрлері.</w:t>
      </w:r>
    </w:p>
    <w:p w14:paraId="72AB740E" w14:textId="77777777" w:rsidR="001C5ADA" w:rsidRPr="007B6EE6" w:rsidRDefault="001C5ADA" w:rsidP="0072613E">
      <w:pPr>
        <w:numPr>
          <w:ilvl w:val="0"/>
          <w:numId w:val="7"/>
        </w:numPr>
        <w:tabs>
          <w:tab w:val="left" w:pos="962"/>
        </w:tabs>
        <w:ind w:left="993"/>
        <w:jc w:val="both"/>
        <w:rPr>
          <w:color w:val="000000" w:themeColor="text1"/>
        </w:rPr>
      </w:pPr>
      <w:r w:rsidRPr="007B6EE6">
        <w:rPr>
          <w:color w:val="000000" w:themeColor="text1"/>
        </w:rPr>
        <w:t>Өндірілуі мен айналымы Қырғыз Республикасының 15.11.2010 жылғы «Биоотын өндірісін және айналымын мемлекеттік реттеу туралы» Заңымен реттелетін биоотын.</w:t>
      </w:r>
    </w:p>
    <w:p w14:paraId="36902C35" w14:textId="77777777" w:rsidR="001C5ADA" w:rsidRPr="007B6EE6" w:rsidRDefault="001C5ADA" w:rsidP="0072613E">
      <w:pPr>
        <w:numPr>
          <w:ilvl w:val="0"/>
          <w:numId w:val="7"/>
        </w:numPr>
        <w:tabs>
          <w:tab w:val="left" w:pos="962"/>
        </w:tabs>
        <w:ind w:left="993"/>
        <w:jc w:val="both"/>
        <w:rPr>
          <w:color w:val="000000" w:themeColor="text1"/>
        </w:rPr>
      </w:pPr>
      <w:r w:rsidRPr="007B6EE6">
        <w:rPr>
          <w:color w:val="000000" w:themeColor="text1"/>
        </w:rPr>
        <w:t>Өндірілуі мен айналымы «Темекі бұйымдарының өндірісі мен айналымын мемлекеттік реттеу туралы» 2003 жылғы 12 наурыздағы Қазақстан Республикасының Заңымен реттелетін темекі өнімдері.</w:t>
      </w:r>
    </w:p>
    <w:p w14:paraId="53FCAF1D" w14:textId="77777777" w:rsidR="001C5ADA" w:rsidRPr="007B6EE6" w:rsidRDefault="001C5ADA" w:rsidP="0072613E">
      <w:pPr>
        <w:numPr>
          <w:ilvl w:val="0"/>
          <w:numId w:val="7"/>
        </w:numPr>
        <w:tabs>
          <w:tab w:val="left" w:pos="962"/>
        </w:tabs>
        <w:ind w:left="993"/>
        <w:jc w:val="both"/>
        <w:rPr>
          <w:color w:val="000000" w:themeColor="text1"/>
        </w:rPr>
      </w:pPr>
      <w:r w:rsidRPr="007B6EE6">
        <w:rPr>
          <w:color w:val="000000" w:themeColor="text1"/>
        </w:rPr>
        <w:t>Халықаралық шарттарға және Қазақстан Республикасының заңнамасына сәйкес таңбалануға жататын тауарлар.</w:t>
      </w:r>
    </w:p>
    <w:p w14:paraId="1FD6DEC7" w14:textId="77777777" w:rsidR="001C5ADA" w:rsidRPr="007B6EE6" w:rsidRDefault="001C5ADA" w:rsidP="0072613E">
      <w:pPr>
        <w:numPr>
          <w:ilvl w:val="0"/>
          <w:numId w:val="7"/>
        </w:numPr>
        <w:tabs>
          <w:tab w:val="left" w:pos="962"/>
        </w:tabs>
        <w:ind w:left="993"/>
        <w:jc w:val="both"/>
        <w:rPr>
          <w:color w:val="000000" w:themeColor="text1"/>
        </w:rPr>
      </w:pPr>
      <w:r w:rsidRPr="007B6EE6">
        <w:rPr>
          <w:color w:val="000000" w:themeColor="text1"/>
        </w:rPr>
        <w:t>Еуразиялық экономикалық одаққа мүше мемлекеттердің аумағынан Қазақстан Республикасының аумағына әкелінетін тауарлар.</w:t>
      </w:r>
    </w:p>
    <w:p w14:paraId="112D39B5" w14:textId="77777777" w:rsidR="001C5ADA" w:rsidRPr="007B6EE6" w:rsidRDefault="001C5ADA" w:rsidP="0072613E">
      <w:pPr>
        <w:numPr>
          <w:ilvl w:val="0"/>
          <w:numId w:val="7"/>
        </w:numPr>
        <w:tabs>
          <w:tab w:val="left" w:pos="962"/>
        </w:tabs>
        <w:ind w:left="993"/>
        <w:jc w:val="both"/>
        <w:rPr>
          <w:color w:val="000000" w:themeColor="text1"/>
        </w:rPr>
      </w:pPr>
      <w:r w:rsidRPr="007B6EE6">
        <w:rPr>
          <w:color w:val="000000" w:themeColor="text1"/>
        </w:rPr>
        <w:lastRenderedPageBreak/>
        <w:t>Қазақстан Республикасының аумағынан Еуразиялық экономикалық одаққа мүше мемлекеттердің аумағына әкетілетін тауарлар.</w:t>
      </w:r>
    </w:p>
    <w:p w14:paraId="0F0B9E30" w14:textId="77777777" w:rsidR="001C5ADA" w:rsidRPr="007B6EE6" w:rsidRDefault="001C5ADA" w:rsidP="001C5ADA">
      <w:pPr>
        <w:tabs>
          <w:tab w:val="left" w:pos="962"/>
        </w:tabs>
        <w:ind w:firstLine="709"/>
        <w:jc w:val="both"/>
        <w:rPr>
          <w:color w:val="000000" w:themeColor="text1"/>
        </w:rPr>
      </w:pPr>
      <w:r w:rsidRPr="007B6EE6">
        <w:rPr>
          <w:color w:val="000000" w:themeColor="text1"/>
        </w:rPr>
        <w:t>Егер сізде осы тауарлар тізіміне сәйкес SNT шығару міндеттемесі болса, онда ілеспе шот-фактураны электрондық нысанда ресімдеу үшін IS ESF порталын пайдалану қажет. Ол үшін осы нұсқаулықтың 4-тармағына сәйкес авторизациядан өту керек</w:t>
      </w:r>
      <w:bookmarkStart w:id="7" w:name="_heading=h.1mrcu09" w:colFirst="0" w:colLast="0"/>
      <w:bookmarkEnd w:id="7"/>
    </w:p>
    <w:p w14:paraId="4BC04B36" w14:textId="77777777" w:rsidR="001C5ADA" w:rsidRPr="007B6EE6" w:rsidRDefault="001C5ADA" w:rsidP="001C5ADA">
      <w:pPr>
        <w:tabs>
          <w:tab w:val="left" w:pos="962"/>
        </w:tabs>
        <w:ind w:firstLine="709"/>
        <w:jc w:val="both"/>
        <w:rPr>
          <w:b/>
          <w:i/>
          <w:color w:val="000000" w:themeColor="text1"/>
        </w:rPr>
      </w:pPr>
    </w:p>
    <w:p w14:paraId="2B12442A" w14:textId="77777777" w:rsidR="001C5ADA" w:rsidRPr="00F6343E" w:rsidRDefault="001C5ADA" w:rsidP="0072613E">
      <w:pPr>
        <w:pStyle w:val="a7"/>
        <w:numPr>
          <w:ilvl w:val="2"/>
          <w:numId w:val="21"/>
        </w:numPr>
        <w:tabs>
          <w:tab w:val="left" w:pos="962"/>
        </w:tabs>
        <w:spacing w:after="240"/>
        <w:ind w:left="1225" w:hanging="505"/>
        <w:jc w:val="both"/>
        <w:outlineLvl w:val="2"/>
        <w:rPr>
          <w:color w:val="000000" w:themeColor="text1"/>
        </w:rPr>
      </w:pPr>
      <w:r w:rsidRPr="00F6343E">
        <w:rPr>
          <w:color w:val="000000" w:themeColor="text1"/>
        </w:rPr>
        <w:t>SNT операциялары мен шарттары</w:t>
      </w:r>
    </w:p>
    <w:p w14:paraId="76CDC829" w14:textId="77777777" w:rsidR="001C5ADA" w:rsidRPr="007B6EE6" w:rsidRDefault="001C5ADA" w:rsidP="001C5ADA">
      <w:pPr>
        <w:tabs>
          <w:tab w:val="left" w:pos="962"/>
        </w:tabs>
        <w:spacing w:after="240"/>
        <w:ind w:firstLine="709"/>
        <w:jc w:val="both"/>
        <w:rPr>
          <w:color w:val="000000" w:themeColor="text1"/>
        </w:rPr>
      </w:pPr>
      <w:r w:rsidRPr="007B6EE6">
        <w:rPr>
          <w:color w:val="000000" w:themeColor="text1"/>
        </w:rPr>
        <w:t>Операциялар мен олардың орындалу мерзімдері мыналар:</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0"/>
        <w:gridCol w:w="4105"/>
      </w:tblGrid>
      <w:tr w:rsidR="001C5ADA" w:rsidRPr="007B6EE6" w14:paraId="2C0A3344" w14:textId="77777777" w:rsidTr="004E7397">
        <w:tc>
          <w:tcPr>
            <w:tcW w:w="5240" w:type="dxa"/>
          </w:tcPr>
          <w:p w14:paraId="4F84C2FB" w14:textId="77777777" w:rsidR="001C5ADA" w:rsidRPr="007B6EE6" w:rsidRDefault="001C5ADA" w:rsidP="004E7397">
            <w:pPr>
              <w:tabs>
                <w:tab w:val="left" w:pos="962"/>
              </w:tabs>
              <w:jc w:val="center"/>
              <w:rPr>
                <w:color w:val="000000" w:themeColor="text1"/>
              </w:rPr>
            </w:pPr>
            <w:r w:rsidRPr="007B6EE6">
              <w:rPr>
                <w:color w:val="000000" w:themeColor="text1"/>
              </w:rPr>
              <w:t>Операциялар</w:t>
            </w:r>
          </w:p>
        </w:tc>
        <w:tc>
          <w:tcPr>
            <w:tcW w:w="4105" w:type="dxa"/>
          </w:tcPr>
          <w:p w14:paraId="3338FB37" w14:textId="77777777" w:rsidR="001C5ADA" w:rsidRPr="007B6EE6" w:rsidRDefault="001C5ADA" w:rsidP="004E7397">
            <w:pPr>
              <w:tabs>
                <w:tab w:val="left" w:pos="962"/>
              </w:tabs>
              <w:jc w:val="center"/>
              <w:rPr>
                <w:color w:val="000000" w:themeColor="text1"/>
              </w:rPr>
            </w:pPr>
            <w:r w:rsidRPr="007B6EE6">
              <w:rPr>
                <w:color w:val="000000" w:themeColor="text1"/>
              </w:rPr>
              <w:t>Уақыт</w:t>
            </w:r>
          </w:p>
        </w:tc>
      </w:tr>
      <w:tr w:rsidR="001C5ADA" w:rsidRPr="007B6EE6" w14:paraId="65187A22" w14:textId="77777777" w:rsidTr="004E7397">
        <w:tc>
          <w:tcPr>
            <w:tcW w:w="5240" w:type="dxa"/>
          </w:tcPr>
          <w:p w14:paraId="1E5D79B8" w14:textId="77777777" w:rsidR="001C5ADA" w:rsidRPr="007B6EE6" w:rsidRDefault="001C5ADA" w:rsidP="0072613E">
            <w:pPr>
              <w:numPr>
                <w:ilvl w:val="0"/>
                <w:numId w:val="8"/>
              </w:numPr>
              <w:tabs>
                <w:tab w:val="left" w:pos="172"/>
              </w:tabs>
              <w:ind w:left="172" w:hanging="172"/>
              <w:jc w:val="both"/>
              <w:rPr>
                <w:color w:val="000000" w:themeColor="text1"/>
              </w:rPr>
            </w:pPr>
            <w:r w:rsidRPr="007B6EE6">
              <w:rPr>
                <w:color w:val="000000" w:themeColor="text1"/>
              </w:rPr>
              <w:t>Тауарларды Қазақстан Республикасының аумағы арқылы өткізу және (немесе) жөнелту кезінде</w:t>
            </w:r>
          </w:p>
          <w:p w14:paraId="03133C4C" w14:textId="77777777" w:rsidR="001C5ADA" w:rsidRPr="007B6EE6" w:rsidRDefault="001C5ADA" w:rsidP="0072613E">
            <w:pPr>
              <w:numPr>
                <w:ilvl w:val="0"/>
                <w:numId w:val="8"/>
              </w:numPr>
              <w:tabs>
                <w:tab w:val="left" w:pos="172"/>
              </w:tabs>
              <w:ind w:left="172" w:hanging="172"/>
              <w:jc w:val="both"/>
              <w:rPr>
                <w:color w:val="000000" w:themeColor="text1"/>
              </w:rPr>
            </w:pPr>
            <w:r w:rsidRPr="007B6EE6">
              <w:rPr>
                <w:color w:val="000000" w:themeColor="text1"/>
              </w:rPr>
              <w:t>Акцизделетін тауарларды Қазақстан Республикасының аумағы бойынша жылжыту және (немесе) өткізу кезінде</w:t>
            </w:r>
          </w:p>
          <w:p w14:paraId="13FCE8C8" w14:textId="77777777" w:rsidR="001C5ADA" w:rsidRPr="007B6EE6" w:rsidRDefault="001C5ADA" w:rsidP="0072613E">
            <w:pPr>
              <w:numPr>
                <w:ilvl w:val="0"/>
                <w:numId w:val="8"/>
              </w:numPr>
              <w:tabs>
                <w:tab w:val="left" w:pos="172"/>
              </w:tabs>
              <w:ind w:left="172" w:hanging="172"/>
              <w:jc w:val="both"/>
              <w:rPr>
                <w:color w:val="000000" w:themeColor="text1"/>
              </w:rPr>
            </w:pPr>
            <w:r w:rsidRPr="007B6EE6">
              <w:rPr>
                <w:color w:val="000000" w:themeColor="text1"/>
              </w:rPr>
              <w:t>Тауарларды Қазақстан Республикасының аумағынан әкету кезінде:</w:t>
            </w:r>
          </w:p>
          <w:p w14:paraId="687B0AD6" w14:textId="77777777" w:rsidR="001C5ADA" w:rsidRPr="007B6EE6" w:rsidRDefault="001C5ADA" w:rsidP="0072613E">
            <w:pPr>
              <w:numPr>
                <w:ilvl w:val="0"/>
                <w:numId w:val="9"/>
              </w:numPr>
              <w:tabs>
                <w:tab w:val="left" w:pos="172"/>
              </w:tabs>
              <w:ind w:left="597"/>
              <w:jc w:val="both"/>
              <w:rPr>
                <w:color w:val="000000" w:themeColor="text1"/>
              </w:rPr>
            </w:pPr>
            <w:r w:rsidRPr="007B6EE6">
              <w:rPr>
                <w:color w:val="000000" w:themeColor="text1"/>
              </w:rPr>
              <w:t>ЕАЭО-ға мүше мемлекеттердің аумағы;</w:t>
            </w:r>
          </w:p>
          <w:p w14:paraId="535B9DD7" w14:textId="77777777" w:rsidR="001C5ADA" w:rsidRPr="007B6EE6" w:rsidRDefault="001C5ADA" w:rsidP="0072613E">
            <w:pPr>
              <w:numPr>
                <w:ilvl w:val="0"/>
                <w:numId w:val="9"/>
              </w:numPr>
              <w:tabs>
                <w:tab w:val="left" w:pos="172"/>
              </w:tabs>
              <w:ind w:left="597"/>
              <w:jc w:val="both"/>
              <w:rPr>
                <w:color w:val="000000" w:themeColor="text1"/>
              </w:rPr>
            </w:pPr>
            <w:r w:rsidRPr="007B6EE6">
              <w:rPr>
                <w:color w:val="000000" w:themeColor="text1"/>
              </w:rPr>
              <w:t>ДСҰ босату тізбесінен тауарларды және (немесе) акцизделетін тауарларды және (немесе) электрондық шот-фактуралары виртуалды қойма арқылы жазуға жататын тауарларды ЕАЭО мүшелері болып табылмайтын мемлекеттердің аумағына экспорттау кезінде</w:t>
            </w:r>
          </w:p>
        </w:tc>
        <w:tc>
          <w:tcPr>
            <w:tcW w:w="4105" w:type="dxa"/>
          </w:tcPr>
          <w:p w14:paraId="7CC322BC" w14:textId="77777777" w:rsidR="001C5ADA" w:rsidRPr="007B6EE6" w:rsidRDefault="001C5ADA" w:rsidP="004E7397">
            <w:pPr>
              <w:tabs>
                <w:tab w:val="left" w:pos="962"/>
              </w:tabs>
              <w:jc w:val="both"/>
              <w:rPr>
                <w:color w:val="000000" w:themeColor="text1"/>
              </w:rPr>
            </w:pPr>
            <w:r w:rsidRPr="007B6EE6">
              <w:rPr>
                <w:color w:val="000000" w:themeColor="text1"/>
              </w:rPr>
              <w:t>Қозғалыс, тауарды сату басталған күннен кешіктірмей</w:t>
            </w:r>
          </w:p>
        </w:tc>
      </w:tr>
      <w:tr w:rsidR="001C5ADA" w:rsidRPr="007B6EE6" w14:paraId="586B2D76" w14:textId="77777777" w:rsidTr="004E7397">
        <w:tc>
          <w:tcPr>
            <w:tcW w:w="5240" w:type="dxa"/>
          </w:tcPr>
          <w:p w14:paraId="771263A8" w14:textId="77777777" w:rsidR="001C5ADA" w:rsidRPr="007B6EE6" w:rsidRDefault="001C5ADA" w:rsidP="0072613E">
            <w:pPr>
              <w:numPr>
                <w:ilvl w:val="0"/>
                <w:numId w:val="8"/>
              </w:numPr>
              <w:tabs>
                <w:tab w:val="left" w:pos="172"/>
              </w:tabs>
              <w:ind w:left="172" w:hanging="172"/>
              <w:jc w:val="both"/>
              <w:rPr>
                <w:color w:val="000000" w:themeColor="text1"/>
              </w:rPr>
            </w:pPr>
            <w:r w:rsidRPr="007B6EE6">
              <w:rPr>
                <w:color w:val="000000" w:themeColor="text1"/>
              </w:rPr>
              <w:t>ЕАЭО-ға кірмейтін мемлекеттердің аумағынан әкелінетін тауарларды Қазақстан Республикасының аумағы арқылы өткізу кезінде</w:t>
            </w:r>
          </w:p>
        </w:tc>
        <w:tc>
          <w:tcPr>
            <w:tcW w:w="4105" w:type="dxa"/>
          </w:tcPr>
          <w:p w14:paraId="17862729" w14:textId="77777777" w:rsidR="001C5ADA" w:rsidRPr="007B6EE6" w:rsidRDefault="001C5ADA" w:rsidP="004E7397">
            <w:pPr>
              <w:tabs>
                <w:tab w:val="left" w:pos="172"/>
              </w:tabs>
              <w:jc w:val="both"/>
              <w:rPr>
                <w:color w:val="000000" w:themeColor="text1"/>
              </w:rPr>
            </w:pPr>
            <w:r w:rsidRPr="007B6EE6">
              <w:rPr>
                <w:color w:val="000000" w:themeColor="text1"/>
              </w:rPr>
              <w:t>Кедендік ресімдеу жүргізілген тауарларды тасымалдау, өткізу басталғаннан кешіктірмей</w:t>
            </w:r>
          </w:p>
          <w:p w14:paraId="1098FE94" w14:textId="77777777" w:rsidR="001C5ADA" w:rsidRPr="007B6EE6" w:rsidRDefault="001C5ADA" w:rsidP="004E7397">
            <w:pPr>
              <w:tabs>
                <w:tab w:val="left" w:pos="962"/>
              </w:tabs>
              <w:jc w:val="both"/>
              <w:rPr>
                <w:color w:val="000000" w:themeColor="text1"/>
              </w:rPr>
            </w:pPr>
          </w:p>
        </w:tc>
      </w:tr>
      <w:tr w:rsidR="001C5ADA" w:rsidRPr="007B6EE6" w14:paraId="697F1DF0" w14:textId="77777777" w:rsidTr="004E7397">
        <w:tc>
          <w:tcPr>
            <w:tcW w:w="5240" w:type="dxa"/>
          </w:tcPr>
          <w:p w14:paraId="22BBDC77" w14:textId="77777777" w:rsidR="001C5ADA" w:rsidRPr="007B6EE6" w:rsidRDefault="001C5ADA" w:rsidP="0072613E">
            <w:pPr>
              <w:numPr>
                <w:ilvl w:val="0"/>
                <w:numId w:val="10"/>
              </w:numPr>
              <w:tabs>
                <w:tab w:val="left" w:pos="962"/>
              </w:tabs>
              <w:ind w:left="314"/>
              <w:jc w:val="both"/>
              <w:rPr>
                <w:color w:val="000000" w:themeColor="text1"/>
              </w:rPr>
            </w:pPr>
            <w:r w:rsidRPr="007B6EE6">
              <w:rPr>
                <w:color w:val="000000" w:themeColor="text1"/>
              </w:rPr>
              <w:t>Еуразиялық экономикалық одаққа мүше мемлекеттердің аумағынан Қазақстан Республикасының аумағына тауарларды әкелу кезінде</w:t>
            </w:r>
          </w:p>
        </w:tc>
        <w:tc>
          <w:tcPr>
            <w:tcW w:w="4105" w:type="dxa"/>
          </w:tcPr>
          <w:p w14:paraId="1C05777B" w14:textId="77777777" w:rsidR="001C5ADA" w:rsidRPr="007B6EE6" w:rsidRDefault="001C5ADA" w:rsidP="004E7397">
            <w:pPr>
              <w:tabs>
                <w:tab w:val="left" w:pos="172"/>
              </w:tabs>
              <w:jc w:val="both"/>
              <w:rPr>
                <w:color w:val="000000" w:themeColor="text1"/>
              </w:rPr>
            </w:pPr>
            <w:r w:rsidRPr="007B6EE6">
              <w:rPr>
                <w:color w:val="000000" w:themeColor="text1"/>
              </w:rPr>
              <w:t>Қазақстан Республикасының Мемлекеттік шекарасын кесіп өткенге дейін</w:t>
            </w:r>
          </w:p>
          <w:p w14:paraId="18C570A5" w14:textId="77777777" w:rsidR="001C5ADA" w:rsidRPr="007B6EE6" w:rsidRDefault="001C5ADA" w:rsidP="004E7397">
            <w:pPr>
              <w:tabs>
                <w:tab w:val="left" w:pos="962"/>
              </w:tabs>
              <w:jc w:val="both"/>
              <w:rPr>
                <w:color w:val="000000" w:themeColor="text1"/>
              </w:rPr>
            </w:pPr>
          </w:p>
        </w:tc>
      </w:tr>
      <w:tr w:rsidR="001C5ADA" w:rsidRPr="007B6EE6" w14:paraId="7F3743A2" w14:textId="77777777" w:rsidTr="004E7397">
        <w:tc>
          <w:tcPr>
            <w:tcW w:w="5240" w:type="dxa"/>
          </w:tcPr>
          <w:p w14:paraId="4CAC82A3" w14:textId="77777777" w:rsidR="001C5ADA" w:rsidRPr="007B6EE6" w:rsidRDefault="001C5ADA" w:rsidP="0072613E">
            <w:pPr>
              <w:numPr>
                <w:ilvl w:val="0"/>
                <w:numId w:val="10"/>
              </w:numPr>
              <w:tabs>
                <w:tab w:val="left" w:pos="962"/>
              </w:tabs>
              <w:ind w:left="314"/>
              <w:jc w:val="both"/>
              <w:rPr>
                <w:color w:val="000000" w:themeColor="text1"/>
              </w:rPr>
            </w:pPr>
            <w:r w:rsidRPr="007B6EE6">
              <w:rPr>
                <w:color w:val="000000" w:themeColor="text1"/>
              </w:rPr>
              <w:t>Бөлшек сауда үшін тауарларды Қазақстан Республикасының аумағы бойынша өткізу кезінде (сұраныс бойынша)</w:t>
            </w:r>
          </w:p>
        </w:tc>
        <w:tc>
          <w:tcPr>
            <w:tcW w:w="4105" w:type="dxa"/>
          </w:tcPr>
          <w:p w14:paraId="111C8A20" w14:textId="77777777" w:rsidR="001C5ADA" w:rsidRPr="007B6EE6" w:rsidRDefault="001C5ADA" w:rsidP="004E7397">
            <w:pPr>
              <w:tabs>
                <w:tab w:val="left" w:pos="962"/>
              </w:tabs>
              <w:jc w:val="both"/>
              <w:rPr>
                <w:color w:val="000000" w:themeColor="text1"/>
              </w:rPr>
            </w:pPr>
            <w:r w:rsidRPr="007B6EE6">
              <w:rPr>
                <w:color w:val="000000" w:themeColor="text1"/>
              </w:rPr>
              <w:t>Тауарды өткізген күннен кейінгі күннен кешіктірмей</w:t>
            </w:r>
          </w:p>
          <w:p w14:paraId="0EEB981D" w14:textId="77777777" w:rsidR="001C5ADA" w:rsidRPr="007B6EE6" w:rsidRDefault="001C5ADA" w:rsidP="004E7397">
            <w:pPr>
              <w:tabs>
                <w:tab w:val="left" w:pos="962"/>
              </w:tabs>
              <w:jc w:val="both"/>
              <w:rPr>
                <w:color w:val="000000" w:themeColor="text1"/>
              </w:rPr>
            </w:pPr>
          </w:p>
        </w:tc>
      </w:tr>
      <w:tr w:rsidR="001C5ADA" w:rsidRPr="007B6EE6" w14:paraId="21623685" w14:textId="77777777" w:rsidTr="004E7397">
        <w:tc>
          <w:tcPr>
            <w:tcW w:w="5240" w:type="dxa"/>
          </w:tcPr>
          <w:p w14:paraId="062A996A" w14:textId="77777777" w:rsidR="001C5ADA" w:rsidRPr="007B6EE6" w:rsidRDefault="001C5ADA" w:rsidP="0072613E">
            <w:pPr>
              <w:numPr>
                <w:ilvl w:val="0"/>
                <w:numId w:val="10"/>
              </w:numPr>
              <w:tabs>
                <w:tab w:val="left" w:pos="962"/>
              </w:tabs>
              <w:ind w:left="314"/>
              <w:jc w:val="both"/>
              <w:rPr>
                <w:color w:val="000000" w:themeColor="text1"/>
              </w:rPr>
            </w:pPr>
            <w:r w:rsidRPr="007B6EE6">
              <w:rPr>
                <w:color w:val="000000" w:themeColor="text1"/>
              </w:rPr>
              <w:t>құрамында алтын бар өнімдерді құбыр арқылы өткізу кезінде</w:t>
            </w:r>
          </w:p>
        </w:tc>
        <w:tc>
          <w:tcPr>
            <w:tcW w:w="4105" w:type="dxa"/>
          </w:tcPr>
          <w:p w14:paraId="2B4C18DA" w14:textId="77777777" w:rsidR="001C5ADA" w:rsidRPr="007B6EE6" w:rsidRDefault="001C5ADA" w:rsidP="004E7397">
            <w:pPr>
              <w:tabs>
                <w:tab w:val="left" w:pos="962"/>
              </w:tabs>
              <w:jc w:val="both"/>
              <w:rPr>
                <w:color w:val="000000" w:themeColor="text1"/>
              </w:rPr>
            </w:pPr>
            <w:r w:rsidRPr="007B6EE6">
              <w:rPr>
                <w:color w:val="000000" w:themeColor="text1"/>
              </w:rPr>
              <w:t>ай сайын, орындалған айдан кейінгі айдың 15-інен кешіктірмей.</w:t>
            </w:r>
          </w:p>
        </w:tc>
      </w:tr>
      <w:bookmarkEnd w:id="6"/>
    </w:tbl>
    <w:p w14:paraId="4FD23F31" w14:textId="77777777" w:rsidR="001C5ADA" w:rsidRPr="007B6EE6" w:rsidRDefault="001C5ADA" w:rsidP="001C5ADA">
      <w:pPr>
        <w:tabs>
          <w:tab w:val="left" w:pos="962"/>
        </w:tabs>
        <w:spacing w:after="240"/>
        <w:rPr>
          <w:color w:val="000000" w:themeColor="text1"/>
        </w:rPr>
      </w:pPr>
    </w:p>
    <w:p w14:paraId="4FCF2174" w14:textId="77777777" w:rsidR="001C5ADA" w:rsidRPr="007B6EE6" w:rsidRDefault="001C5ADA" w:rsidP="001C5ADA">
      <w:pPr>
        <w:tabs>
          <w:tab w:val="left" w:pos="962"/>
        </w:tabs>
        <w:spacing w:after="240"/>
        <w:rPr>
          <w:b/>
          <w:color w:val="000000" w:themeColor="text1"/>
        </w:rPr>
      </w:pPr>
      <w:r w:rsidRPr="007B6EE6">
        <w:rPr>
          <w:b/>
          <w:color w:val="000000" w:themeColor="text1"/>
        </w:rPr>
        <w:t>SNT күндері:</w:t>
      </w:r>
    </w:p>
    <w:p w14:paraId="58433322" w14:textId="77777777" w:rsidR="001C5ADA" w:rsidRPr="007B6EE6" w:rsidRDefault="001C5ADA" w:rsidP="0072613E">
      <w:pPr>
        <w:numPr>
          <w:ilvl w:val="6"/>
          <w:numId w:val="6"/>
        </w:numPr>
        <w:pBdr>
          <w:top w:val="nil"/>
          <w:left w:val="nil"/>
          <w:bottom w:val="nil"/>
          <w:right w:val="nil"/>
          <w:between w:val="nil"/>
        </w:pBdr>
        <w:tabs>
          <w:tab w:val="left" w:pos="962"/>
        </w:tabs>
        <w:ind w:left="426" w:hanging="426"/>
        <w:jc w:val="both"/>
        <w:rPr>
          <w:color w:val="000000" w:themeColor="text1"/>
        </w:rPr>
      </w:pPr>
      <w:r w:rsidRPr="007B6EE6">
        <w:rPr>
          <w:color w:val="000000" w:themeColor="text1"/>
        </w:rPr>
        <w:t>Алушы КНТ тіркелгеннен кейін 20 жұмыс күні ішінде ЭСҚ-мен қол қойылған расталған немесе қабылданбаған КНТ тапсыруға міндетті.</w:t>
      </w:r>
    </w:p>
    <w:p w14:paraId="250D90F2" w14:textId="77777777" w:rsidR="001C5ADA" w:rsidRPr="007B6EE6" w:rsidRDefault="001C5ADA" w:rsidP="0072613E">
      <w:pPr>
        <w:numPr>
          <w:ilvl w:val="6"/>
          <w:numId w:val="6"/>
        </w:numPr>
        <w:pBdr>
          <w:top w:val="nil"/>
          <w:left w:val="nil"/>
          <w:bottom w:val="nil"/>
          <w:right w:val="nil"/>
          <w:between w:val="nil"/>
        </w:pBdr>
        <w:tabs>
          <w:tab w:val="left" w:pos="962"/>
        </w:tabs>
        <w:ind w:left="426" w:hanging="426"/>
        <w:jc w:val="both"/>
        <w:rPr>
          <w:color w:val="000000" w:themeColor="text1"/>
        </w:rPr>
      </w:pPr>
      <w:r w:rsidRPr="007B6EE6">
        <w:rPr>
          <w:color w:val="000000" w:themeColor="text1"/>
        </w:rPr>
        <w:t>Толық емес және (немесе) дұрыс емес деректері бар SNT жеткізуші күшін жоюға немесе қайтарып алуға жатады.</w:t>
      </w:r>
    </w:p>
    <w:p w14:paraId="147E557B" w14:textId="77777777" w:rsidR="001C5ADA" w:rsidRPr="007B6EE6" w:rsidRDefault="001C5ADA" w:rsidP="0072613E">
      <w:pPr>
        <w:numPr>
          <w:ilvl w:val="0"/>
          <w:numId w:val="5"/>
        </w:numPr>
        <w:pBdr>
          <w:top w:val="nil"/>
          <w:left w:val="nil"/>
          <w:bottom w:val="nil"/>
          <w:right w:val="nil"/>
          <w:between w:val="nil"/>
        </w:pBdr>
        <w:tabs>
          <w:tab w:val="left" w:pos="962"/>
        </w:tabs>
        <w:jc w:val="both"/>
        <w:rPr>
          <w:color w:val="000000" w:themeColor="text1"/>
        </w:rPr>
      </w:pPr>
      <w:r w:rsidRPr="007B6EE6">
        <w:rPr>
          <w:color w:val="000000" w:themeColor="text1"/>
        </w:rPr>
        <w:t>акцизделетін тауарлар бойынша – алушы СНТ растамаған немесе бас тартпаған жағдайда, СНТ берілген күннен кейін 5 (бес) жұмыс күні ішінде;</w:t>
      </w:r>
    </w:p>
    <w:p w14:paraId="4DA200B0" w14:textId="77777777" w:rsidR="001C5ADA" w:rsidRPr="007B6EE6" w:rsidRDefault="001C5ADA" w:rsidP="0072613E">
      <w:pPr>
        <w:numPr>
          <w:ilvl w:val="0"/>
          <w:numId w:val="5"/>
        </w:numPr>
        <w:pBdr>
          <w:top w:val="nil"/>
          <w:left w:val="nil"/>
          <w:bottom w:val="nil"/>
          <w:right w:val="nil"/>
          <w:between w:val="nil"/>
        </w:pBdr>
        <w:tabs>
          <w:tab w:val="left" w:pos="962"/>
        </w:tabs>
        <w:jc w:val="both"/>
        <w:rPr>
          <w:color w:val="000000" w:themeColor="text1"/>
        </w:rPr>
      </w:pPr>
      <w:r w:rsidRPr="007B6EE6">
        <w:rPr>
          <w:color w:val="000000" w:themeColor="text1"/>
        </w:rPr>
        <w:t xml:space="preserve">ДСҰ босату тізбесінен тауарларға және (немесе) электрондық шот-фактуралары виртуалды қойма арқылы жазылуға жататын тауарларға - егер СНТ </w:t>
      </w:r>
      <w:r w:rsidRPr="007B6EE6">
        <w:rPr>
          <w:color w:val="000000" w:themeColor="text1"/>
        </w:rPr>
        <w:lastRenderedPageBreak/>
        <w:t>расталмаған немесе қабылданбаған болса, СНТ берілген күннен кейін 20 (жиырма) жұмыс күні ішінде. алушы.</w:t>
      </w:r>
    </w:p>
    <w:p w14:paraId="5B0131D5" w14:textId="77777777" w:rsidR="001C5ADA" w:rsidRPr="007B6EE6" w:rsidRDefault="001C5ADA" w:rsidP="0072613E">
      <w:pPr>
        <w:numPr>
          <w:ilvl w:val="6"/>
          <w:numId w:val="6"/>
        </w:numPr>
        <w:pBdr>
          <w:top w:val="nil"/>
          <w:left w:val="nil"/>
          <w:bottom w:val="nil"/>
          <w:right w:val="nil"/>
          <w:between w:val="nil"/>
        </w:pBdr>
        <w:tabs>
          <w:tab w:val="left" w:pos="962"/>
        </w:tabs>
        <w:ind w:left="426" w:hanging="426"/>
        <w:jc w:val="both"/>
        <w:rPr>
          <w:color w:val="000000" w:themeColor="text1"/>
        </w:rPr>
      </w:pPr>
      <w:r w:rsidRPr="007B6EE6">
        <w:rPr>
          <w:color w:val="000000" w:themeColor="text1"/>
        </w:rPr>
        <w:t>Бұрын шығарылған СНТ-ға өзгерістер және (немесе) толықтырулар енгізу, жеткізушіні және (немесе) тауарды алушыны ауыстыруға әкеп соқпайтын қателерді түзету қажет болған жағдайда, бұрын шығарылған СНТ күшін жоюмен түзетілген СНТ беріледі. .</w:t>
      </w:r>
      <w:r w:rsidRPr="007B6EE6">
        <w:rPr>
          <w:color w:val="000000" w:themeColor="text1"/>
        </w:rPr>
        <w:br/>
      </w:r>
    </w:p>
    <w:p w14:paraId="57E1A6AC" w14:textId="77777777" w:rsidR="001C5ADA" w:rsidRPr="00F6343E" w:rsidRDefault="001C5ADA" w:rsidP="0072613E">
      <w:pPr>
        <w:pStyle w:val="a7"/>
        <w:numPr>
          <w:ilvl w:val="2"/>
          <w:numId w:val="21"/>
        </w:numPr>
        <w:spacing w:after="240"/>
        <w:ind w:left="1225" w:hanging="505"/>
        <w:contextualSpacing w:val="0"/>
        <w:outlineLvl w:val="2"/>
        <w:rPr>
          <w:color w:val="000000" w:themeColor="text1"/>
        </w:rPr>
      </w:pPr>
      <w:r w:rsidRPr="00F6343E">
        <w:rPr>
          <w:color w:val="000000" w:themeColor="text1"/>
        </w:rPr>
        <w:t>ЕАЭО елдерінен әкелінетін тауарларды есептен шығару</w:t>
      </w:r>
    </w:p>
    <w:p w14:paraId="06C3FCB7" w14:textId="77777777" w:rsidR="001C5ADA" w:rsidRPr="007B6EE6" w:rsidRDefault="001C5ADA" w:rsidP="00D9753C">
      <w:pPr>
        <w:pStyle w:val="a7"/>
        <w:pBdr>
          <w:top w:val="nil"/>
          <w:left w:val="nil"/>
          <w:bottom w:val="nil"/>
          <w:right w:val="nil"/>
          <w:between w:val="nil"/>
        </w:pBdr>
        <w:tabs>
          <w:tab w:val="left" w:pos="962"/>
        </w:tabs>
        <w:ind w:left="0" w:firstLine="709"/>
        <w:jc w:val="both"/>
        <w:rPr>
          <w:color w:val="000000" w:themeColor="text1"/>
        </w:rPr>
      </w:pPr>
      <w:r w:rsidRPr="007B6EE6">
        <w:rPr>
          <w:color w:val="000000" w:themeColor="text1"/>
        </w:rPr>
        <w:t>ЕАЭО-ға мүше мемлекеттердің аумағынан Қазақстан Республикасының аумағына әкелінген, бастапқы СНТ бойынша виртуалды қоймаға есептелген тауарларды алушы қажет болған жағдайда, көрсетілген тауарларды виртуалды қоймадан есептен шығарады. КНТ сатуға берілген келесі тауарлар:</w:t>
      </w:r>
    </w:p>
    <w:p w14:paraId="27C29EFF" w14:textId="77777777" w:rsidR="001C5ADA" w:rsidRPr="007B6EE6" w:rsidRDefault="001C5ADA" w:rsidP="00D9753C">
      <w:pPr>
        <w:pBdr>
          <w:top w:val="nil"/>
          <w:left w:val="nil"/>
          <w:bottom w:val="nil"/>
          <w:right w:val="nil"/>
          <w:between w:val="nil"/>
        </w:pBdr>
        <w:tabs>
          <w:tab w:val="left" w:pos="962"/>
        </w:tabs>
        <w:ind w:firstLine="709"/>
        <w:jc w:val="both"/>
        <w:rPr>
          <w:color w:val="000000" w:themeColor="text1"/>
        </w:rPr>
      </w:pPr>
      <w:r w:rsidRPr="007B6EE6">
        <w:rPr>
          <w:color w:val="000000" w:themeColor="text1"/>
        </w:rPr>
        <w:t>1) ДСҰ босату тізбесіндегі тауарлар;</w:t>
      </w:r>
    </w:p>
    <w:p w14:paraId="705A5E0C" w14:textId="77777777" w:rsidR="001C5ADA" w:rsidRPr="007B6EE6" w:rsidRDefault="001C5ADA" w:rsidP="00D9753C">
      <w:pPr>
        <w:pStyle w:val="a7"/>
        <w:pBdr>
          <w:top w:val="nil"/>
          <w:left w:val="nil"/>
          <w:bottom w:val="nil"/>
          <w:right w:val="nil"/>
          <w:between w:val="nil"/>
        </w:pBdr>
        <w:tabs>
          <w:tab w:val="left" w:pos="962"/>
        </w:tabs>
        <w:ind w:left="0" w:firstLine="709"/>
        <w:jc w:val="both"/>
        <w:rPr>
          <w:color w:val="000000" w:themeColor="text1"/>
        </w:rPr>
      </w:pPr>
      <w:r w:rsidRPr="007B6EE6">
        <w:rPr>
          <w:color w:val="000000" w:themeColor="text1"/>
        </w:rPr>
        <w:t>2) акцизделетін тауарлар;</w:t>
      </w:r>
    </w:p>
    <w:p w14:paraId="55D6E227" w14:textId="77777777" w:rsidR="001C5ADA" w:rsidRPr="007B6EE6" w:rsidRDefault="001C5ADA" w:rsidP="00D9753C">
      <w:pPr>
        <w:pStyle w:val="a7"/>
        <w:pBdr>
          <w:top w:val="nil"/>
          <w:left w:val="nil"/>
          <w:bottom w:val="nil"/>
          <w:right w:val="nil"/>
          <w:between w:val="nil"/>
        </w:pBdr>
        <w:tabs>
          <w:tab w:val="left" w:pos="962"/>
        </w:tabs>
        <w:ind w:left="0" w:firstLine="709"/>
        <w:jc w:val="both"/>
        <w:rPr>
          <w:color w:val="000000" w:themeColor="text1"/>
        </w:rPr>
      </w:pPr>
      <w:r w:rsidRPr="007B6EE6">
        <w:rPr>
          <w:color w:val="000000" w:themeColor="text1"/>
        </w:rPr>
        <w:t>3) виртуалды қойма арқылы электрондық шот-фактуралар жазылуға жататын тауарлар.</w:t>
      </w:r>
    </w:p>
    <w:p w14:paraId="2FAECC4F" w14:textId="77777777" w:rsidR="00015E54" w:rsidRPr="007B6EE6" w:rsidRDefault="00015E54" w:rsidP="00015E54">
      <w:pPr>
        <w:pStyle w:val="a7"/>
        <w:pBdr>
          <w:top w:val="nil"/>
          <w:left w:val="nil"/>
          <w:bottom w:val="nil"/>
          <w:right w:val="nil"/>
          <w:between w:val="nil"/>
        </w:pBdr>
        <w:tabs>
          <w:tab w:val="left" w:pos="962"/>
        </w:tabs>
        <w:ind w:left="360"/>
        <w:jc w:val="both"/>
        <w:rPr>
          <w:color w:val="000000" w:themeColor="text1"/>
        </w:rPr>
      </w:pPr>
    </w:p>
    <w:p w14:paraId="5FE0B9E1" w14:textId="77777777" w:rsidR="00F71791" w:rsidRPr="007B6EE6" w:rsidRDefault="00F71791" w:rsidP="0072613E">
      <w:pPr>
        <w:pStyle w:val="a7"/>
        <w:numPr>
          <w:ilvl w:val="2"/>
          <w:numId w:val="21"/>
        </w:numPr>
        <w:outlineLvl w:val="2"/>
        <w:rPr>
          <w:color w:val="000000" w:themeColor="text1"/>
        </w:rPr>
      </w:pPr>
      <w:r w:rsidRPr="007B6EE6">
        <w:rPr>
          <w:color w:val="000000" w:themeColor="text1"/>
        </w:rPr>
        <w:t>ЕАЭО-ға кірмейтін елдерден әкелінетін тауарларды есептен шығару</w:t>
      </w:r>
    </w:p>
    <w:p w14:paraId="4B47DC02" w14:textId="77777777" w:rsidR="00F71791" w:rsidRPr="007B6EE6" w:rsidRDefault="00F71791" w:rsidP="00D9753C">
      <w:pPr>
        <w:pStyle w:val="a7"/>
        <w:pBdr>
          <w:top w:val="nil"/>
          <w:left w:val="nil"/>
          <w:bottom w:val="nil"/>
          <w:right w:val="nil"/>
          <w:between w:val="nil"/>
        </w:pBdr>
        <w:ind w:left="0" w:firstLine="709"/>
        <w:jc w:val="both"/>
        <w:rPr>
          <w:color w:val="000000" w:themeColor="text1"/>
        </w:rPr>
      </w:pPr>
      <w:r w:rsidRPr="007B6EE6">
        <w:rPr>
          <w:color w:val="000000" w:themeColor="text1"/>
        </w:rPr>
        <w:t>Кедендік декларация негізінде виртуалды қоймаға есептелген ЕАЭО-ға кірмейтін елдердің аумағынан Қазақстан Республикасының аумағына әкелінген тауарларды алушы қажет болған жағдайда көрсетілген тауарларды виртуалды қоймадан есептен шығарады. СНТ сатуға берілген келесі тауарларды қоспағанда, қойма:</w:t>
      </w:r>
    </w:p>
    <w:p w14:paraId="1ED00874" w14:textId="77777777" w:rsidR="00F71791" w:rsidRPr="007B6EE6" w:rsidRDefault="00F71791" w:rsidP="00D9753C">
      <w:pPr>
        <w:pStyle w:val="a7"/>
        <w:pBdr>
          <w:top w:val="nil"/>
          <w:left w:val="nil"/>
          <w:bottom w:val="nil"/>
          <w:right w:val="nil"/>
          <w:between w:val="nil"/>
        </w:pBdr>
        <w:ind w:left="0" w:firstLine="709"/>
        <w:jc w:val="both"/>
        <w:rPr>
          <w:color w:val="000000" w:themeColor="text1"/>
        </w:rPr>
      </w:pPr>
      <w:r w:rsidRPr="007B6EE6">
        <w:rPr>
          <w:color w:val="000000" w:themeColor="text1"/>
        </w:rPr>
        <w:t>1) ДСҰ босату тізбесіндегі тауарлар;</w:t>
      </w:r>
    </w:p>
    <w:p w14:paraId="2DE107CF" w14:textId="77777777" w:rsidR="00F71791" w:rsidRPr="007B6EE6" w:rsidRDefault="00F71791" w:rsidP="00D9753C">
      <w:pPr>
        <w:pStyle w:val="a7"/>
        <w:pBdr>
          <w:top w:val="nil"/>
          <w:left w:val="nil"/>
          <w:bottom w:val="nil"/>
          <w:right w:val="nil"/>
          <w:between w:val="nil"/>
        </w:pBdr>
        <w:ind w:left="0" w:firstLine="709"/>
        <w:jc w:val="both"/>
        <w:rPr>
          <w:color w:val="000000" w:themeColor="text1"/>
        </w:rPr>
      </w:pPr>
      <w:r w:rsidRPr="007B6EE6">
        <w:rPr>
          <w:color w:val="000000" w:themeColor="text1"/>
        </w:rPr>
        <w:t>2) акцизделетін тауарлар;</w:t>
      </w:r>
    </w:p>
    <w:p w14:paraId="2CF5567C" w14:textId="77777777" w:rsidR="00F71791" w:rsidRPr="007B6EE6" w:rsidRDefault="00F71791" w:rsidP="00D9753C">
      <w:pPr>
        <w:pStyle w:val="a7"/>
        <w:pBdr>
          <w:top w:val="nil"/>
          <w:left w:val="nil"/>
          <w:bottom w:val="nil"/>
          <w:right w:val="nil"/>
          <w:between w:val="nil"/>
        </w:pBdr>
        <w:ind w:left="0" w:firstLine="709"/>
        <w:jc w:val="both"/>
        <w:rPr>
          <w:color w:val="000000" w:themeColor="text1"/>
        </w:rPr>
      </w:pPr>
      <w:r w:rsidRPr="007B6EE6">
        <w:rPr>
          <w:color w:val="000000" w:themeColor="text1"/>
        </w:rPr>
        <w:t>3) виртуалды қойма арқылы электрондық шот-фактуралар жазылуға жататын тауарлар.</w:t>
      </w:r>
    </w:p>
    <w:p w14:paraId="5B03950F" w14:textId="77777777" w:rsidR="00015E54" w:rsidRPr="007B6EE6" w:rsidRDefault="00015E54" w:rsidP="00F71791">
      <w:pPr>
        <w:pStyle w:val="a7"/>
        <w:pBdr>
          <w:top w:val="nil"/>
          <w:left w:val="nil"/>
          <w:bottom w:val="nil"/>
          <w:right w:val="nil"/>
          <w:between w:val="nil"/>
        </w:pBdr>
        <w:tabs>
          <w:tab w:val="left" w:pos="962"/>
        </w:tabs>
        <w:ind w:left="360"/>
        <w:jc w:val="both"/>
        <w:rPr>
          <w:color w:val="000000" w:themeColor="text1"/>
        </w:rPr>
      </w:pPr>
    </w:p>
    <w:p w14:paraId="337A3B43" w14:textId="77777777" w:rsidR="00015E54" w:rsidRPr="007B6EE6" w:rsidRDefault="00015E54" w:rsidP="0072613E">
      <w:pPr>
        <w:pStyle w:val="a7"/>
        <w:numPr>
          <w:ilvl w:val="2"/>
          <w:numId w:val="21"/>
        </w:numPr>
        <w:spacing w:after="240"/>
        <w:ind w:left="709" w:hanging="505"/>
        <w:outlineLvl w:val="2"/>
        <w:rPr>
          <w:color w:val="000000" w:themeColor="text1"/>
        </w:rPr>
      </w:pPr>
      <w:r w:rsidRPr="007B6EE6">
        <w:rPr>
          <w:color w:val="000000" w:themeColor="text1"/>
        </w:rPr>
        <w:t>SNT түрі мен күйі</w:t>
      </w:r>
    </w:p>
    <w:p w14:paraId="734058DF" w14:textId="77777777" w:rsidR="00015E54" w:rsidRPr="007B6EE6" w:rsidRDefault="00015E54" w:rsidP="00015E54">
      <w:pPr>
        <w:spacing w:line="276" w:lineRule="auto"/>
        <w:ind w:firstLine="709"/>
        <w:jc w:val="both"/>
        <w:rPr>
          <w:color w:val="000000" w:themeColor="text1"/>
        </w:rPr>
      </w:pPr>
      <w:r w:rsidRPr="007B6EE6">
        <w:rPr>
          <w:color w:val="000000" w:themeColor="text1"/>
        </w:rPr>
        <w:t>CNT тауарларды жеткізуші ретінде жасай алады; және егер тауарларды ЕАЭО елдерінің аумағына бір тұлғаның ішінде әкелу немесе өткізу кезінде Қазақстан Республикасының аумағына әкелінсе, тауарды алушы.</w:t>
      </w:r>
    </w:p>
    <w:p w14:paraId="069E538F" w14:textId="77777777" w:rsidR="00015E54" w:rsidRPr="007B6EE6" w:rsidRDefault="00015E54" w:rsidP="00015E54">
      <w:pPr>
        <w:spacing w:line="276" w:lineRule="auto"/>
        <w:ind w:firstLine="709"/>
        <w:jc w:val="both"/>
        <w:rPr>
          <w:color w:val="000000" w:themeColor="text1"/>
        </w:rPr>
      </w:pPr>
      <w:r w:rsidRPr="007B6EE6">
        <w:rPr>
          <w:color w:val="000000" w:themeColor="text1"/>
        </w:rPr>
        <w:t>SNT түрі:</w:t>
      </w:r>
    </w:p>
    <w:p w14:paraId="02F841D6" w14:textId="77777777" w:rsidR="00015E54" w:rsidRPr="007B6EE6" w:rsidRDefault="00015E54" w:rsidP="0072613E">
      <w:pPr>
        <w:numPr>
          <w:ilvl w:val="0"/>
          <w:numId w:val="11"/>
        </w:numPr>
        <w:pBdr>
          <w:top w:val="nil"/>
          <w:left w:val="nil"/>
          <w:bottom w:val="nil"/>
          <w:right w:val="nil"/>
          <w:between w:val="nil"/>
        </w:pBdr>
        <w:spacing w:line="276" w:lineRule="auto"/>
        <w:jc w:val="both"/>
        <w:rPr>
          <w:color w:val="000000" w:themeColor="text1"/>
        </w:rPr>
      </w:pPr>
      <w:r w:rsidRPr="007B6EE6">
        <w:rPr>
          <w:b/>
          <w:color w:val="000000" w:themeColor="text1"/>
        </w:rPr>
        <w:t>Бастапқы SNT</w:t>
      </w:r>
      <w:r w:rsidRPr="007B6EE6">
        <w:rPr>
          <w:color w:val="000000" w:themeColor="text1"/>
        </w:rPr>
        <w:t>. Тауарларды Қазақстан Республикасының аумағында өткізу, әкету кезінде жасалады, Қазақстан Республикасына тауарларды әкелу кезінде (бастапқы импорт СНТ), тауарларды Қазақстан Республикасына уақытша әкелу кезінде немесе тауарларды Республикадан уақытша әкету кезінде жасалады. Қазақстанның.</w:t>
      </w:r>
    </w:p>
    <w:p w14:paraId="09025AA7" w14:textId="77777777" w:rsidR="00015E54" w:rsidRPr="007B6EE6" w:rsidRDefault="00015E54" w:rsidP="0072613E">
      <w:pPr>
        <w:numPr>
          <w:ilvl w:val="0"/>
          <w:numId w:val="11"/>
        </w:numPr>
        <w:pBdr>
          <w:top w:val="nil"/>
          <w:left w:val="nil"/>
          <w:bottom w:val="nil"/>
          <w:right w:val="nil"/>
          <w:between w:val="nil"/>
        </w:pBdr>
        <w:spacing w:line="276" w:lineRule="auto"/>
        <w:jc w:val="both"/>
        <w:rPr>
          <w:color w:val="000000" w:themeColor="text1"/>
        </w:rPr>
      </w:pPr>
      <w:r w:rsidRPr="007B6EE6">
        <w:rPr>
          <w:b/>
          <w:color w:val="000000" w:themeColor="text1"/>
        </w:rPr>
        <w:t>Түзетілген SNT</w:t>
      </w:r>
      <w:r w:rsidRPr="007B6EE6">
        <w:rPr>
          <w:color w:val="000000" w:themeColor="text1"/>
        </w:rPr>
        <w:t>. Бастапқы SNT негізінде жасалған, бастапқы импортталған SNT «Қаралмаған» немесе «Жеткізілген» күйінде. Түзетілген CNT түзетілген CNT-де жасалмайды.</w:t>
      </w:r>
    </w:p>
    <w:p w14:paraId="3A5C7D15" w14:textId="77777777" w:rsidR="00015E54" w:rsidRPr="007B6EE6" w:rsidRDefault="00015E54" w:rsidP="0072613E">
      <w:pPr>
        <w:numPr>
          <w:ilvl w:val="0"/>
          <w:numId w:val="11"/>
        </w:numPr>
        <w:pBdr>
          <w:top w:val="nil"/>
          <w:left w:val="nil"/>
          <w:bottom w:val="nil"/>
          <w:right w:val="nil"/>
          <w:between w:val="nil"/>
        </w:pBdr>
        <w:spacing w:line="276" w:lineRule="auto"/>
        <w:jc w:val="both"/>
        <w:rPr>
          <w:color w:val="000000" w:themeColor="text1"/>
        </w:rPr>
      </w:pPr>
      <w:r w:rsidRPr="007B6EE6">
        <w:rPr>
          <w:b/>
          <w:color w:val="000000" w:themeColor="text1"/>
        </w:rPr>
        <w:t>Қайтару үшін SNT</w:t>
      </w:r>
      <w:r w:rsidRPr="007B6EE6">
        <w:rPr>
          <w:color w:val="000000" w:themeColor="text1"/>
        </w:rPr>
        <w:t>. Бастапқы SNT негізінде жасалған SNT, бастапқы импортталған SNT, «Расталған» күйінде түзетілген SNT. Қайтару CNT негізінде қайтару CNT жасау мүмкін емес.</w:t>
      </w:r>
    </w:p>
    <w:p w14:paraId="093752E2" w14:textId="77777777" w:rsidR="00015E54" w:rsidRPr="007B6EE6" w:rsidRDefault="00015E54" w:rsidP="00015E54">
      <w:pPr>
        <w:spacing w:after="160"/>
        <w:ind w:firstLine="708"/>
        <w:jc w:val="both"/>
        <w:rPr>
          <w:color w:val="000000" w:themeColor="text1"/>
        </w:rPr>
      </w:pPr>
      <w:r w:rsidRPr="007B6EE6">
        <w:rPr>
          <w:color w:val="000000" w:themeColor="text1"/>
        </w:rPr>
        <w:t>ЭШФ АЖ құжат айналымы процесінде келесі операциялар орындалады:</w:t>
      </w:r>
    </w:p>
    <w:p w14:paraId="2A735E80" w14:textId="77777777" w:rsidR="00015E54" w:rsidRPr="007B6EE6" w:rsidRDefault="00015E54" w:rsidP="0072613E">
      <w:pPr>
        <w:numPr>
          <w:ilvl w:val="1"/>
          <w:numId w:val="12"/>
        </w:numPr>
        <w:pBdr>
          <w:top w:val="nil"/>
          <w:left w:val="nil"/>
          <w:bottom w:val="nil"/>
          <w:right w:val="nil"/>
          <w:between w:val="nil"/>
        </w:pBdr>
        <w:jc w:val="both"/>
        <w:rPr>
          <w:color w:val="000000" w:themeColor="text1"/>
        </w:rPr>
      </w:pPr>
      <w:r w:rsidRPr="007B6EE6">
        <w:rPr>
          <w:b/>
          <w:color w:val="000000" w:themeColor="text1"/>
        </w:rPr>
        <w:t>SNT тіркеу</w:t>
      </w:r>
      <w:r w:rsidRPr="007B6EE6">
        <w:rPr>
          <w:color w:val="000000" w:themeColor="text1"/>
        </w:rPr>
        <w:t xml:space="preserve">– Ережелерде белгіленген талаптарға сәйкес нысанды толтыру және СНТ беру және олардың құжат айналымы бойынша пилоттық жобаны іске асыру мерзімдері және берілген жағдайда электрондық цифрлық </w:t>
      </w:r>
      <w:r w:rsidRPr="007B6EE6">
        <w:rPr>
          <w:color w:val="000000" w:themeColor="text1"/>
        </w:rPr>
        <w:lastRenderedPageBreak/>
        <w:t>қолтаңбамен (бұдан әрі – ЭЦҚ) қол қою. уәкілетті тұлғаның қолы қойылған және мөрмен (бар болса) куәландыратын қағаз түріндегі СНТ;</w:t>
      </w:r>
    </w:p>
    <w:p w14:paraId="26FD2965" w14:textId="77777777" w:rsidR="00015E54" w:rsidRPr="007B6EE6" w:rsidRDefault="00015E54" w:rsidP="0072613E">
      <w:pPr>
        <w:numPr>
          <w:ilvl w:val="1"/>
          <w:numId w:val="12"/>
        </w:numPr>
        <w:pBdr>
          <w:top w:val="nil"/>
          <w:left w:val="nil"/>
          <w:bottom w:val="nil"/>
          <w:right w:val="nil"/>
          <w:between w:val="nil"/>
        </w:pBdr>
        <w:jc w:val="both"/>
        <w:rPr>
          <w:color w:val="000000" w:themeColor="text1"/>
        </w:rPr>
      </w:pPr>
      <w:r w:rsidRPr="007B6EE6">
        <w:rPr>
          <w:b/>
          <w:color w:val="000000" w:themeColor="text1"/>
        </w:rPr>
        <w:t>SNT тіркеу</w:t>
      </w:r>
      <w:r w:rsidRPr="007B6EE6">
        <w:rPr>
          <w:color w:val="000000" w:themeColor="text1"/>
        </w:rPr>
        <w:t>- ЭШФ АЖ-да бірегей тіркеу нөмірін беру тәртібі, қағаз жеткізгіштегі БНТ берілген жағдайда – осы Қағидаларға 1-қосымшаға сәйкес нысан бойынша есепке алу жүйесінен немесе қағаз тасығышты тіркеу журналынан нөмір беру;</w:t>
      </w:r>
    </w:p>
    <w:p w14:paraId="5929D9D0" w14:textId="77777777" w:rsidR="00015E54" w:rsidRPr="007B6EE6" w:rsidRDefault="00015E54" w:rsidP="00015E54">
      <w:pPr>
        <w:pBdr>
          <w:top w:val="nil"/>
          <w:left w:val="nil"/>
          <w:bottom w:val="nil"/>
          <w:right w:val="nil"/>
          <w:between w:val="nil"/>
        </w:pBdr>
        <w:ind w:left="1440"/>
        <w:jc w:val="both"/>
        <w:rPr>
          <w:color w:val="000000" w:themeColor="text1"/>
        </w:rPr>
      </w:pPr>
      <w:r w:rsidRPr="007B6EE6">
        <w:rPr>
          <w:b/>
          <w:color w:val="000000" w:themeColor="text1"/>
        </w:rPr>
        <w:t>SNT тіркеу нөмірі</w:t>
      </w:r>
      <w:r w:rsidRPr="007B6EE6">
        <w:rPr>
          <w:color w:val="000000" w:themeColor="text1"/>
        </w:rPr>
        <w:t>- оны тіркеу кезінде тағайындалған және жеткізушінің (импорттау кезінде – алушының) сәйкестендіру нөмірі негізінде ЭШФ АЖ автоматты түрде генерациялайтын бірегей SNT нөмірі, СНТ тіркелген күні және бірегей қатарсыз нөмір немесе бірегей қағаз түріндегі ҰБТ тіркеу журналының негізінде тағайындалған ҰБТ нөмірі;</w:t>
      </w:r>
    </w:p>
    <w:p w14:paraId="3595DD66" w14:textId="77777777" w:rsidR="00015E54" w:rsidRPr="007B6EE6" w:rsidRDefault="00015E54" w:rsidP="0072613E">
      <w:pPr>
        <w:numPr>
          <w:ilvl w:val="1"/>
          <w:numId w:val="12"/>
        </w:numPr>
        <w:pBdr>
          <w:top w:val="nil"/>
          <w:left w:val="nil"/>
          <w:bottom w:val="nil"/>
          <w:right w:val="nil"/>
          <w:between w:val="nil"/>
        </w:pBdr>
        <w:jc w:val="both"/>
        <w:rPr>
          <w:color w:val="000000" w:themeColor="text1"/>
        </w:rPr>
      </w:pPr>
      <w:r w:rsidRPr="007B6EE6">
        <w:rPr>
          <w:b/>
          <w:color w:val="000000" w:themeColor="text1"/>
        </w:rPr>
        <w:t>SNT растауы</w:t>
      </w:r>
      <w:r w:rsidRPr="007B6EE6">
        <w:rPr>
          <w:color w:val="000000" w:themeColor="text1"/>
        </w:rPr>
        <w:t>– тауарды алған кезде алушының СНТ растауы;</w:t>
      </w:r>
    </w:p>
    <w:p w14:paraId="515B6DEB" w14:textId="77777777" w:rsidR="00015E54" w:rsidRPr="007B6EE6" w:rsidRDefault="00015E54" w:rsidP="0072613E">
      <w:pPr>
        <w:numPr>
          <w:ilvl w:val="1"/>
          <w:numId w:val="12"/>
        </w:numPr>
        <w:pBdr>
          <w:top w:val="nil"/>
          <w:left w:val="nil"/>
          <w:bottom w:val="nil"/>
          <w:right w:val="nil"/>
          <w:between w:val="nil"/>
        </w:pBdr>
        <w:jc w:val="both"/>
        <w:rPr>
          <w:color w:val="000000" w:themeColor="text1"/>
        </w:rPr>
      </w:pPr>
      <w:r w:rsidRPr="007B6EE6">
        <w:rPr>
          <w:b/>
          <w:color w:val="000000" w:themeColor="text1"/>
        </w:rPr>
        <w:t>SNT ауытқуы</w:t>
      </w:r>
      <w:r w:rsidRPr="007B6EE6">
        <w:rPr>
          <w:color w:val="000000" w:themeColor="text1"/>
        </w:rPr>
        <w:t>- тауардың сәйкессіздігі болған жағдайда алушының СНТ-дан бас тартуы;</w:t>
      </w:r>
    </w:p>
    <w:p w14:paraId="3B949E5F" w14:textId="77777777" w:rsidR="00015E54" w:rsidRPr="007B6EE6" w:rsidRDefault="00015E54" w:rsidP="0072613E">
      <w:pPr>
        <w:numPr>
          <w:ilvl w:val="1"/>
          <w:numId w:val="12"/>
        </w:numPr>
        <w:pBdr>
          <w:top w:val="nil"/>
          <w:left w:val="nil"/>
          <w:bottom w:val="nil"/>
          <w:right w:val="nil"/>
          <w:between w:val="nil"/>
        </w:pBdr>
        <w:jc w:val="both"/>
        <w:rPr>
          <w:b/>
          <w:color w:val="000000" w:themeColor="text1"/>
        </w:rPr>
      </w:pPr>
      <w:r w:rsidRPr="007B6EE6">
        <w:rPr>
          <w:b/>
          <w:color w:val="000000" w:themeColor="text1"/>
        </w:rPr>
        <w:t>SNT түзету</w:t>
      </w:r>
      <w:r w:rsidRPr="007B6EE6">
        <w:rPr>
          <w:color w:val="000000" w:themeColor="text1"/>
        </w:rPr>
        <w:t>- бұрын берілген ҰТЖ күшін жою және түзетілген ЖТШ беру арқылы жеткізушіні және (немесе) тауарды алушыны ауыстыруға әкеп соқпайтын қателерді түзету;</w:t>
      </w:r>
    </w:p>
    <w:p w14:paraId="4F8C7FB9" w14:textId="77777777" w:rsidR="00015E54" w:rsidRPr="007B6EE6" w:rsidRDefault="00015E54" w:rsidP="0072613E">
      <w:pPr>
        <w:numPr>
          <w:ilvl w:val="1"/>
          <w:numId w:val="12"/>
        </w:numPr>
        <w:pBdr>
          <w:top w:val="nil"/>
          <w:left w:val="nil"/>
          <w:bottom w:val="nil"/>
          <w:right w:val="nil"/>
          <w:between w:val="nil"/>
        </w:pBdr>
        <w:jc w:val="both"/>
        <w:rPr>
          <w:color w:val="000000" w:themeColor="text1"/>
        </w:rPr>
      </w:pPr>
      <w:r w:rsidRPr="007B6EE6">
        <w:rPr>
          <w:b/>
          <w:color w:val="000000" w:themeColor="text1"/>
        </w:rPr>
        <w:t>SNT шолуы</w:t>
      </w:r>
      <w:r w:rsidRPr="007B6EE6">
        <w:rPr>
          <w:color w:val="000000" w:themeColor="text1"/>
        </w:rPr>
        <w:t>- бұрын шығарылған СНТ-ны қайтарып алу;</w:t>
      </w:r>
    </w:p>
    <w:p w14:paraId="5C0CB48C" w14:textId="77777777" w:rsidR="00015E54" w:rsidRPr="007B6EE6" w:rsidRDefault="00015E54" w:rsidP="0072613E">
      <w:pPr>
        <w:numPr>
          <w:ilvl w:val="1"/>
          <w:numId w:val="12"/>
        </w:numPr>
        <w:pBdr>
          <w:top w:val="nil"/>
          <w:left w:val="nil"/>
          <w:bottom w:val="nil"/>
          <w:right w:val="nil"/>
          <w:between w:val="nil"/>
        </w:pBdr>
        <w:spacing w:after="160"/>
        <w:jc w:val="both"/>
        <w:rPr>
          <w:color w:val="000000" w:themeColor="text1"/>
        </w:rPr>
      </w:pPr>
      <w:r w:rsidRPr="007B6EE6">
        <w:rPr>
          <w:b/>
          <w:color w:val="000000" w:themeColor="text1"/>
        </w:rPr>
        <w:t>SNT экспорты</w:t>
      </w:r>
      <w:r w:rsidRPr="007B6EE6">
        <w:rPr>
          <w:color w:val="000000" w:themeColor="text1"/>
        </w:rPr>
        <w:t>– ЭШФ АЖ-дан тіркелген СНТ-ны сақтау, оның ішінде басқа есеп жүйелеріне беру.</w:t>
      </w:r>
    </w:p>
    <w:p w14:paraId="6E773E9D" w14:textId="77777777" w:rsidR="00015E54" w:rsidRPr="007B6EE6" w:rsidRDefault="00015E54" w:rsidP="00015E54">
      <w:pPr>
        <w:spacing w:after="160"/>
        <w:ind w:firstLine="708"/>
        <w:jc w:val="both"/>
        <w:rPr>
          <w:color w:val="000000" w:themeColor="text1"/>
        </w:rPr>
      </w:pPr>
      <w:r w:rsidRPr="007B6EE6">
        <w:rPr>
          <w:color w:val="000000" w:themeColor="text1"/>
        </w:rPr>
        <w:t>Жоғарыда аталған операцияларды орындау кезінде ESF келесі күйлерге ие болады:</w:t>
      </w:r>
    </w:p>
    <w:p w14:paraId="6FAA127B" w14:textId="77777777" w:rsidR="00015E54" w:rsidRPr="007B6EE6" w:rsidRDefault="00015E54" w:rsidP="0072613E">
      <w:pPr>
        <w:numPr>
          <w:ilvl w:val="0"/>
          <w:numId w:val="11"/>
        </w:numPr>
        <w:pBdr>
          <w:top w:val="nil"/>
          <w:left w:val="nil"/>
          <w:bottom w:val="nil"/>
          <w:right w:val="nil"/>
          <w:between w:val="nil"/>
        </w:pBdr>
        <w:spacing w:line="276" w:lineRule="auto"/>
        <w:jc w:val="both"/>
        <w:rPr>
          <w:b/>
          <w:color w:val="000000" w:themeColor="text1"/>
        </w:rPr>
      </w:pPr>
      <w:r w:rsidRPr="007B6EE6">
        <w:rPr>
          <w:b/>
          <w:color w:val="000000" w:themeColor="text1"/>
        </w:rPr>
        <w:t>Жоба -</w:t>
      </w:r>
      <w:r w:rsidRPr="007B6EE6">
        <w:rPr>
          <w:color w:val="000000" w:themeColor="text1"/>
        </w:rPr>
        <w:t>сақталған және қол қойылмаған ЭСҚ;</w:t>
      </w:r>
    </w:p>
    <w:p w14:paraId="6A93E5DA" w14:textId="77777777" w:rsidR="00015E54" w:rsidRPr="007B6EE6" w:rsidRDefault="00015E54" w:rsidP="0072613E">
      <w:pPr>
        <w:numPr>
          <w:ilvl w:val="0"/>
          <w:numId w:val="11"/>
        </w:numPr>
        <w:pBdr>
          <w:top w:val="nil"/>
          <w:left w:val="nil"/>
          <w:bottom w:val="nil"/>
          <w:right w:val="nil"/>
          <w:between w:val="nil"/>
        </w:pBdr>
        <w:spacing w:line="276" w:lineRule="auto"/>
        <w:jc w:val="both"/>
        <w:rPr>
          <w:color w:val="000000" w:themeColor="text1"/>
        </w:rPr>
      </w:pPr>
      <w:r w:rsidRPr="007B6EE6">
        <w:rPr>
          <w:b/>
          <w:color w:val="000000" w:themeColor="text1"/>
        </w:rPr>
        <w:t>Қаралған жоқ</w:t>
      </w:r>
      <w:r w:rsidRPr="007B6EE6">
        <w:rPr>
          <w:color w:val="000000" w:themeColor="text1"/>
        </w:rPr>
        <w:t>, SNT барлық FLC тексерулерінен өтті, ЭСҚ қол қойды және алушыға жіберілді;</w:t>
      </w:r>
    </w:p>
    <w:p w14:paraId="46E5CF0F" w14:textId="77777777" w:rsidR="00015E54" w:rsidRPr="007B6EE6" w:rsidRDefault="00015E54" w:rsidP="0072613E">
      <w:pPr>
        <w:numPr>
          <w:ilvl w:val="0"/>
          <w:numId w:val="11"/>
        </w:numPr>
        <w:pBdr>
          <w:top w:val="nil"/>
          <w:left w:val="nil"/>
          <w:bottom w:val="nil"/>
          <w:right w:val="nil"/>
          <w:between w:val="nil"/>
        </w:pBdr>
        <w:spacing w:line="276" w:lineRule="auto"/>
        <w:jc w:val="both"/>
        <w:rPr>
          <w:color w:val="000000" w:themeColor="text1"/>
        </w:rPr>
      </w:pPr>
      <w:r w:rsidRPr="007B6EE6">
        <w:rPr>
          <w:b/>
          <w:color w:val="000000" w:themeColor="text1"/>
        </w:rPr>
        <w:t>Жеткізілген</w:t>
      </w:r>
      <w:r w:rsidRPr="007B6EE6">
        <w:rPr>
          <w:color w:val="000000" w:themeColor="text1"/>
        </w:rPr>
        <w:t>, қабылданған CNT алушымен қаралды. Қарау кезінде «Қаралмаған» күйі «Жеткізілді» күйіне өзгереді;</w:t>
      </w:r>
    </w:p>
    <w:p w14:paraId="79455DBE" w14:textId="77777777" w:rsidR="00015E54" w:rsidRPr="007B6EE6" w:rsidRDefault="00015E54" w:rsidP="0072613E">
      <w:pPr>
        <w:numPr>
          <w:ilvl w:val="0"/>
          <w:numId w:val="11"/>
        </w:numPr>
        <w:pBdr>
          <w:top w:val="nil"/>
          <w:left w:val="nil"/>
          <w:bottom w:val="nil"/>
          <w:right w:val="nil"/>
          <w:between w:val="nil"/>
        </w:pBdr>
        <w:spacing w:line="276" w:lineRule="auto"/>
        <w:jc w:val="both"/>
        <w:rPr>
          <w:color w:val="000000" w:themeColor="text1"/>
        </w:rPr>
      </w:pPr>
      <w:r w:rsidRPr="007B6EE6">
        <w:rPr>
          <w:b/>
          <w:color w:val="000000" w:themeColor="text1"/>
        </w:rPr>
        <w:t>Расталды</w:t>
      </w:r>
      <w:r w:rsidRPr="007B6EE6">
        <w:rPr>
          <w:color w:val="000000" w:themeColor="text1"/>
        </w:rPr>
        <w:t>, Қаралған SNT алушы растады. Бұл әрекетке ЭСҚ қол қояды. ЭЦҚ қол қойылғаннан кейін мәртебе «Жеткізілді» күйінен «Расталған» күйіне өзгереді;</w:t>
      </w:r>
    </w:p>
    <w:p w14:paraId="752A466B" w14:textId="77777777" w:rsidR="00015E54" w:rsidRPr="007B6EE6" w:rsidRDefault="00015E54" w:rsidP="0072613E">
      <w:pPr>
        <w:numPr>
          <w:ilvl w:val="0"/>
          <w:numId w:val="11"/>
        </w:numPr>
        <w:pBdr>
          <w:top w:val="nil"/>
          <w:left w:val="nil"/>
          <w:bottom w:val="nil"/>
          <w:right w:val="nil"/>
          <w:between w:val="nil"/>
        </w:pBdr>
        <w:spacing w:line="276" w:lineRule="auto"/>
        <w:jc w:val="both"/>
        <w:rPr>
          <w:color w:val="000000" w:themeColor="text1"/>
        </w:rPr>
      </w:pPr>
      <w:r w:rsidRPr="007B6EE6">
        <w:rPr>
          <w:b/>
          <w:color w:val="000000" w:themeColor="text1"/>
        </w:rPr>
        <w:t>Қабылданбады</w:t>
      </w:r>
      <w:r w:rsidRPr="007B6EE6">
        <w:rPr>
          <w:color w:val="000000" w:themeColor="text1"/>
        </w:rPr>
        <w:t>. Қаралған CNT алушы қабылдамады. Бұл әрекетке ЭСҚ қол қояды. ЭЦҚ қол қойылғаннан кейін мәртебе «Жеткізілді» күйінен «Қабылданбады» күйіне өзгереді;</w:t>
      </w:r>
    </w:p>
    <w:p w14:paraId="71DC7592" w14:textId="77777777" w:rsidR="00015E54" w:rsidRPr="007B6EE6" w:rsidRDefault="00015E54" w:rsidP="0072613E">
      <w:pPr>
        <w:numPr>
          <w:ilvl w:val="0"/>
          <w:numId w:val="11"/>
        </w:numPr>
        <w:pBdr>
          <w:top w:val="nil"/>
          <w:left w:val="nil"/>
          <w:bottom w:val="nil"/>
          <w:right w:val="nil"/>
          <w:between w:val="nil"/>
        </w:pBdr>
        <w:spacing w:line="276" w:lineRule="auto"/>
        <w:jc w:val="both"/>
        <w:rPr>
          <w:color w:val="000000" w:themeColor="text1"/>
        </w:rPr>
      </w:pPr>
      <w:r w:rsidRPr="007B6EE6">
        <w:rPr>
          <w:b/>
          <w:color w:val="000000" w:themeColor="text1"/>
        </w:rPr>
        <w:t>алынып тасталды</w:t>
      </w:r>
      <w:r w:rsidRPr="007B6EE6">
        <w:rPr>
          <w:color w:val="000000" w:themeColor="text1"/>
        </w:rPr>
        <w:t>, «Қаралмаған» немесе «Жеткізілді» мәртебесіндегі СНТ-ны Жеткізуші СНТ берілген күннен кейінгі күннен бастап 5 жұмыс күні ішінде қайтарып алады;</w:t>
      </w:r>
    </w:p>
    <w:p w14:paraId="3197683D" w14:textId="77777777" w:rsidR="00015E54" w:rsidRPr="007B6EE6" w:rsidRDefault="00015E54" w:rsidP="0072613E">
      <w:pPr>
        <w:numPr>
          <w:ilvl w:val="0"/>
          <w:numId w:val="11"/>
        </w:numPr>
        <w:pBdr>
          <w:top w:val="nil"/>
          <w:left w:val="nil"/>
          <w:bottom w:val="nil"/>
          <w:right w:val="nil"/>
          <w:between w:val="nil"/>
        </w:pBdr>
        <w:spacing w:line="276" w:lineRule="auto"/>
        <w:jc w:val="both"/>
        <w:rPr>
          <w:color w:val="000000" w:themeColor="text1"/>
        </w:rPr>
      </w:pPr>
      <w:r w:rsidRPr="007B6EE6">
        <w:rPr>
          <w:b/>
          <w:color w:val="000000" w:themeColor="text1"/>
        </w:rPr>
        <w:t>Бас тартылды</w:t>
      </w:r>
      <w:r w:rsidRPr="007B6EE6">
        <w:rPr>
          <w:color w:val="000000" w:themeColor="text1"/>
        </w:rPr>
        <w:t>, «Қаралмаған» немесе «Жеткізілді» күйіндегі бастапқы СНТ «Түзетілген» СНТ-мен шығарылса тағайындалады;</w:t>
      </w:r>
    </w:p>
    <w:p w14:paraId="1886ABED" w14:textId="77777777" w:rsidR="00015E54" w:rsidRPr="007B6EE6" w:rsidRDefault="00015E54" w:rsidP="0072613E">
      <w:pPr>
        <w:numPr>
          <w:ilvl w:val="0"/>
          <w:numId w:val="11"/>
        </w:numPr>
        <w:pBdr>
          <w:top w:val="nil"/>
          <w:left w:val="nil"/>
          <w:bottom w:val="nil"/>
          <w:right w:val="nil"/>
          <w:between w:val="nil"/>
        </w:pBdr>
        <w:spacing w:line="276" w:lineRule="auto"/>
        <w:jc w:val="both"/>
        <w:rPr>
          <w:color w:val="000000" w:themeColor="text1"/>
        </w:rPr>
      </w:pPr>
      <w:r w:rsidRPr="007B6EE6">
        <w:rPr>
          <w:b/>
          <w:color w:val="000000" w:themeColor="text1"/>
        </w:rPr>
        <w:t>Импортталған,</w:t>
      </w:r>
      <w:r w:rsidRPr="007B6EE6">
        <w:rPr>
          <w:color w:val="000000" w:themeColor="text1"/>
        </w:rPr>
        <w:t>Қолмен импорттау арқылы ESF IS веб-порталында импортталған CNT.</w:t>
      </w:r>
    </w:p>
    <w:p w14:paraId="017E6CAE" w14:textId="77777777" w:rsidR="00015E54" w:rsidRPr="007B6EE6" w:rsidRDefault="00015E54" w:rsidP="0072613E">
      <w:pPr>
        <w:numPr>
          <w:ilvl w:val="0"/>
          <w:numId w:val="11"/>
        </w:numPr>
        <w:pBdr>
          <w:top w:val="nil"/>
          <w:left w:val="nil"/>
          <w:bottom w:val="nil"/>
          <w:right w:val="nil"/>
          <w:between w:val="nil"/>
        </w:pBdr>
        <w:spacing w:line="276" w:lineRule="auto"/>
        <w:jc w:val="both"/>
        <w:rPr>
          <w:color w:val="000000" w:themeColor="text1"/>
        </w:rPr>
      </w:pPr>
      <w:r w:rsidRPr="007B6EE6">
        <w:rPr>
          <w:b/>
          <w:color w:val="000000" w:themeColor="text1"/>
        </w:rPr>
        <w:t>Қабылданбады / Мемлекеттік Думаның инспекторы растады</w:t>
      </w:r>
      <w:r w:rsidRPr="007B6EE6">
        <w:rPr>
          <w:color w:val="000000" w:themeColor="text1"/>
        </w:rPr>
        <w:t>, импорт немесе экспорт үшін негізгі CNT шекарадан өткен кезде NI қабылдамайды/растайды.</w:t>
      </w:r>
    </w:p>
    <w:p w14:paraId="6A1C10EC" w14:textId="77777777" w:rsidR="00015E54" w:rsidRPr="007B6EE6" w:rsidRDefault="00015E54" w:rsidP="0072613E">
      <w:pPr>
        <w:numPr>
          <w:ilvl w:val="0"/>
          <w:numId w:val="11"/>
        </w:numPr>
        <w:pBdr>
          <w:top w:val="nil"/>
          <w:left w:val="nil"/>
          <w:bottom w:val="nil"/>
          <w:right w:val="nil"/>
          <w:between w:val="nil"/>
        </w:pBdr>
        <w:spacing w:line="276" w:lineRule="auto"/>
        <w:jc w:val="both"/>
        <w:rPr>
          <w:color w:val="000000" w:themeColor="text1"/>
        </w:rPr>
      </w:pPr>
    </w:p>
    <w:p w14:paraId="51C2130A" w14:textId="77777777" w:rsidR="00015E54" w:rsidRPr="007B6EE6" w:rsidRDefault="00015E54" w:rsidP="00015E54">
      <w:pPr>
        <w:spacing w:line="276" w:lineRule="auto"/>
        <w:ind w:firstLine="709"/>
        <w:jc w:val="both"/>
        <w:rPr>
          <w:b/>
          <w:color w:val="000000" w:themeColor="text1"/>
        </w:rPr>
      </w:pPr>
      <w:r w:rsidRPr="007B6EE6">
        <w:rPr>
          <w:b/>
          <w:color w:val="000000" w:themeColor="text1"/>
        </w:rPr>
        <w:t>SNT растауы.</w:t>
      </w:r>
    </w:p>
    <w:p w14:paraId="1D613BC1" w14:textId="77777777" w:rsidR="00015E54" w:rsidRPr="007B6EE6" w:rsidRDefault="00015E54" w:rsidP="00015E54">
      <w:pPr>
        <w:spacing w:line="276" w:lineRule="auto"/>
        <w:ind w:firstLine="709"/>
        <w:jc w:val="both"/>
        <w:rPr>
          <w:color w:val="000000" w:themeColor="text1"/>
        </w:rPr>
      </w:pPr>
      <w:r w:rsidRPr="007B6EE6">
        <w:rPr>
          <w:color w:val="000000" w:themeColor="text1"/>
        </w:rPr>
        <w:t>«Жеткізілді» немесе «Қаралмаған» күйіндегі СНТ-ны Қазақстан Республикасының аумағынан тауарларды экспорттауды немесе ЕАЭО шегінде өткізуді (ҚР-дан экспорт) қоспағанда, барлық жағдайларда алушы растайды.</w:t>
      </w:r>
    </w:p>
    <w:p w14:paraId="363E1BC7" w14:textId="77777777" w:rsidR="00015E54" w:rsidRPr="007B6EE6" w:rsidRDefault="00015E54" w:rsidP="0072613E">
      <w:pPr>
        <w:numPr>
          <w:ilvl w:val="0"/>
          <w:numId w:val="13"/>
        </w:numPr>
        <w:pBdr>
          <w:top w:val="nil"/>
          <w:left w:val="nil"/>
          <w:bottom w:val="nil"/>
          <w:right w:val="nil"/>
          <w:between w:val="nil"/>
        </w:pBdr>
        <w:spacing w:line="276" w:lineRule="auto"/>
        <w:jc w:val="both"/>
        <w:rPr>
          <w:color w:val="000000" w:themeColor="text1"/>
        </w:rPr>
      </w:pPr>
      <w:r w:rsidRPr="007B6EE6">
        <w:rPr>
          <w:color w:val="000000" w:themeColor="text1"/>
        </w:rPr>
        <w:lastRenderedPageBreak/>
        <w:t>қоймадан қоймаға акцизделетін тауарлардың ішкі қозғалысы кезінде;</w:t>
      </w:r>
    </w:p>
    <w:p w14:paraId="07BC71C5" w14:textId="77777777" w:rsidR="00015E54" w:rsidRPr="007B6EE6" w:rsidRDefault="00015E54" w:rsidP="0072613E">
      <w:pPr>
        <w:numPr>
          <w:ilvl w:val="0"/>
          <w:numId w:val="13"/>
        </w:numPr>
        <w:pBdr>
          <w:top w:val="nil"/>
          <w:left w:val="nil"/>
          <w:bottom w:val="nil"/>
          <w:right w:val="nil"/>
          <w:between w:val="nil"/>
        </w:pBdr>
        <w:spacing w:line="276" w:lineRule="auto"/>
        <w:jc w:val="both"/>
        <w:rPr>
          <w:color w:val="000000" w:themeColor="text1"/>
        </w:rPr>
      </w:pPr>
      <w:r w:rsidRPr="007B6EE6">
        <w:rPr>
          <w:color w:val="000000" w:themeColor="text1"/>
        </w:rPr>
        <w:t>құрылымдық бөлімше мен бас компания арасында, құрылымдық бөлімшелер арасында тауарларды тасымалдау кезінде.</w:t>
      </w:r>
    </w:p>
    <w:p w14:paraId="63654930" w14:textId="77777777" w:rsidR="00015E54" w:rsidRPr="007B6EE6" w:rsidRDefault="00015E54" w:rsidP="00015E54">
      <w:pPr>
        <w:spacing w:line="276" w:lineRule="auto"/>
        <w:ind w:firstLine="709"/>
        <w:jc w:val="both"/>
        <w:rPr>
          <w:b/>
          <w:color w:val="000000" w:themeColor="text1"/>
        </w:rPr>
      </w:pPr>
      <w:r w:rsidRPr="007B6EE6">
        <w:rPr>
          <w:b/>
          <w:color w:val="000000" w:themeColor="text1"/>
        </w:rPr>
        <w:t>SNT шолуы</w:t>
      </w:r>
    </w:p>
    <w:p w14:paraId="3FB5A03D" w14:textId="77777777" w:rsidR="00015E54" w:rsidRPr="007B6EE6" w:rsidRDefault="00015E54" w:rsidP="00015E54">
      <w:pPr>
        <w:spacing w:line="276" w:lineRule="auto"/>
        <w:ind w:firstLine="709"/>
        <w:jc w:val="both"/>
        <w:rPr>
          <w:color w:val="000000" w:themeColor="text1"/>
        </w:rPr>
      </w:pPr>
      <w:r w:rsidRPr="007B6EE6">
        <w:rPr>
          <w:color w:val="000000" w:themeColor="text1"/>
        </w:rPr>
        <w:t>Мүмкіндік беріледі</w:t>
      </w:r>
    </w:p>
    <w:p w14:paraId="35D109EB" w14:textId="77777777" w:rsidR="00015E54" w:rsidRPr="007B6EE6" w:rsidRDefault="00015E54" w:rsidP="0072613E">
      <w:pPr>
        <w:numPr>
          <w:ilvl w:val="0"/>
          <w:numId w:val="13"/>
        </w:numPr>
        <w:pBdr>
          <w:top w:val="nil"/>
          <w:left w:val="nil"/>
          <w:bottom w:val="nil"/>
          <w:right w:val="nil"/>
          <w:between w:val="nil"/>
        </w:pBdr>
        <w:spacing w:line="276" w:lineRule="auto"/>
        <w:jc w:val="both"/>
        <w:rPr>
          <w:color w:val="000000" w:themeColor="text1"/>
        </w:rPr>
      </w:pPr>
      <w:r w:rsidRPr="007B6EE6">
        <w:rPr>
          <w:color w:val="000000" w:themeColor="text1"/>
        </w:rPr>
        <w:t>акцизделетін тауарлар бойынша, егер СНТ-ны алушы растамаса немесе қабылдамаса, СНТ берілген күннен кейін 5 (бес) жұмыс күні ішінде;</w:t>
      </w:r>
    </w:p>
    <w:p w14:paraId="2F765A55" w14:textId="77777777" w:rsidR="00015E54" w:rsidRPr="007B6EE6" w:rsidRDefault="00015E54" w:rsidP="0072613E">
      <w:pPr>
        <w:numPr>
          <w:ilvl w:val="0"/>
          <w:numId w:val="13"/>
        </w:numPr>
        <w:pBdr>
          <w:top w:val="nil"/>
          <w:left w:val="nil"/>
          <w:bottom w:val="nil"/>
          <w:right w:val="nil"/>
          <w:between w:val="nil"/>
        </w:pBdr>
        <w:spacing w:line="276" w:lineRule="auto"/>
        <w:jc w:val="both"/>
        <w:rPr>
          <w:color w:val="000000" w:themeColor="text1"/>
        </w:rPr>
      </w:pPr>
      <w:r w:rsidRPr="007B6EE6">
        <w:rPr>
          <w:color w:val="000000" w:themeColor="text1"/>
        </w:rPr>
        <w:t>ДСҰ босату тізбесінен тауарларға және (немесе) виртуалды қойма арқылы электрондық шот-фактуралар жазылуға жататын тауарларға - егер СНТ расталмаған немесе қабылданбаған болса, СНТ берілген күннен кейін 20 (жиырма) жұмыс күні ішінде. алушы,</w:t>
      </w:r>
    </w:p>
    <w:p w14:paraId="6A74402D" w14:textId="77777777" w:rsidR="00015E54" w:rsidRPr="007B6EE6" w:rsidRDefault="00015E54" w:rsidP="00015E54">
      <w:pPr>
        <w:spacing w:line="276" w:lineRule="auto"/>
        <w:ind w:left="1069"/>
        <w:jc w:val="both"/>
        <w:rPr>
          <w:color w:val="000000" w:themeColor="text1"/>
        </w:rPr>
      </w:pPr>
      <w:r w:rsidRPr="007B6EE6">
        <w:rPr>
          <w:color w:val="000000" w:themeColor="text1"/>
        </w:rPr>
        <w:t>ЭШФ АЖ-да тіркелген, Алушыға жіберілген немесе импортер, экспорттаушы берген СНТ күшін жояды. «Қаралмаған» немесе «Жеткізілді» күйіндегі CNT күші жойылуға жатады. Шығару кезеңінің басталуы СНТ АЖ АЖ-да тіркелгеннен кейін келесі күні саналады.</w:t>
      </w:r>
    </w:p>
    <w:p w14:paraId="08CEDB43" w14:textId="77777777" w:rsidR="00015E54" w:rsidRPr="007B6EE6" w:rsidRDefault="00015E54" w:rsidP="00015E54">
      <w:pPr>
        <w:spacing w:line="276" w:lineRule="auto"/>
        <w:ind w:firstLine="709"/>
        <w:jc w:val="both"/>
        <w:rPr>
          <w:b/>
          <w:color w:val="000000" w:themeColor="text1"/>
        </w:rPr>
      </w:pPr>
      <w:r w:rsidRPr="007B6EE6">
        <w:rPr>
          <w:b/>
          <w:color w:val="000000" w:themeColor="text1"/>
        </w:rPr>
        <w:t>SNT ауытқуы</w:t>
      </w:r>
    </w:p>
    <w:p w14:paraId="02BE55D0" w14:textId="77777777" w:rsidR="001C5ADA" w:rsidRPr="007B6EE6" w:rsidRDefault="00015E54" w:rsidP="00015E54">
      <w:pPr>
        <w:spacing w:line="276" w:lineRule="auto"/>
        <w:ind w:firstLine="709"/>
        <w:jc w:val="both"/>
        <w:rPr>
          <w:color w:val="000000" w:themeColor="text1"/>
        </w:rPr>
      </w:pPr>
      <w:r w:rsidRPr="007B6EE6">
        <w:rPr>
          <w:color w:val="000000" w:themeColor="text1"/>
        </w:rPr>
        <w:t>CNT қабылдамау үшін алушы оны көруі керек. Алушы бас тарту себебін көрсетуі керек, ал бас тарту әрекетіне ЭСҚ куәлігімен қол қойылуы керек. Жүйе SNT ауытқуы туралы хабарламаларды жасайды және Жеткізушіге жібереді. SNT қабылдамау уақытында шектеусіз.</w:t>
      </w:r>
      <w:r w:rsidR="001C5ADA" w:rsidRPr="007B6EE6">
        <w:rPr>
          <w:color w:val="000000" w:themeColor="text1"/>
        </w:rPr>
        <w:br/>
      </w:r>
    </w:p>
    <w:p w14:paraId="5AEEB014" w14:textId="77777777" w:rsidR="00C73FF7" w:rsidRPr="00F6343E" w:rsidRDefault="00C73FF7" w:rsidP="0072613E">
      <w:pPr>
        <w:pStyle w:val="a7"/>
        <w:numPr>
          <w:ilvl w:val="2"/>
          <w:numId w:val="21"/>
        </w:numPr>
        <w:spacing w:after="240"/>
        <w:ind w:left="709" w:hanging="505"/>
        <w:contextualSpacing w:val="0"/>
        <w:outlineLvl w:val="2"/>
        <w:rPr>
          <w:color w:val="000000" w:themeColor="text1"/>
        </w:rPr>
      </w:pPr>
      <w:r w:rsidRPr="007B6EE6">
        <w:rPr>
          <w:color w:val="000000" w:themeColor="text1"/>
        </w:rPr>
        <w:t>SNT журналы</w:t>
      </w:r>
    </w:p>
    <w:p w14:paraId="11E5CCDB" w14:textId="77777777" w:rsidR="00807B90" w:rsidRPr="007B6EE6" w:rsidRDefault="00807B90" w:rsidP="00807B90">
      <w:pPr>
        <w:spacing w:line="276" w:lineRule="auto"/>
        <w:ind w:firstLine="709"/>
        <w:jc w:val="both"/>
        <w:rPr>
          <w:color w:val="000000" w:themeColor="text1"/>
        </w:rPr>
      </w:pPr>
      <w:r w:rsidRPr="007B6EE6">
        <w:rPr>
          <w:color w:val="000000" w:themeColor="text1"/>
        </w:rPr>
        <w:t>СНТ-мен жұмыс істеу үшін негізгі бетте «Тауарларға жүкқұжаттарды» (СНТ) таңдау керек.</w:t>
      </w:r>
    </w:p>
    <w:p w14:paraId="37F0B305" w14:textId="77777777" w:rsidR="008F37BF" w:rsidRPr="007B6EE6" w:rsidRDefault="008F37BF" w:rsidP="00807B90">
      <w:pPr>
        <w:spacing w:line="276" w:lineRule="auto"/>
        <w:ind w:firstLine="709"/>
        <w:jc w:val="both"/>
        <w:rPr>
          <w:color w:val="000000" w:themeColor="text1"/>
        </w:rPr>
      </w:pPr>
    </w:p>
    <w:p w14:paraId="281088E8" w14:textId="77777777" w:rsidR="00C73FF7" w:rsidRPr="007B6EE6" w:rsidRDefault="008F37BF" w:rsidP="008F37BF">
      <w:pPr>
        <w:spacing w:line="276" w:lineRule="auto"/>
        <w:jc w:val="center"/>
        <w:rPr>
          <w:color w:val="000000" w:themeColor="text1"/>
        </w:rPr>
      </w:pPr>
      <w:r w:rsidRPr="007B6EE6">
        <w:rPr>
          <w:noProof/>
          <w:color w:val="000000" w:themeColor="text1"/>
        </w:rPr>
        <w:drawing>
          <wp:inline distT="0" distB="0" distL="0" distR="0" wp14:anchorId="694C1F45" wp14:editId="2858867D">
            <wp:extent cx="2025093" cy="3600000"/>
            <wp:effectExtent l="0" t="0" r="0" b="63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025093" cy="3600000"/>
                    </a:xfrm>
                    <a:prstGeom prst="rect">
                      <a:avLst/>
                    </a:prstGeom>
                  </pic:spPr>
                </pic:pic>
              </a:graphicData>
            </a:graphic>
          </wp:inline>
        </w:drawing>
      </w:r>
    </w:p>
    <w:p w14:paraId="1D60E7B4" w14:textId="77777777" w:rsidR="008F37BF" w:rsidRPr="007B6EE6" w:rsidRDefault="008F37BF" w:rsidP="008F37BF">
      <w:pPr>
        <w:spacing w:line="276" w:lineRule="auto"/>
        <w:jc w:val="center"/>
        <w:rPr>
          <w:color w:val="000000" w:themeColor="text1"/>
        </w:rPr>
      </w:pPr>
      <w:r w:rsidRPr="007B6EE6">
        <w:rPr>
          <w:color w:val="000000" w:themeColor="text1"/>
        </w:rPr>
        <w:t>Сурет 34. Негізгі бет.</w:t>
      </w:r>
    </w:p>
    <w:p w14:paraId="29A59971" w14:textId="77777777" w:rsidR="008F37BF" w:rsidRPr="007B6EE6" w:rsidRDefault="008F37BF" w:rsidP="0072613E">
      <w:pPr>
        <w:pStyle w:val="a7"/>
        <w:numPr>
          <w:ilvl w:val="0"/>
          <w:numId w:val="22"/>
        </w:numPr>
        <w:ind w:left="1276"/>
        <w:rPr>
          <w:color w:val="000000" w:themeColor="text1"/>
        </w:rPr>
      </w:pPr>
      <w:r w:rsidRPr="007B6EE6">
        <w:rPr>
          <w:color w:val="000000" w:themeColor="text1"/>
        </w:rPr>
        <w:lastRenderedPageBreak/>
        <w:t>Ашылған бетте «Тауарлардың жүкқұжаттары» журналы (бұдан әрі – СНТ журналы) көрсетіледі.</w:t>
      </w:r>
    </w:p>
    <w:p w14:paraId="50FC4E9B" w14:textId="77777777" w:rsidR="008F37BF" w:rsidRPr="007B6EE6" w:rsidRDefault="008F37BF" w:rsidP="008F37BF">
      <w:pPr>
        <w:rPr>
          <w:color w:val="000000" w:themeColor="text1"/>
        </w:rPr>
      </w:pPr>
    </w:p>
    <w:p w14:paraId="7A605FE1" w14:textId="77777777" w:rsidR="008F37BF" w:rsidRPr="007B6EE6" w:rsidRDefault="008F37BF" w:rsidP="008F37BF">
      <w:pPr>
        <w:jc w:val="center"/>
        <w:rPr>
          <w:color w:val="000000" w:themeColor="text1"/>
        </w:rPr>
      </w:pPr>
      <w:r w:rsidRPr="007B6EE6">
        <w:rPr>
          <w:noProof/>
          <w:color w:val="000000" w:themeColor="text1"/>
        </w:rPr>
        <w:drawing>
          <wp:inline distT="0" distB="0" distL="0" distR="0" wp14:anchorId="672C3CE1" wp14:editId="27286AEB">
            <wp:extent cx="2025093" cy="3600000"/>
            <wp:effectExtent l="0" t="0" r="0" b="63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5E4B3731" w14:textId="77777777" w:rsidR="008F37BF" w:rsidRPr="007B6EE6" w:rsidRDefault="008F37BF" w:rsidP="008F37BF">
      <w:pPr>
        <w:jc w:val="center"/>
        <w:rPr>
          <w:color w:val="000000" w:themeColor="text1"/>
        </w:rPr>
      </w:pPr>
      <w:r w:rsidRPr="007B6EE6">
        <w:rPr>
          <w:color w:val="000000" w:themeColor="text1"/>
        </w:rPr>
        <w:t>Сурет 35. SNT журналы.</w:t>
      </w:r>
    </w:p>
    <w:p w14:paraId="069147C5" w14:textId="77777777" w:rsidR="008F37BF" w:rsidRPr="007B6EE6" w:rsidRDefault="008F37BF" w:rsidP="0072613E">
      <w:pPr>
        <w:numPr>
          <w:ilvl w:val="0"/>
          <w:numId w:val="22"/>
        </w:numPr>
        <w:pBdr>
          <w:top w:val="nil"/>
          <w:left w:val="nil"/>
          <w:bottom w:val="nil"/>
          <w:right w:val="nil"/>
          <w:between w:val="nil"/>
        </w:pBdr>
        <w:spacing w:after="160"/>
        <w:jc w:val="both"/>
        <w:rPr>
          <w:color w:val="000000" w:themeColor="text1"/>
        </w:rPr>
      </w:pPr>
      <w:r w:rsidRPr="007B6EE6">
        <w:rPr>
          <w:color w:val="000000" w:themeColor="text1"/>
        </w:rPr>
        <w:t>Тауарларға ілеспе шот-фактуралармен жұмыс істеу үшін SNT бойынша сүзгілеу тәсілдерінің бірін таңдаңыз:</w:t>
      </w:r>
    </w:p>
    <w:p w14:paraId="0E7AF270" w14:textId="77777777" w:rsidR="00926239" w:rsidRPr="007B6EE6" w:rsidRDefault="00926239" w:rsidP="00926239">
      <w:pPr>
        <w:spacing w:after="160"/>
        <w:jc w:val="both"/>
        <w:rPr>
          <w:b/>
          <w:color w:val="000000" w:themeColor="text1"/>
        </w:rPr>
      </w:pPr>
      <w:r w:rsidRPr="007B6EE6">
        <w:rPr>
          <w:b/>
          <w:color w:val="000000" w:themeColor="text1"/>
        </w:rPr>
        <w:t>Сүзгі қойындысы</w:t>
      </w:r>
    </w:p>
    <w:p w14:paraId="1DB36A10" w14:textId="77777777" w:rsidR="0011323D" w:rsidRPr="007B6EE6" w:rsidRDefault="0011323D" w:rsidP="0072613E">
      <w:pPr>
        <w:pStyle w:val="a7"/>
        <w:numPr>
          <w:ilvl w:val="0"/>
          <w:numId w:val="24"/>
        </w:numPr>
        <w:spacing w:after="160"/>
        <w:jc w:val="both"/>
        <w:rPr>
          <w:color w:val="000000" w:themeColor="text1"/>
        </w:rPr>
      </w:pPr>
      <w:r w:rsidRPr="007B6EE6">
        <w:rPr>
          <w:color w:val="000000" w:themeColor="text1"/>
        </w:rPr>
        <w:t>SNT күйі бойынша сүзгі «Жіберілген», «Алынған», «Орындалуда» - SNT бағыты мен SNT күйі бойынша SNT іздеуді нақтылауға мүмкіндік береді.</w:t>
      </w:r>
    </w:p>
    <w:p w14:paraId="06F8A435" w14:textId="77777777" w:rsidR="00926239" w:rsidRPr="007B6EE6" w:rsidRDefault="00926239" w:rsidP="0072613E">
      <w:pPr>
        <w:pStyle w:val="a7"/>
        <w:numPr>
          <w:ilvl w:val="0"/>
          <w:numId w:val="24"/>
        </w:numPr>
        <w:pBdr>
          <w:top w:val="nil"/>
          <w:left w:val="nil"/>
          <w:bottom w:val="nil"/>
          <w:right w:val="nil"/>
          <w:between w:val="nil"/>
        </w:pBdr>
        <w:spacing w:after="160"/>
        <w:jc w:val="both"/>
        <w:rPr>
          <w:color w:val="000000" w:themeColor="text1"/>
        </w:rPr>
      </w:pPr>
      <w:r w:rsidRPr="007B6EE6">
        <w:rPr>
          <w:color w:val="000000" w:themeColor="text1"/>
        </w:rPr>
        <w:t>«SNT шығарылым күні» сүзгісі – көрсетілген аралықта SNT іздеуге мүмкіндік береді.</w:t>
      </w:r>
    </w:p>
    <w:p w14:paraId="0BC0482B" w14:textId="77777777" w:rsidR="0011323D" w:rsidRPr="007B6EE6" w:rsidRDefault="0011323D" w:rsidP="0072613E">
      <w:pPr>
        <w:pStyle w:val="a7"/>
        <w:numPr>
          <w:ilvl w:val="0"/>
          <w:numId w:val="24"/>
        </w:numPr>
        <w:pBdr>
          <w:top w:val="nil"/>
          <w:left w:val="nil"/>
          <w:bottom w:val="nil"/>
          <w:right w:val="nil"/>
          <w:between w:val="nil"/>
        </w:pBdr>
        <w:jc w:val="both"/>
        <w:rPr>
          <w:color w:val="000000" w:themeColor="text1"/>
        </w:rPr>
      </w:pPr>
      <w:r w:rsidRPr="007B6EE6">
        <w:rPr>
          <w:color w:val="000000" w:themeColor="text1"/>
        </w:rPr>
        <w:t>«Жіберілген» сүзгісі - күйдегі SNT-лерді көруге мүмкіндік береді (Қаралмаған, жеткізілген, жойылған, қайтарылған, қабылданбаған, расталған, DGD инспекторымен расталған, DGD инспекторы қабылдамаған). Іздеуді ағымдағы пайдаланушы SNT жеткізушісі/жіберуші болып табылатын SNTs жүргізеді.</w:t>
      </w:r>
    </w:p>
    <w:p w14:paraId="6A9D54F6" w14:textId="77777777" w:rsidR="0011323D" w:rsidRPr="007B6EE6" w:rsidRDefault="0011323D" w:rsidP="0072613E">
      <w:pPr>
        <w:pStyle w:val="a7"/>
        <w:numPr>
          <w:ilvl w:val="0"/>
          <w:numId w:val="24"/>
        </w:numPr>
        <w:pBdr>
          <w:top w:val="nil"/>
          <w:left w:val="nil"/>
          <w:bottom w:val="nil"/>
          <w:right w:val="nil"/>
          <w:between w:val="nil"/>
        </w:pBdr>
        <w:jc w:val="both"/>
        <w:rPr>
          <w:color w:val="000000" w:themeColor="text1"/>
        </w:rPr>
      </w:pPr>
      <w:r w:rsidRPr="007B6EE6">
        <w:rPr>
          <w:color w:val="000000" w:themeColor="text1"/>
        </w:rPr>
        <w:t>«Алынған» сүзгісі - күйдегі SNT-лерді көруге мүмкіндік береді (Қаралмаған, жеткізілмеген, жойылған, күші жойылған, қабылданбаған, расталған, Мемлекеттік Думаның инспекторы растаған, Мемлекеттік Думаның инспекторы қабылдамаған). Іздеу ағымдағы пайдаланушы SNT алушысы болып табылатын SNTs бойынша жүргізіледі.</w:t>
      </w:r>
    </w:p>
    <w:p w14:paraId="30D15C2D" w14:textId="77777777" w:rsidR="0011323D" w:rsidRPr="007B6EE6" w:rsidRDefault="0011323D" w:rsidP="0072613E">
      <w:pPr>
        <w:pStyle w:val="a7"/>
        <w:numPr>
          <w:ilvl w:val="0"/>
          <w:numId w:val="24"/>
        </w:numPr>
        <w:pBdr>
          <w:top w:val="nil"/>
          <w:left w:val="nil"/>
          <w:bottom w:val="nil"/>
          <w:right w:val="nil"/>
          <w:between w:val="nil"/>
        </w:pBdr>
        <w:jc w:val="both"/>
        <w:rPr>
          <w:color w:val="000000" w:themeColor="text1"/>
        </w:rPr>
      </w:pPr>
      <w:r w:rsidRPr="007B6EE6">
        <w:rPr>
          <w:color w:val="000000" w:themeColor="text1"/>
        </w:rPr>
        <w:t>Сүзгі «Орындалуда» - Қате, Жоба, Импортталған күйінде тұрған CNT-лерді көруге мүмкіндік береді. Іздеуді ағымдағы пайдаланушы SNT бастамашысы болып табылатын SNTs жүргізеді.</w:t>
      </w:r>
    </w:p>
    <w:p w14:paraId="6AC9F905" w14:textId="77777777" w:rsidR="0011323D" w:rsidRPr="007B6EE6" w:rsidRDefault="0011323D" w:rsidP="0072613E">
      <w:pPr>
        <w:pStyle w:val="a7"/>
        <w:numPr>
          <w:ilvl w:val="0"/>
          <w:numId w:val="24"/>
        </w:numPr>
        <w:pBdr>
          <w:top w:val="nil"/>
          <w:left w:val="nil"/>
          <w:bottom w:val="nil"/>
          <w:right w:val="nil"/>
          <w:between w:val="nil"/>
        </w:pBdr>
        <w:spacing w:after="160"/>
        <w:jc w:val="both"/>
        <w:rPr>
          <w:color w:val="000000" w:themeColor="text1"/>
        </w:rPr>
      </w:pPr>
      <w:r w:rsidRPr="007B6EE6">
        <w:rPr>
          <w:color w:val="000000" w:themeColor="text1"/>
        </w:rPr>
        <w:t>Контрагенттің ЖСН/БСН сүзгісі контрагенттің көрсетілген ЖСН/БСН бойынша СНТ табуға мүмкіндік береді.</w:t>
      </w:r>
    </w:p>
    <w:p w14:paraId="61632A61" w14:textId="77777777" w:rsidR="0011323D" w:rsidRPr="007B6EE6" w:rsidRDefault="0011323D" w:rsidP="0072613E">
      <w:pPr>
        <w:pStyle w:val="a7"/>
        <w:numPr>
          <w:ilvl w:val="0"/>
          <w:numId w:val="24"/>
        </w:numPr>
        <w:pBdr>
          <w:top w:val="nil"/>
          <w:left w:val="nil"/>
          <w:bottom w:val="nil"/>
          <w:right w:val="nil"/>
          <w:between w:val="nil"/>
        </w:pBdr>
        <w:spacing w:after="160"/>
        <w:jc w:val="both"/>
        <w:rPr>
          <w:color w:val="000000" w:themeColor="text1"/>
        </w:rPr>
      </w:pPr>
      <w:r w:rsidRPr="007B6EE6">
        <w:rPr>
          <w:color w:val="000000" w:themeColor="text1"/>
        </w:rPr>
        <w:t>Сүзгі рег. SNT нөмірі көрсетілген тіркеу нөмірімен SNT қарауға мүмкіндік береді.</w:t>
      </w:r>
    </w:p>
    <w:p w14:paraId="345DA4EE" w14:textId="77777777" w:rsidR="00926239" w:rsidRPr="007B6EE6" w:rsidRDefault="00926239" w:rsidP="00926239">
      <w:pPr>
        <w:pBdr>
          <w:top w:val="nil"/>
          <w:left w:val="nil"/>
          <w:bottom w:val="nil"/>
          <w:right w:val="nil"/>
          <w:between w:val="nil"/>
        </w:pBdr>
        <w:spacing w:after="160"/>
        <w:jc w:val="both"/>
        <w:rPr>
          <w:color w:val="000000" w:themeColor="text1"/>
        </w:rPr>
      </w:pPr>
    </w:p>
    <w:p w14:paraId="078D0233" w14:textId="77777777" w:rsidR="00926239" w:rsidRPr="007B6EE6" w:rsidRDefault="00926239" w:rsidP="00926239">
      <w:pPr>
        <w:pBdr>
          <w:top w:val="nil"/>
          <w:left w:val="nil"/>
          <w:bottom w:val="nil"/>
          <w:right w:val="nil"/>
          <w:between w:val="nil"/>
        </w:pBdr>
        <w:spacing w:after="160"/>
        <w:jc w:val="center"/>
        <w:rPr>
          <w:color w:val="000000" w:themeColor="text1"/>
        </w:rPr>
      </w:pPr>
      <w:r w:rsidRPr="007B6EE6">
        <w:rPr>
          <w:noProof/>
          <w:color w:val="000000" w:themeColor="text1"/>
        </w:rPr>
        <w:lastRenderedPageBreak/>
        <w:drawing>
          <wp:inline distT="0" distB="0" distL="0" distR="0" wp14:anchorId="549A716B" wp14:editId="43FDEA9D">
            <wp:extent cx="2025093" cy="3600000"/>
            <wp:effectExtent l="0" t="0" r="0" b="63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479A19CC" w14:textId="77777777" w:rsidR="00926239" w:rsidRPr="007B6EE6" w:rsidRDefault="00926239" w:rsidP="00926239">
      <w:pPr>
        <w:pBdr>
          <w:top w:val="nil"/>
          <w:left w:val="nil"/>
          <w:bottom w:val="nil"/>
          <w:right w:val="nil"/>
          <w:between w:val="nil"/>
        </w:pBdr>
        <w:spacing w:after="160"/>
        <w:jc w:val="center"/>
        <w:rPr>
          <w:color w:val="000000" w:themeColor="text1"/>
        </w:rPr>
      </w:pPr>
      <w:r w:rsidRPr="007B6EE6">
        <w:rPr>
          <w:color w:val="000000" w:themeColor="text1"/>
        </w:rPr>
        <w:t>Сурет 36. SNT журнал сүзгілері.</w:t>
      </w:r>
    </w:p>
    <w:p w14:paraId="7DDC7495" w14:textId="77777777" w:rsidR="00926239" w:rsidRPr="007B6EE6" w:rsidRDefault="00926239" w:rsidP="0072613E">
      <w:pPr>
        <w:numPr>
          <w:ilvl w:val="1"/>
          <w:numId w:val="23"/>
        </w:numPr>
        <w:pBdr>
          <w:top w:val="nil"/>
          <w:left w:val="nil"/>
          <w:bottom w:val="nil"/>
          <w:right w:val="nil"/>
          <w:between w:val="nil"/>
        </w:pBdr>
        <w:ind w:left="916" w:firstLine="207"/>
        <w:jc w:val="both"/>
        <w:rPr>
          <w:color w:val="000000" w:themeColor="text1"/>
        </w:rPr>
      </w:pPr>
      <w:r w:rsidRPr="007B6EE6">
        <w:rPr>
          <w:color w:val="000000" w:themeColor="text1"/>
        </w:rPr>
        <w:t>«SNT түрі» сүзгісі SNT түрі бойынша SNT іздеуге мүмкіндік береді.</w:t>
      </w:r>
    </w:p>
    <w:p w14:paraId="0D71714B" w14:textId="77777777" w:rsidR="00926239" w:rsidRPr="007B6EE6" w:rsidRDefault="00926239" w:rsidP="00926239">
      <w:pPr>
        <w:pBdr>
          <w:top w:val="nil"/>
          <w:left w:val="nil"/>
          <w:bottom w:val="nil"/>
          <w:right w:val="nil"/>
          <w:between w:val="nil"/>
        </w:pBdr>
        <w:spacing w:after="160"/>
        <w:rPr>
          <w:color w:val="000000" w:themeColor="text1"/>
        </w:rPr>
      </w:pPr>
    </w:p>
    <w:p w14:paraId="5413F2C8" w14:textId="77777777" w:rsidR="00926239" w:rsidRPr="007B6EE6" w:rsidRDefault="00926239" w:rsidP="00926239">
      <w:pPr>
        <w:pBdr>
          <w:top w:val="nil"/>
          <w:left w:val="nil"/>
          <w:bottom w:val="nil"/>
          <w:right w:val="nil"/>
          <w:between w:val="nil"/>
        </w:pBdr>
        <w:spacing w:after="160"/>
        <w:jc w:val="center"/>
        <w:rPr>
          <w:color w:val="000000" w:themeColor="text1"/>
        </w:rPr>
      </w:pPr>
    </w:p>
    <w:p w14:paraId="1C55C6C3" w14:textId="77777777" w:rsidR="00926239" w:rsidRPr="007B6EE6" w:rsidRDefault="00926239" w:rsidP="00926239">
      <w:pPr>
        <w:pBdr>
          <w:top w:val="nil"/>
          <w:left w:val="nil"/>
          <w:bottom w:val="nil"/>
          <w:right w:val="nil"/>
          <w:between w:val="nil"/>
        </w:pBdr>
        <w:spacing w:after="160"/>
        <w:jc w:val="center"/>
        <w:rPr>
          <w:color w:val="000000" w:themeColor="text1"/>
        </w:rPr>
      </w:pPr>
      <w:r w:rsidRPr="007B6EE6">
        <w:rPr>
          <w:noProof/>
          <w:color w:val="000000" w:themeColor="text1"/>
        </w:rPr>
        <w:drawing>
          <wp:inline distT="0" distB="0" distL="0" distR="0" wp14:anchorId="7F1E7394" wp14:editId="4E450035">
            <wp:extent cx="2025093" cy="3600000"/>
            <wp:effectExtent l="0" t="0" r="0" b="63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21B6F418" w14:textId="77777777" w:rsidR="00926239" w:rsidRPr="007B6EE6" w:rsidRDefault="00926239" w:rsidP="00926239">
      <w:pPr>
        <w:pBdr>
          <w:top w:val="nil"/>
          <w:left w:val="nil"/>
          <w:bottom w:val="nil"/>
          <w:right w:val="nil"/>
          <w:between w:val="nil"/>
        </w:pBdr>
        <w:spacing w:after="160"/>
        <w:jc w:val="center"/>
        <w:rPr>
          <w:color w:val="000000" w:themeColor="text1"/>
        </w:rPr>
      </w:pPr>
      <w:r w:rsidRPr="007B6EE6">
        <w:rPr>
          <w:color w:val="000000" w:themeColor="text1"/>
        </w:rPr>
        <w:t>Сурет 37. SNT журнал сүзгілері.</w:t>
      </w:r>
    </w:p>
    <w:p w14:paraId="02BEFA9D" w14:textId="77777777" w:rsidR="008F37BF" w:rsidRPr="007B6EE6" w:rsidRDefault="008F37BF" w:rsidP="008F37BF">
      <w:pPr>
        <w:pBdr>
          <w:top w:val="nil"/>
          <w:left w:val="nil"/>
          <w:bottom w:val="nil"/>
          <w:right w:val="nil"/>
          <w:between w:val="nil"/>
        </w:pBdr>
        <w:spacing w:after="160"/>
        <w:ind w:left="432"/>
        <w:jc w:val="both"/>
        <w:rPr>
          <w:color w:val="000000" w:themeColor="text1"/>
        </w:rPr>
      </w:pPr>
    </w:p>
    <w:p w14:paraId="73A10DDB" w14:textId="77777777" w:rsidR="008F37BF" w:rsidRPr="007B6EE6" w:rsidRDefault="000363F2" w:rsidP="0072613E">
      <w:pPr>
        <w:pStyle w:val="a7"/>
        <w:numPr>
          <w:ilvl w:val="0"/>
          <w:numId w:val="22"/>
        </w:numPr>
        <w:ind w:left="1276"/>
        <w:rPr>
          <w:color w:val="000000" w:themeColor="text1"/>
        </w:rPr>
      </w:pPr>
      <w:r w:rsidRPr="007B6EE6">
        <w:rPr>
          <w:color w:val="000000" w:themeColor="text1"/>
        </w:rPr>
        <w:lastRenderedPageBreak/>
        <w:t>Сүзгілерді орнатқаннан кейін «Іздеу» түймесін басыңыз. Бассаңыз, іздеу нәтижесі SNT журналында көрсетіледі.</w:t>
      </w:r>
    </w:p>
    <w:p w14:paraId="049D8CF1" w14:textId="77777777" w:rsidR="00C73FF7" w:rsidRPr="007B6EE6" w:rsidRDefault="00C73FF7" w:rsidP="00C73FF7">
      <w:pPr>
        <w:pStyle w:val="a7"/>
        <w:ind w:left="709"/>
        <w:rPr>
          <w:color w:val="000000" w:themeColor="text1"/>
        </w:rPr>
      </w:pPr>
    </w:p>
    <w:p w14:paraId="2B349FD7" w14:textId="77777777" w:rsidR="00795178" w:rsidRPr="00F6343E" w:rsidRDefault="00C73FF7" w:rsidP="0072613E">
      <w:pPr>
        <w:pStyle w:val="a7"/>
        <w:numPr>
          <w:ilvl w:val="2"/>
          <w:numId w:val="21"/>
        </w:numPr>
        <w:spacing w:after="240"/>
        <w:ind w:left="709" w:hanging="505"/>
        <w:outlineLvl w:val="2"/>
        <w:rPr>
          <w:color w:val="000000" w:themeColor="text1"/>
        </w:rPr>
      </w:pPr>
      <w:r w:rsidRPr="007B6EE6">
        <w:rPr>
          <w:color w:val="000000" w:themeColor="text1"/>
        </w:rPr>
        <w:t>ЕАЭО-ға мүше мемлекеттердің аумағынан сатып алынатын тауарларды әкелу үшін СНТ тіркеу</w:t>
      </w:r>
    </w:p>
    <w:p w14:paraId="1CE4CDFB" w14:textId="77777777" w:rsidR="00795178" w:rsidRPr="007B6EE6" w:rsidRDefault="00795178" w:rsidP="00795178">
      <w:pPr>
        <w:tabs>
          <w:tab w:val="left" w:pos="-1843"/>
          <w:tab w:val="left" w:pos="0"/>
        </w:tabs>
        <w:ind w:firstLine="709"/>
        <w:jc w:val="both"/>
        <w:rPr>
          <w:color w:val="000000" w:themeColor="text1"/>
        </w:rPr>
      </w:pPr>
      <w:r w:rsidRPr="007B6EE6">
        <w:rPr>
          <w:color w:val="000000" w:themeColor="text1"/>
        </w:rPr>
        <w:t>КНТ тауарларды ЕАЭО-ға мүше мемлекеттердің аумағынан алған кезде – Қазақстан Республикасының Мемлекеттік шекарасын кесіп өткен күннің алдындағы күннен кешіктірмей беріледі.</w:t>
      </w:r>
    </w:p>
    <w:p w14:paraId="10BEC59E" w14:textId="77777777" w:rsidR="00795178" w:rsidRPr="007B6EE6" w:rsidRDefault="00795178" w:rsidP="00795178">
      <w:pPr>
        <w:tabs>
          <w:tab w:val="left" w:pos="-1843"/>
          <w:tab w:val="left" w:pos="0"/>
        </w:tabs>
        <w:ind w:firstLine="709"/>
        <w:jc w:val="both"/>
        <w:rPr>
          <w:color w:val="000000" w:themeColor="text1"/>
        </w:rPr>
      </w:pPr>
      <w:r w:rsidRPr="007B6EE6">
        <w:rPr>
          <w:color w:val="000000" w:themeColor="text1"/>
        </w:rPr>
        <w:t>Тауарларды Қазақстан Республикасының аумағына әкелу кезінде СНТ ұлттық валютада немесе шот-фактурада (шот-фактурада) көрсетілген валютада ресімделеді.</w:t>
      </w:r>
    </w:p>
    <w:p w14:paraId="01AFF10E" w14:textId="77777777" w:rsidR="00795178" w:rsidRPr="007B6EE6" w:rsidRDefault="00795178" w:rsidP="00795178">
      <w:pPr>
        <w:rPr>
          <w:color w:val="000000" w:themeColor="text1"/>
        </w:rPr>
      </w:pPr>
    </w:p>
    <w:p w14:paraId="55BF5178" w14:textId="77777777" w:rsidR="00795178" w:rsidRPr="007B6EE6" w:rsidRDefault="00795178" w:rsidP="0072613E">
      <w:pPr>
        <w:pStyle w:val="a7"/>
        <w:numPr>
          <w:ilvl w:val="0"/>
          <w:numId w:val="25"/>
        </w:numPr>
        <w:spacing w:line="276" w:lineRule="auto"/>
        <w:ind w:left="1134"/>
        <w:jc w:val="both"/>
        <w:rPr>
          <w:color w:val="000000" w:themeColor="text1"/>
        </w:rPr>
      </w:pPr>
      <w:r w:rsidRPr="007B6EE6">
        <w:rPr>
          <w:color w:val="000000" w:themeColor="text1"/>
        </w:rPr>
        <w:t>SNT шығару үшін SNT журналына өтіп, SNT жасау үшін плюс белгішесін басу керек.</w:t>
      </w:r>
    </w:p>
    <w:p w14:paraId="27A548F5" w14:textId="77777777" w:rsidR="000363F2" w:rsidRPr="007B6EE6" w:rsidRDefault="000363F2" w:rsidP="000363F2">
      <w:pPr>
        <w:spacing w:line="276" w:lineRule="auto"/>
        <w:jc w:val="center"/>
        <w:rPr>
          <w:color w:val="000000" w:themeColor="text1"/>
        </w:rPr>
      </w:pPr>
      <w:r w:rsidRPr="007B6EE6">
        <w:rPr>
          <w:noProof/>
          <w:color w:val="000000" w:themeColor="text1"/>
        </w:rPr>
        <w:drawing>
          <wp:inline distT="0" distB="0" distL="0" distR="0" wp14:anchorId="4825CC71" wp14:editId="6D20E70F">
            <wp:extent cx="2025093" cy="3600000"/>
            <wp:effectExtent l="0" t="0" r="0" b="63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025093" cy="3600000"/>
                    </a:xfrm>
                    <a:prstGeom prst="rect">
                      <a:avLst/>
                    </a:prstGeom>
                  </pic:spPr>
                </pic:pic>
              </a:graphicData>
            </a:graphic>
          </wp:inline>
        </w:drawing>
      </w:r>
    </w:p>
    <w:p w14:paraId="0AEC99C0" w14:textId="77777777" w:rsidR="000363F2" w:rsidRPr="007B6EE6" w:rsidRDefault="000363F2" w:rsidP="000363F2">
      <w:pPr>
        <w:spacing w:line="276" w:lineRule="auto"/>
        <w:ind w:firstLine="709"/>
        <w:jc w:val="center"/>
        <w:rPr>
          <w:color w:val="000000" w:themeColor="text1"/>
        </w:rPr>
      </w:pPr>
      <w:r w:rsidRPr="007B6EE6">
        <w:rPr>
          <w:color w:val="000000" w:themeColor="text1"/>
        </w:rPr>
        <w:t>Сурет 38. SNT құру.</w:t>
      </w:r>
    </w:p>
    <w:p w14:paraId="31D31DD0" w14:textId="77777777" w:rsidR="000363F2" w:rsidRPr="007B6EE6" w:rsidRDefault="000363F2" w:rsidP="000363F2">
      <w:pPr>
        <w:spacing w:line="276" w:lineRule="auto"/>
        <w:ind w:firstLine="709"/>
        <w:jc w:val="center"/>
        <w:rPr>
          <w:color w:val="000000" w:themeColor="text1"/>
        </w:rPr>
      </w:pPr>
    </w:p>
    <w:p w14:paraId="0B2B7DD9" w14:textId="77777777" w:rsidR="00795178" w:rsidRPr="007B6EE6" w:rsidRDefault="000363F2" w:rsidP="0072613E">
      <w:pPr>
        <w:pStyle w:val="a7"/>
        <w:numPr>
          <w:ilvl w:val="0"/>
          <w:numId w:val="25"/>
        </w:numPr>
        <w:ind w:left="1134"/>
        <w:rPr>
          <w:color w:val="000000" w:themeColor="text1"/>
        </w:rPr>
      </w:pPr>
      <w:r w:rsidRPr="007B6EE6">
        <w:rPr>
          <w:color w:val="000000" w:themeColor="text1"/>
        </w:rPr>
        <w:t>Нәтижесінде «ҰТЖ тіркеу күні» өрісі толтырылған ҰБТ электрондық нысаны ашылады.</w:t>
      </w:r>
    </w:p>
    <w:p w14:paraId="1E8793AC" w14:textId="77777777" w:rsidR="00BF5AE0" w:rsidRPr="007B6EE6" w:rsidRDefault="00BF5AE0" w:rsidP="00BF5AE0">
      <w:pPr>
        <w:pStyle w:val="a7"/>
        <w:ind w:left="1134"/>
        <w:rPr>
          <w:color w:val="000000" w:themeColor="text1"/>
        </w:rPr>
      </w:pPr>
    </w:p>
    <w:p w14:paraId="5238FCE8" w14:textId="77777777" w:rsidR="00BF5AE0" w:rsidRPr="007B6EE6" w:rsidRDefault="00BF5AE0" w:rsidP="00BF5AE0">
      <w:pPr>
        <w:jc w:val="center"/>
        <w:rPr>
          <w:color w:val="000000" w:themeColor="text1"/>
        </w:rPr>
      </w:pPr>
      <w:r w:rsidRPr="007B6EE6">
        <w:rPr>
          <w:noProof/>
          <w:color w:val="000000" w:themeColor="text1"/>
        </w:rPr>
        <w:lastRenderedPageBreak/>
        <w:drawing>
          <wp:inline distT="0" distB="0" distL="0" distR="0" wp14:anchorId="224D2CC0" wp14:editId="05BA96CC">
            <wp:extent cx="2025093" cy="3600000"/>
            <wp:effectExtent l="0" t="0" r="0" b="63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025093" cy="3600000"/>
                    </a:xfrm>
                    <a:prstGeom prst="rect">
                      <a:avLst/>
                    </a:prstGeom>
                  </pic:spPr>
                </pic:pic>
              </a:graphicData>
            </a:graphic>
          </wp:inline>
        </w:drawing>
      </w:r>
    </w:p>
    <w:p w14:paraId="6F4B3ECC" w14:textId="77777777" w:rsidR="00BF5AE0" w:rsidRPr="007B6EE6" w:rsidRDefault="00BF5AE0" w:rsidP="00BF5AE0">
      <w:pPr>
        <w:jc w:val="center"/>
        <w:rPr>
          <w:color w:val="000000" w:themeColor="text1"/>
        </w:rPr>
      </w:pPr>
      <w:r w:rsidRPr="007B6EE6">
        <w:rPr>
          <w:color w:val="000000" w:themeColor="text1"/>
        </w:rPr>
        <w:t>Сурет 39. Импортқа арналған СНТ электрондық нысаны.</w:t>
      </w:r>
    </w:p>
    <w:p w14:paraId="34B5153E" w14:textId="77777777" w:rsidR="00BF5AE0" w:rsidRPr="007B6EE6" w:rsidRDefault="00BF5AE0" w:rsidP="00BF5AE0">
      <w:pPr>
        <w:pStyle w:val="a7"/>
        <w:ind w:left="1134"/>
        <w:rPr>
          <w:color w:val="000000" w:themeColor="text1"/>
        </w:rPr>
      </w:pPr>
    </w:p>
    <w:p w14:paraId="21FCAC30" w14:textId="77777777" w:rsidR="00BF5AE0" w:rsidRPr="007B6EE6" w:rsidRDefault="00BF5AE0" w:rsidP="00BF5AE0">
      <w:pPr>
        <w:pStyle w:val="a7"/>
        <w:ind w:left="1134"/>
        <w:rPr>
          <w:color w:val="000000" w:themeColor="text1"/>
        </w:rPr>
      </w:pPr>
    </w:p>
    <w:p w14:paraId="75667DE8" w14:textId="77777777" w:rsidR="00BF5AE0" w:rsidRPr="007B6EE6" w:rsidRDefault="000363F2" w:rsidP="0072613E">
      <w:pPr>
        <w:pStyle w:val="a7"/>
        <w:numPr>
          <w:ilvl w:val="0"/>
          <w:numId w:val="25"/>
        </w:numPr>
        <w:ind w:left="1134"/>
        <w:rPr>
          <w:color w:val="000000" w:themeColor="text1"/>
        </w:rPr>
      </w:pPr>
      <w:r w:rsidRPr="007B6EE6">
        <w:rPr>
          <w:color w:val="000000" w:themeColor="text1"/>
        </w:rPr>
        <w:t>Импортқа арналған SNT шығару үшін «А. Жалпы ақпарат» 7-бөлімінде «Қазақстан Республикасының аумағына тауарларды әкелу» операция түрін таңдау керек. (78-сурет. Қазақстан Республикасының аумағына тауарлардың импорты)</w:t>
      </w:r>
    </w:p>
    <w:p w14:paraId="77F930A1" w14:textId="77777777" w:rsidR="00BF5AE0" w:rsidRPr="007B6EE6" w:rsidRDefault="00BF5AE0" w:rsidP="00BF5AE0">
      <w:pPr>
        <w:rPr>
          <w:color w:val="000000" w:themeColor="text1"/>
        </w:rPr>
      </w:pPr>
    </w:p>
    <w:p w14:paraId="2DCB7A5D" w14:textId="77777777" w:rsidR="00BF5AE0" w:rsidRPr="007B6EE6" w:rsidRDefault="00BF5AE0" w:rsidP="00BF5AE0">
      <w:pPr>
        <w:jc w:val="center"/>
        <w:rPr>
          <w:color w:val="000000" w:themeColor="text1"/>
        </w:rPr>
      </w:pPr>
      <w:r w:rsidRPr="007B6EE6">
        <w:rPr>
          <w:noProof/>
          <w:color w:val="000000" w:themeColor="text1"/>
        </w:rPr>
        <w:drawing>
          <wp:inline distT="0" distB="0" distL="0" distR="0" wp14:anchorId="6237C9CD" wp14:editId="1145B86F">
            <wp:extent cx="2025093" cy="3600000"/>
            <wp:effectExtent l="0" t="0" r="0" b="63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025093" cy="3600000"/>
                    </a:xfrm>
                    <a:prstGeom prst="rect">
                      <a:avLst/>
                    </a:prstGeom>
                  </pic:spPr>
                </pic:pic>
              </a:graphicData>
            </a:graphic>
          </wp:inline>
        </w:drawing>
      </w:r>
    </w:p>
    <w:p w14:paraId="72220E95" w14:textId="77777777" w:rsidR="00BF5AE0" w:rsidRPr="007B6EE6" w:rsidRDefault="00BF5AE0" w:rsidP="00BF5AE0">
      <w:pPr>
        <w:jc w:val="center"/>
        <w:rPr>
          <w:color w:val="000000" w:themeColor="text1"/>
        </w:rPr>
      </w:pPr>
      <w:r w:rsidRPr="007B6EE6">
        <w:rPr>
          <w:color w:val="000000" w:themeColor="text1"/>
        </w:rPr>
        <w:t>Сурет 40. Импортқа арналған SNT.</w:t>
      </w:r>
    </w:p>
    <w:p w14:paraId="1F96714D" w14:textId="77777777" w:rsidR="00BF5AE0" w:rsidRPr="007B6EE6" w:rsidRDefault="00BF5AE0" w:rsidP="00BF5AE0">
      <w:pPr>
        <w:rPr>
          <w:color w:val="000000" w:themeColor="text1"/>
        </w:rPr>
      </w:pPr>
    </w:p>
    <w:p w14:paraId="69856485" w14:textId="77777777" w:rsidR="00BF5AE0" w:rsidRPr="007B6EE6" w:rsidRDefault="00BF5AE0" w:rsidP="0072613E">
      <w:pPr>
        <w:numPr>
          <w:ilvl w:val="0"/>
          <w:numId w:val="25"/>
        </w:numPr>
        <w:pBdr>
          <w:top w:val="nil"/>
          <w:left w:val="nil"/>
          <w:bottom w:val="nil"/>
          <w:right w:val="nil"/>
          <w:between w:val="nil"/>
        </w:pBdr>
        <w:jc w:val="both"/>
        <w:rPr>
          <w:color w:val="000000" w:themeColor="text1"/>
        </w:rPr>
      </w:pPr>
      <w:r w:rsidRPr="007B6EE6">
        <w:rPr>
          <w:color w:val="000000" w:themeColor="text1"/>
        </w:rPr>
        <w:t>Міндетті өрістер қызыл түспен бөлектеледі:</w:t>
      </w:r>
    </w:p>
    <w:p w14:paraId="3D6E4272" w14:textId="77777777" w:rsidR="00BF5AE0" w:rsidRPr="007B6EE6" w:rsidRDefault="00BF5AE0" w:rsidP="00BF5AE0">
      <w:pPr>
        <w:pBdr>
          <w:top w:val="nil"/>
          <w:left w:val="nil"/>
          <w:bottom w:val="nil"/>
          <w:right w:val="nil"/>
          <w:between w:val="nil"/>
        </w:pBdr>
        <w:ind w:left="432"/>
        <w:jc w:val="both"/>
        <w:rPr>
          <w:color w:val="000000" w:themeColor="text1"/>
        </w:rPr>
      </w:pPr>
    </w:p>
    <w:p w14:paraId="49F7DA1E" w14:textId="77777777" w:rsidR="00BF5AE0" w:rsidRPr="007B6EE6" w:rsidRDefault="00BF5AE0" w:rsidP="00BF5AE0">
      <w:pPr>
        <w:pBdr>
          <w:top w:val="nil"/>
          <w:left w:val="nil"/>
          <w:bottom w:val="nil"/>
          <w:right w:val="nil"/>
          <w:between w:val="nil"/>
        </w:pBdr>
        <w:jc w:val="center"/>
        <w:rPr>
          <w:color w:val="000000" w:themeColor="text1"/>
        </w:rPr>
      </w:pPr>
      <w:r w:rsidRPr="007B6EE6">
        <w:rPr>
          <w:noProof/>
          <w:color w:val="000000" w:themeColor="text1"/>
        </w:rPr>
        <w:drawing>
          <wp:inline distT="0" distB="0" distL="0" distR="0" wp14:anchorId="3AC13093" wp14:editId="20713E5D">
            <wp:extent cx="2025093" cy="3600000"/>
            <wp:effectExtent l="0" t="0" r="0" b="63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44778E69" w14:textId="77777777" w:rsidR="00BF5AE0" w:rsidRPr="007B6EE6" w:rsidRDefault="00BF5AE0" w:rsidP="00BF5AE0">
      <w:pPr>
        <w:pBdr>
          <w:top w:val="nil"/>
          <w:left w:val="nil"/>
          <w:bottom w:val="nil"/>
          <w:right w:val="nil"/>
          <w:between w:val="nil"/>
        </w:pBdr>
        <w:jc w:val="center"/>
        <w:rPr>
          <w:color w:val="000000" w:themeColor="text1"/>
        </w:rPr>
      </w:pPr>
      <w:r w:rsidRPr="007B6EE6">
        <w:rPr>
          <w:color w:val="000000" w:themeColor="text1"/>
        </w:rPr>
        <w:t>Сурет 41. Импортқа арналған SNT.</w:t>
      </w:r>
    </w:p>
    <w:p w14:paraId="399F1FFF" w14:textId="77777777" w:rsidR="00BF5AE0" w:rsidRPr="007B6EE6" w:rsidRDefault="00BF5AE0" w:rsidP="00BF5AE0">
      <w:pPr>
        <w:pBdr>
          <w:top w:val="nil"/>
          <w:left w:val="nil"/>
          <w:bottom w:val="nil"/>
          <w:right w:val="nil"/>
          <w:between w:val="nil"/>
        </w:pBdr>
        <w:ind w:left="432"/>
        <w:jc w:val="both"/>
        <w:rPr>
          <w:color w:val="000000" w:themeColor="text1"/>
        </w:rPr>
      </w:pPr>
    </w:p>
    <w:p w14:paraId="289B48EA" w14:textId="77777777" w:rsidR="00BF5AE0" w:rsidRPr="007B6EE6" w:rsidRDefault="00CC1AAB" w:rsidP="0072613E">
      <w:pPr>
        <w:pStyle w:val="a7"/>
        <w:numPr>
          <w:ilvl w:val="0"/>
          <w:numId w:val="25"/>
        </w:numPr>
        <w:ind w:left="1134"/>
        <w:rPr>
          <w:color w:val="000000" w:themeColor="text1"/>
        </w:rPr>
      </w:pPr>
      <w:r w:rsidRPr="007B6EE6">
        <w:rPr>
          <w:color w:val="000000" w:themeColor="text1"/>
        </w:rPr>
        <w:t>C. «Алушының деректемелері» бөлімінде жолдар (80-сурет. «Алушының деректемелері») авторизация профилі негізінде автоматты түрде толтырылады. Импортқа арналған CNT импорттаушы өзі үшін береді.</w:t>
      </w:r>
    </w:p>
    <w:p w14:paraId="6848F33A" w14:textId="77777777" w:rsidR="00CC1AAB" w:rsidRPr="007B6EE6" w:rsidRDefault="00CC1AAB" w:rsidP="00CC1AAB">
      <w:pPr>
        <w:rPr>
          <w:color w:val="000000" w:themeColor="text1"/>
        </w:rPr>
      </w:pPr>
    </w:p>
    <w:p w14:paraId="51A7D714" w14:textId="77777777" w:rsidR="00CC1AAB" w:rsidRPr="007B6EE6" w:rsidRDefault="00CC1AAB" w:rsidP="00CC1AAB">
      <w:pPr>
        <w:jc w:val="center"/>
        <w:rPr>
          <w:color w:val="000000" w:themeColor="text1"/>
        </w:rPr>
      </w:pPr>
      <w:r w:rsidRPr="007B6EE6">
        <w:rPr>
          <w:noProof/>
          <w:color w:val="000000" w:themeColor="text1"/>
        </w:rPr>
        <w:drawing>
          <wp:inline distT="0" distB="0" distL="0" distR="0" wp14:anchorId="337229C9" wp14:editId="3DB9E01B">
            <wp:extent cx="2025093" cy="3600000"/>
            <wp:effectExtent l="0" t="0" r="0" b="63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2EF30065" w14:textId="77777777" w:rsidR="00CC1AAB" w:rsidRPr="007B6EE6" w:rsidRDefault="00CC1AAB" w:rsidP="00CC1AAB">
      <w:pPr>
        <w:jc w:val="center"/>
        <w:rPr>
          <w:color w:val="000000" w:themeColor="text1"/>
        </w:rPr>
      </w:pPr>
      <w:r w:rsidRPr="007B6EE6">
        <w:rPr>
          <w:color w:val="000000" w:themeColor="text1"/>
        </w:rPr>
        <w:t>42-сурет.</w:t>
      </w:r>
    </w:p>
    <w:p w14:paraId="3B62EC46" w14:textId="77777777" w:rsidR="00CC1AAB" w:rsidRPr="007B6EE6" w:rsidRDefault="00CC1AAB" w:rsidP="00CC1AAB">
      <w:pPr>
        <w:rPr>
          <w:color w:val="000000" w:themeColor="text1"/>
        </w:rPr>
      </w:pPr>
    </w:p>
    <w:p w14:paraId="5D0EFB24" w14:textId="77777777" w:rsidR="00CC1AAB" w:rsidRPr="007B6EE6" w:rsidRDefault="00CC1AAB" w:rsidP="0072613E">
      <w:pPr>
        <w:pStyle w:val="a7"/>
        <w:numPr>
          <w:ilvl w:val="0"/>
          <w:numId w:val="25"/>
        </w:numPr>
        <w:ind w:left="1134"/>
        <w:rPr>
          <w:color w:val="000000" w:themeColor="text1"/>
        </w:rPr>
      </w:pPr>
      <w:r w:rsidRPr="007B6EE6">
        <w:rPr>
          <w:color w:val="000000" w:themeColor="text1"/>
        </w:rPr>
        <w:lastRenderedPageBreak/>
        <w:t>«Алушыны тіркеу елінің коды» және «Жеткізу/жеткізу елінің коды» да автоматты түрде «KZ» мәнімен толтырылады. Қажет болған жағдайда «Алушы санаты» өрісіндегі санаттардың бірі іске қосылады.</w:t>
      </w:r>
    </w:p>
    <w:p w14:paraId="22C57962" w14:textId="77777777" w:rsidR="004728CA" w:rsidRPr="007B6EE6" w:rsidRDefault="004728CA" w:rsidP="0072613E">
      <w:pPr>
        <w:numPr>
          <w:ilvl w:val="0"/>
          <w:numId w:val="25"/>
        </w:numPr>
        <w:pBdr>
          <w:top w:val="nil"/>
          <w:left w:val="nil"/>
          <w:bottom w:val="nil"/>
          <w:right w:val="nil"/>
          <w:between w:val="nil"/>
        </w:pBdr>
        <w:ind w:left="1134"/>
        <w:jc w:val="both"/>
        <w:rPr>
          <w:color w:val="000000" w:themeColor="text1"/>
        </w:rPr>
      </w:pPr>
      <w:r w:rsidRPr="007B6EE6">
        <w:rPr>
          <w:color w:val="000000" w:themeColor="text1"/>
        </w:rPr>
        <w:t>«Нақты жеткізу/жеткізу мекенжайы» жолында тауарды жеткізу қоймасының нақты мекенжайы көрсетіледі. Жол «Жеткізу қоймасының идентификаторы» өрісі негізінде автоматты түрде толтырылады.</w:t>
      </w:r>
    </w:p>
    <w:p w14:paraId="0CCE6E42" w14:textId="77777777" w:rsidR="004728CA" w:rsidRPr="007B6EE6" w:rsidRDefault="004728CA" w:rsidP="004728CA">
      <w:pPr>
        <w:pBdr>
          <w:top w:val="nil"/>
          <w:left w:val="nil"/>
          <w:bottom w:val="nil"/>
          <w:right w:val="nil"/>
          <w:between w:val="nil"/>
        </w:pBdr>
        <w:ind w:left="1134"/>
        <w:jc w:val="both"/>
        <w:rPr>
          <w:color w:val="000000" w:themeColor="text1"/>
        </w:rPr>
      </w:pPr>
    </w:p>
    <w:p w14:paraId="6668A2A8" w14:textId="77777777" w:rsidR="004728CA" w:rsidRPr="007B6EE6" w:rsidRDefault="004728CA" w:rsidP="004728CA">
      <w:pPr>
        <w:pBdr>
          <w:top w:val="nil"/>
          <w:left w:val="nil"/>
          <w:bottom w:val="nil"/>
          <w:right w:val="nil"/>
          <w:between w:val="nil"/>
        </w:pBdr>
        <w:jc w:val="center"/>
        <w:rPr>
          <w:color w:val="000000" w:themeColor="text1"/>
        </w:rPr>
      </w:pPr>
      <w:r w:rsidRPr="007B6EE6">
        <w:rPr>
          <w:noProof/>
          <w:color w:val="000000" w:themeColor="text1"/>
        </w:rPr>
        <w:drawing>
          <wp:inline distT="0" distB="0" distL="0" distR="0" wp14:anchorId="1ED74EB7" wp14:editId="44F39354">
            <wp:extent cx="2025093" cy="3600000"/>
            <wp:effectExtent l="0" t="0" r="0" b="63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025093" cy="3600000"/>
                    </a:xfrm>
                    <a:prstGeom prst="rect">
                      <a:avLst/>
                    </a:prstGeom>
                  </pic:spPr>
                </pic:pic>
              </a:graphicData>
            </a:graphic>
          </wp:inline>
        </w:drawing>
      </w:r>
    </w:p>
    <w:p w14:paraId="5734E836" w14:textId="77777777" w:rsidR="004728CA" w:rsidRPr="007B6EE6" w:rsidRDefault="004728CA" w:rsidP="004728CA">
      <w:pPr>
        <w:pBdr>
          <w:top w:val="nil"/>
          <w:left w:val="nil"/>
          <w:bottom w:val="nil"/>
          <w:right w:val="nil"/>
          <w:between w:val="nil"/>
        </w:pBdr>
        <w:jc w:val="center"/>
        <w:rPr>
          <w:color w:val="000000" w:themeColor="text1"/>
        </w:rPr>
      </w:pPr>
      <w:r w:rsidRPr="007B6EE6">
        <w:rPr>
          <w:color w:val="000000" w:themeColor="text1"/>
        </w:rPr>
        <w:t>43-сурет.</w:t>
      </w:r>
    </w:p>
    <w:p w14:paraId="23BD5003" w14:textId="77777777" w:rsidR="004728CA" w:rsidRPr="007B6EE6" w:rsidRDefault="004728CA" w:rsidP="004728CA">
      <w:pPr>
        <w:pBdr>
          <w:top w:val="nil"/>
          <w:left w:val="nil"/>
          <w:bottom w:val="nil"/>
          <w:right w:val="nil"/>
          <w:between w:val="nil"/>
        </w:pBdr>
        <w:jc w:val="both"/>
        <w:rPr>
          <w:color w:val="000000" w:themeColor="text1"/>
        </w:rPr>
      </w:pPr>
    </w:p>
    <w:p w14:paraId="30B34840" w14:textId="77777777" w:rsidR="00BF5AE0" w:rsidRPr="007B6EE6" w:rsidRDefault="004728CA" w:rsidP="0072613E">
      <w:pPr>
        <w:pStyle w:val="a7"/>
        <w:numPr>
          <w:ilvl w:val="0"/>
          <w:numId w:val="25"/>
        </w:numPr>
        <w:ind w:left="1134"/>
        <w:rPr>
          <w:color w:val="000000" w:themeColor="text1"/>
        </w:rPr>
      </w:pPr>
      <w:r w:rsidRPr="007B6EE6">
        <w:rPr>
          <w:color w:val="000000" w:themeColor="text1"/>
        </w:rPr>
        <w:t>«Жеткізу/жеткізу қоймасының сәйкестендіргіші» жолында әуе кемесінде тіркелген қойманың бірегей нөмірі көрсетіледі. Таңдау «Қойманы таңдау» белгішесін басу арқылы жасалады.</w:t>
      </w:r>
    </w:p>
    <w:p w14:paraId="68E78BD3" w14:textId="77777777" w:rsidR="004728CA" w:rsidRPr="007B6EE6" w:rsidRDefault="004728CA" w:rsidP="0072613E">
      <w:pPr>
        <w:pStyle w:val="a7"/>
        <w:numPr>
          <w:ilvl w:val="0"/>
          <w:numId w:val="25"/>
        </w:numPr>
        <w:ind w:left="1134"/>
        <w:rPr>
          <w:color w:val="000000" w:themeColor="text1"/>
        </w:rPr>
      </w:pPr>
      <w:r w:rsidRPr="007B6EE6">
        <w:rPr>
          <w:color w:val="000000" w:themeColor="text1"/>
        </w:rPr>
        <w:t>Тізімнен қажетті қойманы таңдаңыз.</w:t>
      </w:r>
    </w:p>
    <w:p w14:paraId="15EC0FEC" w14:textId="77777777" w:rsidR="004728CA" w:rsidRPr="007B6EE6" w:rsidRDefault="004728CA" w:rsidP="004728CA">
      <w:pPr>
        <w:rPr>
          <w:color w:val="000000" w:themeColor="text1"/>
        </w:rPr>
      </w:pPr>
    </w:p>
    <w:p w14:paraId="1C2B844A" w14:textId="77777777" w:rsidR="004728CA" w:rsidRPr="007B6EE6" w:rsidRDefault="004728CA" w:rsidP="004728CA">
      <w:pPr>
        <w:jc w:val="center"/>
        <w:rPr>
          <w:color w:val="000000" w:themeColor="text1"/>
        </w:rPr>
      </w:pPr>
      <w:r w:rsidRPr="007B6EE6">
        <w:rPr>
          <w:noProof/>
          <w:color w:val="000000" w:themeColor="text1"/>
        </w:rPr>
        <w:lastRenderedPageBreak/>
        <w:drawing>
          <wp:inline distT="0" distB="0" distL="0" distR="0" wp14:anchorId="4F67D6FB" wp14:editId="5DAF3060">
            <wp:extent cx="2025093" cy="3600000"/>
            <wp:effectExtent l="0" t="0" r="0" b="63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4C7EBD29" w14:textId="77777777" w:rsidR="004728CA" w:rsidRPr="007B6EE6" w:rsidRDefault="004728CA" w:rsidP="004728CA">
      <w:pPr>
        <w:jc w:val="center"/>
        <w:rPr>
          <w:color w:val="000000" w:themeColor="text1"/>
        </w:rPr>
      </w:pPr>
      <w:r w:rsidRPr="007B6EE6">
        <w:rPr>
          <w:color w:val="000000" w:themeColor="text1"/>
        </w:rPr>
        <w:t>Сурет 44. Қойманы таңдау.</w:t>
      </w:r>
    </w:p>
    <w:p w14:paraId="352BA32A" w14:textId="77777777" w:rsidR="004728CA" w:rsidRPr="007B6EE6" w:rsidRDefault="00510B02" w:rsidP="0072613E">
      <w:pPr>
        <w:pStyle w:val="a7"/>
        <w:numPr>
          <w:ilvl w:val="0"/>
          <w:numId w:val="25"/>
        </w:numPr>
        <w:ind w:left="1134"/>
        <w:rPr>
          <w:color w:val="000000" w:themeColor="text1"/>
        </w:rPr>
      </w:pPr>
      <w:r w:rsidRPr="007B6EE6">
        <w:rPr>
          <w:color w:val="000000" w:themeColor="text1"/>
        </w:rPr>
        <w:t>Әрі қарай, FLC сәйкес барлық өрістерді толтыру керек.</w:t>
      </w:r>
    </w:p>
    <w:p w14:paraId="661F50DB" w14:textId="77777777" w:rsidR="00510B02" w:rsidRPr="007B6EE6" w:rsidRDefault="00510B02" w:rsidP="0072613E">
      <w:pPr>
        <w:pStyle w:val="a7"/>
        <w:numPr>
          <w:ilvl w:val="0"/>
          <w:numId w:val="27"/>
        </w:numPr>
        <w:pBdr>
          <w:top w:val="nil"/>
          <w:left w:val="nil"/>
          <w:bottom w:val="nil"/>
          <w:right w:val="nil"/>
          <w:between w:val="nil"/>
        </w:pBdr>
        <w:tabs>
          <w:tab w:val="left" w:pos="1134"/>
        </w:tabs>
        <w:jc w:val="both"/>
        <w:rPr>
          <w:color w:val="000000" w:themeColor="text1"/>
        </w:rPr>
      </w:pPr>
      <w:r w:rsidRPr="007B6EE6">
        <w:rPr>
          <w:color w:val="000000" w:themeColor="text1"/>
        </w:rPr>
        <w:t>«Резидент емес» жолында белгі қойылады және «Өнім берушінің/жөнелтушінің атауы» 14-жолы толтырылады;</w:t>
      </w:r>
    </w:p>
    <w:p w14:paraId="5A6DD027" w14:textId="77777777" w:rsidR="00510B02" w:rsidRPr="007B6EE6" w:rsidRDefault="00510B02" w:rsidP="00510B02">
      <w:pPr>
        <w:pBdr>
          <w:top w:val="nil"/>
          <w:left w:val="nil"/>
          <w:bottom w:val="nil"/>
          <w:right w:val="nil"/>
          <w:between w:val="nil"/>
        </w:pBdr>
        <w:ind w:left="993"/>
        <w:rPr>
          <w:color w:val="000000" w:themeColor="text1"/>
        </w:rPr>
      </w:pPr>
    </w:p>
    <w:p w14:paraId="41D745E7" w14:textId="77777777" w:rsidR="00510B02" w:rsidRPr="007B6EE6" w:rsidRDefault="00510B02" w:rsidP="00510B02">
      <w:pPr>
        <w:pBdr>
          <w:top w:val="nil"/>
          <w:left w:val="nil"/>
          <w:bottom w:val="nil"/>
          <w:right w:val="nil"/>
          <w:between w:val="nil"/>
        </w:pBdr>
        <w:ind w:left="1068"/>
        <w:jc w:val="both"/>
        <w:rPr>
          <w:color w:val="000000" w:themeColor="text1"/>
        </w:rPr>
      </w:pPr>
    </w:p>
    <w:p w14:paraId="7AA191AC" w14:textId="77777777" w:rsidR="00510B02" w:rsidRPr="007B6EE6" w:rsidRDefault="00510B02" w:rsidP="00510B02">
      <w:pPr>
        <w:pStyle w:val="a7"/>
        <w:ind w:left="0"/>
        <w:jc w:val="center"/>
        <w:rPr>
          <w:color w:val="000000" w:themeColor="text1"/>
        </w:rPr>
      </w:pPr>
      <w:r w:rsidRPr="007B6EE6">
        <w:rPr>
          <w:noProof/>
          <w:color w:val="000000" w:themeColor="text1"/>
        </w:rPr>
        <w:drawing>
          <wp:inline distT="0" distB="0" distL="0" distR="0" wp14:anchorId="24DFC0DF" wp14:editId="36F6F75D">
            <wp:extent cx="2025093" cy="3600000"/>
            <wp:effectExtent l="0" t="0" r="0" b="63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235E5CC3" w14:textId="77777777" w:rsidR="0033531F" w:rsidRPr="007B6EE6" w:rsidRDefault="0033531F" w:rsidP="00510B02">
      <w:pPr>
        <w:pStyle w:val="a7"/>
        <w:ind w:left="0"/>
        <w:jc w:val="center"/>
        <w:rPr>
          <w:color w:val="000000" w:themeColor="text1"/>
        </w:rPr>
      </w:pPr>
      <w:r w:rsidRPr="007B6EE6">
        <w:rPr>
          <w:color w:val="000000" w:themeColor="text1"/>
        </w:rPr>
        <w:t>Сурет 45. Жеткізуші мәліметтері.</w:t>
      </w:r>
    </w:p>
    <w:p w14:paraId="76196041" w14:textId="77777777" w:rsidR="00510B02" w:rsidRPr="007B6EE6" w:rsidRDefault="00510B02" w:rsidP="0072613E">
      <w:pPr>
        <w:numPr>
          <w:ilvl w:val="0"/>
          <w:numId w:val="26"/>
        </w:numPr>
        <w:pBdr>
          <w:top w:val="nil"/>
          <w:left w:val="nil"/>
          <w:bottom w:val="nil"/>
          <w:right w:val="nil"/>
          <w:between w:val="nil"/>
        </w:pBdr>
        <w:tabs>
          <w:tab w:val="left" w:pos="1134"/>
        </w:tabs>
        <w:spacing w:after="160"/>
        <w:ind w:left="0" w:firstLine="709"/>
        <w:jc w:val="both"/>
        <w:rPr>
          <w:b/>
          <w:color w:val="000000" w:themeColor="text1"/>
        </w:rPr>
      </w:pPr>
      <w:r w:rsidRPr="007B6EE6">
        <w:rPr>
          <w:color w:val="000000" w:themeColor="text1"/>
        </w:rPr>
        <w:t>ЕАЭО елдерінің бірі (Армения, Беларусь, Қырғызстан, Ресей) «Өнім берушіні тіркеу ел коды» және «Жіберу/жөнелту елінің коды» өрістерінде толтырылады;</w:t>
      </w:r>
    </w:p>
    <w:p w14:paraId="468E9F64" w14:textId="77777777" w:rsidR="00510B02" w:rsidRPr="007B6EE6" w:rsidRDefault="00510B02" w:rsidP="00510B02">
      <w:pPr>
        <w:rPr>
          <w:color w:val="000000" w:themeColor="text1"/>
        </w:rPr>
      </w:pPr>
      <w:r w:rsidRPr="007B6EE6">
        <w:rPr>
          <w:color w:val="000000" w:themeColor="text1"/>
        </w:rPr>
        <w:t>Елді таңдау анықтамалықтан жүзеге асырылады, елдің атын енгізу кезінде қалаған лауазымды іздеу жүргізіледі және таңдауға ұсынылады.</w:t>
      </w:r>
    </w:p>
    <w:p w14:paraId="688589E1" w14:textId="77777777" w:rsidR="00510B02" w:rsidRPr="007B6EE6" w:rsidRDefault="00510B02" w:rsidP="00510B02">
      <w:pPr>
        <w:pStyle w:val="a7"/>
        <w:ind w:left="1134"/>
        <w:rPr>
          <w:color w:val="000000" w:themeColor="text1"/>
        </w:rPr>
      </w:pPr>
    </w:p>
    <w:p w14:paraId="660772AC" w14:textId="77777777" w:rsidR="0033531F" w:rsidRPr="007B6EE6" w:rsidRDefault="00510B02" w:rsidP="0033531F">
      <w:pPr>
        <w:pStyle w:val="a7"/>
        <w:ind w:left="0"/>
        <w:jc w:val="center"/>
        <w:rPr>
          <w:color w:val="000000" w:themeColor="text1"/>
        </w:rPr>
      </w:pPr>
      <w:r w:rsidRPr="007B6EE6">
        <w:rPr>
          <w:noProof/>
          <w:color w:val="000000" w:themeColor="text1"/>
        </w:rPr>
        <w:drawing>
          <wp:inline distT="0" distB="0" distL="0" distR="0" wp14:anchorId="3B7C8825" wp14:editId="337FD9B8">
            <wp:extent cx="2025093" cy="3600000"/>
            <wp:effectExtent l="0" t="0" r="0" b="63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025093" cy="3600000"/>
                    </a:xfrm>
                    <a:prstGeom prst="rect">
                      <a:avLst/>
                    </a:prstGeom>
                  </pic:spPr>
                </pic:pic>
              </a:graphicData>
            </a:graphic>
          </wp:inline>
        </w:drawing>
      </w:r>
    </w:p>
    <w:p w14:paraId="46C72CF1" w14:textId="77777777" w:rsidR="00510B02" w:rsidRPr="007B6EE6" w:rsidRDefault="00510B02" w:rsidP="00510B02">
      <w:pPr>
        <w:pStyle w:val="a7"/>
        <w:ind w:left="0"/>
        <w:jc w:val="center"/>
        <w:rPr>
          <w:color w:val="000000" w:themeColor="text1"/>
        </w:rPr>
      </w:pPr>
      <w:r w:rsidRPr="007B6EE6">
        <w:rPr>
          <w:color w:val="000000" w:themeColor="text1"/>
        </w:rPr>
        <w:t>46-сурет.</w:t>
      </w:r>
    </w:p>
    <w:p w14:paraId="6213E813" w14:textId="77777777" w:rsidR="00CD4C71" w:rsidRPr="007B6EE6" w:rsidRDefault="00CD4C71" w:rsidP="00510B02">
      <w:pPr>
        <w:pStyle w:val="a7"/>
        <w:ind w:left="0"/>
        <w:jc w:val="center"/>
        <w:rPr>
          <w:color w:val="000000" w:themeColor="text1"/>
        </w:rPr>
      </w:pPr>
    </w:p>
    <w:p w14:paraId="30BB0888" w14:textId="77777777" w:rsidR="00CD4C71" w:rsidRPr="007B6EE6" w:rsidRDefault="00CD4C71" w:rsidP="00510B02">
      <w:pPr>
        <w:pStyle w:val="a7"/>
        <w:ind w:left="0"/>
        <w:jc w:val="center"/>
        <w:rPr>
          <w:color w:val="000000" w:themeColor="text1"/>
        </w:rPr>
      </w:pPr>
      <w:r w:rsidRPr="007B6EE6">
        <w:rPr>
          <w:noProof/>
          <w:color w:val="000000" w:themeColor="text1"/>
        </w:rPr>
        <w:drawing>
          <wp:inline distT="0" distB="0" distL="0" distR="0" wp14:anchorId="4AD03F5C" wp14:editId="321B8C42">
            <wp:extent cx="2025093" cy="3600000"/>
            <wp:effectExtent l="0" t="0" r="0" b="63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124304E7" w14:textId="77777777" w:rsidR="00CD4C71" w:rsidRPr="007B6EE6" w:rsidRDefault="00CD4C71" w:rsidP="00510B02">
      <w:pPr>
        <w:pStyle w:val="a7"/>
        <w:ind w:left="0"/>
        <w:jc w:val="center"/>
        <w:rPr>
          <w:color w:val="000000" w:themeColor="text1"/>
        </w:rPr>
      </w:pPr>
      <w:r w:rsidRPr="007B6EE6">
        <w:rPr>
          <w:color w:val="000000" w:themeColor="text1"/>
        </w:rPr>
        <w:t>47-сурет.</w:t>
      </w:r>
    </w:p>
    <w:p w14:paraId="301FCDF0" w14:textId="77777777" w:rsidR="00CD4C71" w:rsidRPr="007B6EE6" w:rsidRDefault="00CD4C71" w:rsidP="0072613E">
      <w:pPr>
        <w:numPr>
          <w:ilvl w:val="0"/>
          <w:numId w:val="26"/>
        </w:numPr>
        <w:pBdr>
          <w:top w:val="nil"/>
          <w:left w:val="nil"/>
          <w:bottom w:val="nil"/>
          <w:right w:val="nil"/>
          <w:between w:val="nil"/>
        </w:pBdr>
        <w:tabs>
          <w:tab w:val="left" w:pos="1134"/>
        </w:tabs>
        <w:ind w:left="0" w:firstLine="709"/>
        <w:jc w:val="both"/>
        <w:rPr>
          <w:color w:val="000000" w:themeColor="text1"/>
        </w:rPr>
      </w:pPr>
      <w:r w:rsidRPr="007B6EE6">
        <w:rPr>
          <w:color w:val="000000" w:themeColor="text1"/>
        </w:rPr>
        <w:t>«Жөнелтудің/жөнелтудің нақты мекенжайы*» жолында жөнелту қоймасының нақты мекенжайы немесе жеткізушінің заңды мекенжайы толтырылады;</w:t>
      </w:r>
    </w:p>
    <w:p w14:paraId="4F2C369F" w14:textId="77777777" w:rsidR="00510B02" w:rsidRPr="007B6EE6" w:rsidRDefault="00510B02" w:rsidP="00510B02">
      <w:pPr>
        <w:pStyle w:val="a7"/>
        <w:ind w:left="1134"/>
        <w:rPr>
          <w:color w:val="000000" w:themeColor="text1"/>
        </w:rPr>
      </w:pPr>
    </w:p>
    <w:p w14:paraId="6E3841B5" w14:textId="77777777" w:rsidR="00CD4C71" w:rsidRPr="007B6EE6" w:rsidRDefault="00CD4C71" w:rsidP="00510B02">
      <w:pPr>
        <w:pStyle w:val="a7"/>
        <w:ind w:left="1134"/>
        <w:rPr>
          <w:color w:val="000000" w:themeColor="text1"/>
        </w:rPr>
      </w:pPr>
    </w:p>
    <w:p w14:paraId="7F3DB5AF" w14:textId="77777777" w:rsidR="00CD4C71" w:rsidRPr="007B6EE6" w:rsidRDefault="00CD4C71" w:rsidP="00510B02">
      <w:pPr>
        <w:pStyle w:val="a7"/>
        <w:ind w:left="1134"/>
        <w:rPr>
          <w:color w:val="000000" w:themeColor="text1"/>
        </w:rPr>
      </w:pPr>
    </w:p>
    <w:p w14:paraId="7D70015E" w14:textId="77777777" w:rsidR="00510B02" w:rsidRPr="007B6EE6" w:rsidRDefault="00CD4C71" w:rsidP="0072613E">
      <w:pPr>
        <w:pStyle w:val="a7"/>
        <w:numPr>
          <w:ilvl w:val="0"/>
          <w:numId w:val="25"/>
        </w:numPr>
        <w:rPr>
          <w:color w:val="000000" w:themeColor="text1"/>
        </w:rPr>
      </w:pPr>
      <w:r w:rsidRPr="007B6EE6">
        <w:rPr>
          <w:color w:val="000000" w:themeColor="text1"/>
        </w:rPr>
        <w:t>Әрі қарай Валюта коды жолын толтыру қажет, Валюта бағамы өрісі Ұлттық банктің бағамы бойынша СНТ қалыптасқан күні автоматты түрде толтырылады.</w:t>
      </w:r>
    </w:p>
    <w:p w14:paraId="4CF16AA9" w14:textId="77777777" w:rsidR="00CD4C71" w:rsidRPr="007B6EE6" w:rsidRDefault="00CD4C71" w:rsidP="00CD4C71">
      <w:pPr>
        <w:pStyle w:val="a7"/>
        <w:ind w:left="432"/>
        <w:rPr>
          <w:color w:val="000000" w:themeColor="text1"/>
        </w:rPr>
      </w:pPr>
    </w:p>
    <w:p w14:paraId="6495A471" w14:textId="77777777" w:rsidR="00CD4C71" w:rsidRPr="007B6EE6" w:rsidRDefault="00CD4C71" w:rsidP="00CD4C71">
      <w:pPr>
        <w:pStyle w:val="a7"/>
        <w:ind w:left="0"/>
        <w:jc w:val="center"/>
        <w:rPr>
          <w:color w:val="000000" w:themeColor="text1"/>
        </w:rPr>
      </w:pPr>
      <w:r w:rsidRPr="007B6EE6">
        <w:rPr>
          <w:noProof/>
          <w:color w:val="000000" w:themeColor="text1"/>
        </w:rPr>
        <w:drawing>
          <wp:inline distT="0" distB="0" distL="0" distR="0" wp14:anchorId="65E07FAA" wp14:editId="708E85BB">
            <wp:extent cx="2025093" cy="3600000"/>
            <wp:effectExtent l="0" t="0" r="0" b="63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5BD27517" w14:textId="77777777" w:rsidR="00CD4C71" w:rsidRPr="007B6EE6" w:rsidRDefault="00CD4C71" w:rsidP="00CD4C71">
      <w:pPr>
        <w:pStyle w:val="a7"/>
        <w:ind w:left="0"/>
        <w:jc w:val="center"/>
        <w:rPr>
          <w:color w:val="000000" w:themeColor="text1"/>
        </w:rPr>
      </w:pPr>
      <w:r w:rsidRPr="007B6EE6">
        <w:rPr>
          <w:color w:val="000000" w:themeColor="text1"/>
        </w:rPr>
        <w:t>48-сурет. Валюта коды.</w:t>
      </w:r>
    </w:p>
    <w:p w14:paraId="33E2DEBB" w14:textId="77777777" w:rsidR="00CD4C71" w:rsidRPr="007B6EE6" w:rsidRDefault="00CD4C71" w:rsidP="00CD4C71">
      <w:pPr>
        <w:pStyle w:val="a7"/>
        <w:ind w:left="0"/>
        <w:jc w:val="center"/>
        <w:rPr>
          <w:color w:val="000000" w:themeColor="text1"/>
        </w:rPr>
      </w:pPr>
    </w:p>
    <w:p w14:paraId="21876A93" w14:textId="77777777" w:rsidR="00CD4C71" w:rsidRPr="007B6EE6" w:rsidRDefault="00CD4C71" w:rsidP="00CD4C71">
      <w:pPr>
        <w:pStyle w:val="a7"/>
        <w:ind w:left="0"/>
        <w:jc w:val="both"/>
        <w:rPr>
          <w:color w:val="000000" w:themeColor="text1"/>
        </w:rPr>
      </w:pPr>
      <w:r w:rsidRPr="007B6EE6">
        <w:rPr>
          <w:color w:val="000000" w:themeColor="text1"/>
        </w:rPr>
        <w:t>Тауарларды Қазақстан Республикасының аумағына әкелу кезінде СНТ ұлттық валютада немесе шот-фактурада (шот-фактурада) көрсетілген валютада ресімделеді.</w:t>
      </w:r>
    </w:p>
    <w:p w14:paraId="63105D8C" w14:textId="77777777" w:rsidR="00CD4C71" w:rsidRPr="007B6EE6" w:rsidRDefault="00CD4C71" w:rsidP="00CD4C71">
      <w:pPr>
        <w:pStyle w:val="a7"/>
        <w:ind w:left="0"/>
        <w:jc w:val="both"/>
        <w:rPr>
          <w:color w:val="000000" w:themeColor="text1"/>
        </w:rPr>
      </w:pPr>
    </w:p>
    <w:p w14:paraId="05E19D07" w14:textId="77777777" w:rsidR="00CD4C71" w:rsidRPr="007B6EE6" w:rsidRDefault="00CD4C71" w:rsidP="00CD4C71">
      <w:pPr>
        <w:pBdr>
          <w:top w:val="nil"/>
          <w:left w:val="nil"/>
          <w:bottom w:val="nil"/>
          <w:right w:val="nil"/>
          <w:between w:val="nil"/>
        </w:pBdr>
        <w:spacing w:after="160"/>
        <w:ind w:left="993"/>
        <w:rPr>
          <w:b/>
          <w:color w:val="000000" w:themeColor="text1"/>
        </w:rPr>
      </w:pPr>
      <w:r w:rsidRPr="007B6EE6">
        <w:rPr>
          <w:b/>
          <w:color w:val="000000" w:themeColor="text1"/>
        </w:rPr>
        <w:t>Бөлім D. Жүк жөнелтуші мен жүк алушының мәліметтері.</w:t>
      </w:r>
    </w:p>
    <w:p w14:paraId="3B51CEDD" w14:textId="77777777" w:rsidR="00CD4C71" w:rsidRPr="007B6EE6" w:rsidRDefault="00CD4C71" w:rsidP="00CD4C71">
      <w:pPr>
        <w:pStyle w:val="a7"/>
        <w:ind w:left="0"/>
        <w:jc w:val="both"/>
        <w:rPr>
          <w:color w:val="000000" w:themeColor="text1"/>
        </w:rPr>
      </w:pPr>
      <w:r w:rsidRPr="007B6EE6">
        <w:rPr>
          <w:color w:val="000000" w:themeColor="text1"/>
        </w:rPr>
        <w:t>Бұл бөлімде оның атынан тауар жөнелтілетін тұлға (жөнелтуші) және тауарды қабылдауға уәкілетті тұлға (жүк алушы) туралы мәліметтерді толтырыңыз. D бөлімі редакциялау мүмкіндігімен В «Өнім берушінің деректемелері» және С «Алушының деректемелері» бөлімдерінің негізінде автоматты түрде толтырылады. Жүк жөнелтуші мен алушының мәліметтері белгісіз болса, D бөлімі міндетті емес. Егер жүк жөнелтуші резидент емес болса, тиісті белгі қойылады.</w:t>
      </w:r>
    </w:p>
    <w:p w14:paraId="4C79CC67" w14:textId="77777777" w:rsidR="00CD4C71" w:rsidRPr="007B6EE6" w:rsidRDefault="00CD4C71" w:rsidP="00CD4C71">
      <w:pPr>
        <w:pStyle w:val="a7"/>
        <w:ind w:left="0"/>
        <w:jc w:val="both"/>
        <w:rPr>
          <w:color w:val="000000" w:themeColor="text1"/>
        </w:rPr>
      </w:pPr>
    </w:p>
    <w:p w14:paraId="77A35645" w14:textId="77777777" w:rsidR="00CD4C71" w:rsidRPr="007B6EE6" w:rsidRDefault="00CD4C71" w:rsidP="00CD4C71">
      <w:pPr>
        <w:pStyle w:val="a7"/>
        <w:ind w:left="0"/>
        <w:jc w:val="center"/>
        <w:rPr>
          <w:color w:val="000000" w:themeColor="text1"/>
        </w:rPr>
      </w:pPr>
      <w:r w:rsidRPr="007B6EE6">
        <w:rPr>
          <w:noProof/>
          <w:color w:val="000000" w:themeColor="text1"/>
        </w:rPr>
        <w:lastRenderedPageBreak/>
        <w:drawing>
          <wp:inline distT="0" distB="0" distL="0" distR="0" wp14:anchorId="26AD4322" wp14:editId="5FF52DEA">
            <wp:extent cx="2025093" cy="3600000"/>
            <wp:effectExtent l="0" t="0" r="0" b="63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50318083" w14:textId="77777777" w:rsidR="00CD4C71" w:rsidRPr="007B6EE6" w:rsidRDefault="00CD4C71" w:rsidP="00CD4C71">
      <w:pPr>
        <w:pStyle w:val="a7"/>
        <w:ind w:left="0"/>
        <w:jc w:val="center"/>
        <w:rPr>
          <w:color w:val="000000" w:themeColor="text1"/>
        </w:rPr>
      </w:pPr>
      <w:r w:rsidRPr="007B6EE6">
        <w:rPr>
          <w:color w:val="000000" w:themeColor="text1"/>
        </w:rPr>
        <w:t>Сурет 49. Жүк алушы мен жүк алушының реквизиттері</w:t>
      </w:r>
    </w:p>
    <w:p w14:paraId="161C0DB7" w14:textId="77777777" w:rsidR="00CD4C71" w:rsidRPr="007B6EE6" w:rsidRDefault="00CD4C71" w:rsidP="00CD4C71">
      <w:pPr>
        <w:pStyle w:val="a7"/>
        <w:ind w:left="0"/>
        <w:jc w:val="center"/>
        <w:rPr>
          <w:color w:val="000000" w:themeColor="text1"/>
        </w:rPr>
      </w:pPr>
    </w:p>
    <w:p w14:paraId="4D46DD14" w14:textId="77777777" w:rsidR="00CD4C71" w:rsidRPr="007B6EE6" w:rsidRDefault="00CD4C71" w:rsidP="0072613E">
      <w:pPr>
        <w:numPr>
          <w:ilvl w:val="0"/>
          <w:numId w:val="25"/>
        </w:numPr>
        <w:pBdr>
          <w:top w:val="nil"/>
          <w:left w:val="nil"/>
          <w:bottom w:val="nil"/>
          <w:right w:val="nil"/>
          <w:between w:val="nil"/>
        </w:pBdr>
        <w:jc w:val="both"/>
        <w:rPr>
          <w:color w:val="000000" w:themeColor="text1"/>
        </w:rPr>
      </w:pPr>
      <w:r w:rsidRPr="007B6EE6">
        <w:rPr>
          <w:color w:val="000000" w:themeColor="text1"/>
        </w:rPr>
        <w:t>Бөлім F. Келісім (келісімшарт).</w:t>
      </w:r>
    </w:p>
    <w:p w14:paraId="329C1990" w14:textId="77777777" w:rsidR="00CD4C71" w:rsidRPr="007B6EE6" w:rsidRDefault="00CD4C71" w:rsidP="00CD4C71">
      <w:pPr>
        <w:pBdr>
          <w:top w:val="nil"/>
          <w:left w:val="nil"/>
          <w:bottom w:val="nil"/>
          <w:right w:val="nil"/>
          <w:between w:val="nil"/>
        </w:pBdr>
        <w:ind w:firstLine="709"/>
        <w:jc w:val="both"/>
        <w:rPr>
          <w:color w:val="000000" w:themeColor="text1"/>
        </w:rPr>
      </w:pPr>
      <w:r w:rsidRPr="007B6EE6">
        <w:rPr>
          <w:color w:val="000000" w:themeColor="text1"/>
        </w:rPr>
        <w:t>Бұл бөлімде мәліметтер шарт (келісімшарт) немесе тауарды жеткізу шартына қосымша бойынша немесе шартсыз толтырылады.</w:t>
      </w:r>
    </w:p>
    <w:p w14:paraId="298D863A" w14:textId="77777777" w:rsidR="00CD4C71" w:rsidRPr="007B6EE6" w:rsidRDefault="00CD4C71" w:rsidP="00CD4C71">
      <w:pPr>
        <w:pBdr>
          <w:top w:val="nil"/>
          <w:left w:val="nil"/>
          <w:bottom w:val="nil"/>
          <w:right w:val="nil"/>
          <w:between w:val="nil"/>
        </w:pBdr>
        <w:tabs>
          <w:tab w:val="left" w:pos="1134"/>
        </w:tabs>
        <w:ind w:left="432"/>
        <w:jc w:val="both"/>
        <w:rPr>
          <w:color w:val="000000" w:themeColor="text1"/>
        </w:rPr>
      </w:pPr>
      <w:r w:rsidRPr="007B6EE6">
        <w:rPr>
          <w:color w:val="000000" w:themeColor="text1"/>
        </w:rPr>
        <w:t>Шарттың «Нөмірі» және «Күні» өрісі қолмен толтырылады немесе электрондық келісімді, ЭҮП келісімін таңдауға болады. Келісімшартты таңдау үшін келісімшартты таңдау түймесін басыңыз.</w:t>
      </w:r>
    </w:p>
    <w:p w14:paraId="35631B8A" w14:textId="77777777" w:rsidR="00CD4C71" w:rsidRPr="007B6EE6" w:rsidRDefault="00CD4C71" w:rsidP="00CD4C71">
      <w:pPr>
        <w:pBdr>
          <w:top w:val="nil"/>
          <w:left w:val="nil"/>
          <w:bottom w:val="nil"/>
          <w:right w:val="nil"/>
          <w:between w:val="nil"/>
        </w:pBdr>
        <w:tabs>
          <w:tab w:val="left" w:pos="1134"/>
        </w:tabs>
        <w:ind w:left="432"/>
        <w:jc w:val="both"/>
        <w:rPr>
          <w:b/>
          <w:color w:val="000000" w:themeColor="text1"/>
        </w:rPr>
      </w:pPr>
    </w:p>
    <w:p w14:paraId="36244703" w14:textId="77777777" w:rsidR="00CD4C71" w:rsidRPr="007B6EE6" w:rsidRDefault="00CD4C71" w:rsidP="00CD4C71">
      <w:pPr>
        <w:pBdr>
          <w:top w:val="nil"/>
          <w:left w:val="nil"/>
          <w:bottom w:val="nil"/>
          <w:right w:val="nil"/>
          <w:between w:val="nil"/>
        </w:pBdr>
        <w:tabs>
          <w:tab w:val="left" w:pos="1134"/>
        </w:tabs>
        <w:jc w:val="center"/>
        <w:rPr>
          <w:b/>
          <w:color w:val="000000" w:themeColor="text1"/>
        </w:rPr>
      </w:pPr>
      <w:r w:rsidRPr="007B6EE6">
        <w:rPr>
          <w:noProof/>
          <w:color w:val="000000" w:themeColor="text1"/>
        </w:rPr>
        <w:drawing>
          <wp:inline distT="0" distB="0" distL="0" distR="0" wp14:anchorId="5BEF5D8C" wp14:editId="08E4A126">
            <wp:extent cx="2025093" cy="3600000"/>
            <wp:effectExtent l="0" t="0" r="0" b="63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28C51BAD" w14:textId="77777777" w:rsidR="00CD4C71" w:rsidRPr="007B6EE6" w:rsidRDefault="00CD4C71" w:rsidP="00CD4C71">
      <w:pPr>
        <w:pBdr>
          <w:top w:val="nil"/>
          <w:left w:val="nil"/>
          <w:bottom w:val="nil"/>
          <w:right w:val="nil"/>
          <w:between w:val="nil"/>
        </w:pBdr>
        <w:tabs>
          <w:tab w:val="left" w:pos="1134"/>
        </w:tabs>
        <w:jc w:val="center"/>
        <w:rPr>
          <w:color w:val="000000" w:themeColor="text1"/>
        </w:rPr>
      </w:pPr>
      <w:r w:rsidRPr="007B6EE6">
        <w:rPr>
          <w:color w:val="000000" w:themeColor="text1"/>
        </w:rPr>
        <w:t>50-сурет. Келісім (келісімшарт)</w:t>
      </w:r>
    </w:p>
    <w:p w14:paraId="2CC390AB" w14:textId="77777777" w:rsidR="00CD4C71" w:rsidRPr="007B6EE6" w:rsidRDefault="00CD4C71" w:rsidP="00CD4C71">
      <w:pPr>
        <w:pBdr>
          <w:top w:val="nil"/>
          <w:left w:val="nil"/>
          <w:bottom w:val="nil"/>
          <w:right w:val="nil"/>
          <w:between w:val="nil"/>
        </w:pBdr>
        <w:tabs>
          <w:tab w:val="left" w:pos="1134"/>
        </w:tabs>
        <w:jc w:val="center"/>
        <w:rPr>
          <w:b/>
          <w:color w:val="000000" w:themeColor="text1"/>
        </w:rPr>
      </w:pPr>
    </w:p>
    <w:p w14:paraId="6591BB46" w14:textId="77777777" w:rsidR="00CD4C71" w:rsidRPr="007B6EE6" w:rsidRDefault="00CD4C71" w:rsidP="0072613E">
      <w:pPr>
        <w:numPr>
          <w:ilvl w:val="0"/>
          <w:numId w:val="26"/>
        </w:numPr>
        <w:pBdr>
          <w:top w:val="nil"/>
          <w:left w:val="nil"/>
          <w:bottom w:val="nil"/>
          <w:right w:val="nil"/>
          <w:between w:val="nil"/>
        </w:pBdr>
        <w:tabs>
          <w:tab w:val="left" w:pos="1134"/>
        </w:tabs>
        <w:ind w:left="0" w:firstLine="709"/>
        <w:jc w:val="both"/>
        <w:rPr>
          <w:color w:val="000000" w:themeColor="text1"/>
        </w:rPr>
      </w:pPr>
      <w:r w:rsidRPr="007B6EE6">
        <w:rPr>
          <w:color w:val="000000" w:themeColor="text1"/>
        </w:rPr>
        <w:lastRenderedPageBreak/>
        <w:t>Ашылған терезеде электрондық келісімшартты таңдаңыз</w:t>
      </w:r>
    </w:p>
    <w:p w14:paraId="22CA4D64" w14:textId="77777777" w:rsidR="00CD4C71" w:rsidRPr="007B6EE6" w:rsidRDefault="00CD4C71" w:rsidP="00CD4C71">
      <w:pPr>
        <w:pBdr>
          <w:top w:val="nil"/>
          <w:left w:val="nil"/>
          <w:bottom w:val="nil"/>
          <w:right w:val="nil"/>
          <w:between w:val="nil"/>
        </w:pBdr>
        <w:tabs>
          <w:tab w:val="left" w:pos="1134"/>
        </w:tabs>
        <w:jc w:val="center"/>
        <w:rPr>
          <w:b/>
          <w:color w:val="000000" w:themeColor="text1"/>
        </w:rPr>
      </w:pPr>
    </w:p>
    <w:p w14:paraId="4607AA74" w14:textId="77777777" w:rsidR="00510B02" w:rsidRPr="007B6EE6" w:rsidRDefault="00CD4C71" w:rsidP="00CD4C71">
      <w:pPr>
        <w:jc w:val="center"/>
        <w:rPr>
          <w:color w:val="000000" w:themeColor="text1"/>
        </w:rPr>
      </w:pPr>
      <w:r w:rsidRPr="007B6EE6">
        <w:rPr>
          <w:noProof/>
          <w:color w:val="000000" w:themeColor="text1"/>
        </w:rPr>
        <w:drawing>
          <wp:inline distT="0" distB="0" distL="0" distR="0" wp14:anchorId="4606E7C0" wp14:editId="11F58C64">
            <wp:extent cx="2025093" cy="3600000"/>
            <wp:effectExtent l="0" t="0" r="0" b="63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2F22F5AA" w14:textId="77777777" w:rsidR="00CD4C71" w:rsidRPr="007B6EE6" w:rsidRDefault="00CD4C71" w:rsidP="00CD4C71">
      <w:pPr>
        <w:jc w:val="center"/>
        <w:rPr>
          <w:color w:val="000000" w:themeColor="text1"/>
        </w:rPr>
      </w:pPr>
      <w:r w:rsidRPr="007B6EE6">
        <w:rPr>
          <w:color w:val="000000" w:themeColor="text1"/>
        </w:rPr>
        <w:t>Сурет 51. Шарт түрін таңдау</w:t>
      </w:r>
    </w:p>
    <w:p w14:paraId="6B374635" w14:textId="77777777" w:rsidR="00CD4C71" w:rsidRPr="007B6EE6" w:rsidRDefault="00CD4C71" w:rsidP="00CD4C71">
      <w:pPr>
        <w:jc w:val="center"/>
        <w:rPr>
          <w:color w:val="000000" w:themeColor="text1"/>
        </w:rPr>
      </w:pPr>
    </w:p>
    <w:p w14:paraId="428D5C16" w14:textId="77777777" w:rsidR="00CD4C71" w:rsidRPr="007B6EE6" w:rsidRDefault="00CD4C71" w:rsidP="00510B02">
      <w:pPr>
        <w:rPr>
          <w:color w:val="000000" w:themeColor="text1"/>
        </w:rPr>
      </w:pPr>
    </w:p>
    <w:p w14:paraId="44128325" w14:textId="77777777" w:rsidR="00CD4C71" w:rsidRPr="007B6EE6" w:rsidRDefault="00CD4C71" w:rsidP="00CD4C71">
      <w:pPr>
        <w:jc w:val="center"/>
        <w:rPr>
          <w:color w:val="000000" w:themeColor="text1"/>
        </w:rPr>
      </w:pPr>
      <w:r w:rsidRPr="007B6EE6">
        <w:rPr>
          <w:noProof/>
          <w:color w:val="000000" w:themeColor="text1"/>
        </w:rPr>
        <w:drawing>
          <wp:inline distT="0" distB="0" distL="0" distR="0" wp14:anchorId="1417916D" wp14:editId="6732C5CE">
            <wp:extent cx="2025093" cy="3600000"/>
            <wp:effectExtent l="0" t="0" r="0" b="63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153E0367" w14:textId="77777777" w:rsidR="00CD4C71" w:rsidRPr="007B6EE6" w:rsidRDefault="00CD4C71" w:rsidP="00CD4C71">
      <w:pPr>
        <w:jc w:val="center"/>
        <w:rPr>
          <w:color w:val="000000" w:themeColor="text1"/>
        </w:rPr>
      </w:pPr>
      <w:r w:rsidRPr="007B6EE6">
        <w:rPr>
          <w:color w:val="000000" w:themeColor="text1"/>
        </w:rPr>
        <w:t>Сурет 52. Келісімшартты таңдау.</w:t>
      </w:r>
    </w:p>
    <w:p w14:paraId="07153B8C" w14:textId="77777777" w:rsidR="007C2E48" w:rsidRPr="007B6EE6" w:rsidRDefault="007C2E48" w:rsidP="00CD4C71">
      <w:pPr>
        <w:jc w:val="center"/>
        <w:rPr>
          <w:color w:val="000000" w:themeColor="text1"/>
        </w:rPr>
      </w:pPr>
    </w:p>
    <w:p w14:paraId="549A1504" w14:textId="77777777" w:rsidR="007C2E48" w:rsidRPr="007B6EE6" w:rsidRDefault="007C2E48" w:rsidP="0072613E">
      <w:pPr>
        <w:numPr>
          <w:ilvl w:val="0"/>
          <w:numId w:val="25"/>
        </w:numPr>
        <w:pBdr>
          <w:top w:val="nil"/>
          <w:left w:val="nil"/>
          <w:bottom w:val="nil"/>
          <w:right w:val="nil"/>
          <w:between w:val="nil"/>
        </w:pBdr>
        <w:jc w:val="both"/>
        <w:rPr>
          <w:color w:val="000000" w:themeColor="text1"/>
        </w:rPr>
      </w:pPr>
      <w:r w:rsidRPr="007B6EE6">
        <w:rPr>
          <w:color w:val="000000" w:themeColor="text1"/>
        </w:rPr>
        <w:t>Бөлім E. Жеткізу мәліметтері.</w:t>
      </w:r>
    </w:p>
    <w:p w14:paraId="36252C45" w14:textId="77777777" w:rsidR="007C2E48" w:rsidRPr="007B6EE6" w:rsidRDefault="007C2E48" w:rsidP="007C2E48">
      <w:pPr>
        <w:pBdr>
          <w:top w:val="nil"/>
          <w:left w:val="nil"/>
          <w:bottom w:val="nil"/>
          <w:right w:val="nil"/>
          <w:between w:val="nil"/>
        </w:pBdr>
        <w:tabs>
          <w:tab w:val="left" w:pos="1134"/>
        </w:tabs>
        <w:ind w:firstLine="709"/>
        <w:jc w:val="both"/>
        <w:rPr>
          <w:color w:val="000000" w:themeColor="text1"/>
        </w:rPr>
      </w:pPr>
      <w:r w:rsidRPr="007B6EE6">
        <w:rPr>
          <w:color w:val="000000" w:themeColor="text1"/>
        </w:rPr>
        <w:t>Бұл бөлімде тасымалдаушы және жоспарланған тасымалдау түрі туралы ақпарат толтырылады. Егер тасымалдаушы резидент емес болса, «Резидент емес» белгісі қойылады.</w:t>
      </w:r>
    </w:p>
    <w:p w14:paraId="4B202989" w14:textId="77777777" w:rsidR="007C2E48" w:rsidRPr="007B6EE6" w:rsidRDefault="007C2E48" w:rsidP="007C2E48">
      <w:pPr>
        <w:pBdr>
          <w:top w:val="nil"/>
          <w:left w:val="nil"/>
          <w:bottom w:val="nil"/>
          <w:right w:val="nil"/>
          <w:between w:val="nil"/>
        </w:pBdr>
        <w:jc w:val="both"/>
        <w:rPr>
          <w:color w:val="000000" w:themeColor="text1"/>
        </w:rPr>
      </w:pPr>
    </w:p>
    <w:p w14:paraId="2BE637C6" w14:textId="77777777" w:rsidR="007C2E48" w:rsidRPr="007B6EE6" w:rsidRDefault="007C2E48" w:rsidP="007C2E48">
      <w:pPr>
        <w:pBdr>
          <w:top w:val="nil"/>
          <w:left w:val="nil"/>
          <w:bottom w:val="nil"/>
          <w:right w:val="nil"/>
          <w:between w:val="nil"/>
        </w:pBdr>
        <w:jc w:val="center"/>
        <w:rPr>
          <w:color w:val="000000" w:themeColor="text1"/>
        </w:rPr>
      </w:pPr>
      <w:r w:rsidRPr="007B6EE6">
        <w:rPr>
          <w:noProof/>
          <w:color w:val="000000" w:themeColor="text1"/>
        </w:rPr>
        <w:drawing>
          <wp:inline distT="0" distB="0" distL="0" distR="0" wp14:anchorId="21DB6D6B" wp14:editId="7A0165D4">
            <wp:extent cx="2025093" cy="3600000"/>
            <wp:effectExtent l="0" t="0" r="0" b="63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39F679F3" w14:textId="77777777" w:rsidR="007C2E48" w:rsidRPr="007B6EE6" w:rsidRDefault="007C2E48" w:rsidP="007C2E48">
      <w:pPr>
        <w:pBdr>
          <w:top w:val="nil"/>
          <w:left w:val="nil"/>
          <w:bottom w:val="nil"/>
          <w:right w:val="nil"/>
          <w:between w:val="nil"/>
        </w:pBdr>
        <w:jc w:val="center"/>
        <w:rPr>
          <w:color w:val="000000" w:themeColor="text1"/>
        </w:rPr>
      </w:pPr>
      <w:r w:rsidRPr="007B6EE6">
        <w:rPr>
          <w:color w:val="000000" w:themeColor="text1"/>
        </w:rPr>
        <w:t>Сурет 53. Жеткізу мәліметтері.</w:t>
      </w:r>
    </w:p>
    <w:p w14:paraId="3FB14302" w14:textId="77777777" w:rsidR="007C2E48" w:rsidRPr="007B6EE6" w:rsidRDefault="007C2E48" w:rsidP="007C2E48">
      <w:pPr>
        <w:pBdr>
          <w:top w:val="nil"/>
          <w:left w:val="nil"/>
          <w:bottom w:val="nil"/>
          <w:right w:val="nil"/>
          <w:between w:val="nil"/>
        </w:pBdr>
        <w:jc w:val="center"/>
        <w:rPr>
          <w:color w:val="000000" w:themeColor="text1"/>
        </w:rPr>
      </w:pPr>
    </w:p>
    <w:p w14:paraId="0E647481" w14:textId="77777777" w:rsidR="007C2E48" w:rsidRPr="007B6EE6" w:rsidRDefault="007C2E48" w:rsidP="007C2E48">
      <w:pPr>
        <w:pBdr>
          <w:top w:val="nil"/>
          <w:left w:val="nil"/>
          <w:bottom w:val="nil"/>
          <w:right w:val="nil"/>
          <w:between w:val="nil"/>
        </w:pBdr>
        <w:jc w:val="center"/>
        <w:rPr>
          <w:color w:val="000000" w:themeColor="text1"/>
        </w:rPr>
      </w:pPr>
      <w:r w:rsidRPr="007B6EE6">
        <w:rPr>
          <w:noProof/>
          <w:color w:val="000000" w:themeColor="text1"/>
        </w:rPr>
        <w:drawing>
          <wp:inline distT="0" distB="0" distL="0" distR="0" wp14:anchorId="22AC6C8E" wp14:editId="4BCD44D9">
            <wp:extent cx="2025093" cy="3600000"/>
            <wp:effectExtent l="0" t="0" r="0" b="63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3ED624FF" w14:textId="77777777" w:rsidR="007C2E48" w:rsidRPr="007B6EE6" w:rsidRDefault="007C2E48" w:rsidP="007C2E48">
      <w:pPr>
        <w:pBdr>
          <w:top w:val="nil"/>
          <w:left w:val="nil"/>
          <w:bottom w:val="nil"/>
          <w:right w:val="nil"/>
          <w:between w:val="nil"/>
        </w:pBdr>
        <w:jc w:val="center"/>
        <w:rPr>
          <w:color w:val="000000" w:themeColor="text1"/>
        </w:rPr>
      </w:pPr>
      <w:r w:rsidRPr="007B6EE6">
        <w:rPr>
          <w:color w:val="000000" w:themeColor="text1"/>
        </w:rPr>
        <w:t>54-сурет.</w:t>
      </w:r>
    </w:p>
    <w:p w14:paraId="385623F4" w14:textId="77777777" w:rsidR="007C2E48" w:rsidRPr="007B6EE6" w:rsidRDefault="007C2E48" w:rsidP="0072613E">
      <w:pPr>
        <w:numPr>
          <w:ilvl w:val="0"/>
          <w:numId w:val="26"/>
        </w:numPr>
        <w:pBdr>
          <w:top w:val="nil"/>
          <w:left w:val="nil"/>
          <w:bottom w:val="nil"/>
          <w:right w:val="nil"/>
          <w:between w:val="nil"/>
        </w:pBdr>
        <w:tabs>
          <w:tab w:val="left" w:pos="1134"/>
        </w:tabs>
        <w:ind w:left="0" w:firstLine="709"/>
        <w:jc w:val="both"/>
        <w:rPr>
          <w:color w:val="000000" w:themeColor="text1"/>
        </w:rPr>
      </w:pPr>
      <w:r w:rsidRPr="007B6EE6">
        <w:rPr>
          <w:color w:val="000000" w:themeColor="text1"/>
        </w:rPr>
        <w:t>Көлік түрін таңдағаннан кейін FLC сәйкес өрістер толтырылады:</w:t>
      </w:r>
    </w:p>
    <w:p w14:paraId="5BAE0EE5" w14:textId="77777777" w:rsidR="007C2E48" w:rsidRPr="007B6EE6" w:rsidRDefault="007C2E48" w:rsidP="0072613E">
      <w:pPr>
        <w:numPr>
          <w:ilvl w:val="0"/>
          <w:numId w:val="26"/>
        </w:numPr>
        <w:pBdr>
          <w:top w:val="nil"/>
          <w:left w:val="nil"/>
          <w:bottom w:val="nil"/>
          <w:right w:val="nil"/>
          <w:between w:val="nil"/>
        </w:pBdr>
        <w:tabs>
          <w:tab w:val="left" w:pos="1134"/>
        </w:tabs>
        <w:ind w:left="0" w:firstLine="709"/>
        <w:jc w:val="both"/>
        <w:rPr>
          <w:color w:val="000000" w:themeColor="text1"/>
        </w:rPr>
      </w:pPr>
      <w:r w:rsidRPr="007B6EE6">
        <w:rPr>
          <w:color w:val="000000" w:themeColor="text1"/>
        </w:rPr>
        <w:t>«Автомобиль» көлік түрі үшін «Мемлекеттік. AST сандары». Тек сандар мен латын әріптеріне рұқсат етіледі. Бос орындар мен белгілерді енгізуге тыйым салу - . , : ; ? !@ # % ^ &amp; * { } [ ] " ' &lt; &gt;.</w:t>
      </w:r>
    </w:p>
    <w:p w14:paraId="3F7E5D6E" w14:textId="77777777" w:rsidR="007C2E48" w:rsidRPr="007B6EE6" w:rsidRDefault="007C2E48" w:rsidP="0072613E">
      <w:pPr>
        <w:numPr>
          <w:ilvl w:val="0"/>
          <w:numId w:val="26"/>
        </w:numPr>
        <w:pBdr>
          <w:top w:val="nil"/>
          <w:left w:val="nil"/>
          <w:bottom w:val="nil"/>
          <w:right w:val="nil"/>
          <w:between w:val="nil"/>
        </w:pBdr>
        <w:tabs>
          <w:tab w:val="left" w:pos="1134"/>
        </w:tabs>
        <w:ind w:left="0" w:firstLine="709"/>
        <w:jc w:val="both"/>
        <w:rPr>
          <w:color w:val="000000" w:themeColor="text1"/>
        </w:rPr>
      </w:pPr>
      <w:r w:rsidRPr="007B6EE6">
        <w:rPr>
          <w:color w:val="000000" w:themeColor="text1"/>
        </w:rPr>
        <w:t xml:space="preserve">Жүк шекарадан өтетін АТС нөмірі көрсетіледі. Егер жүкті тасымалдау кезінде АТС және АТС нөмірі өзгерсе, шекарадан өту кезінде Мемлекеттік кірістер </w:t>
      </w:r>
      <w:r w:rsidRPr="007B6EE6">
        <w:rPr>
          <w:color w:val="000000" w:themeColor="text1"/>
        </w:rPr>
        <w:lastRenderedPageBreak/>
        <w:t>басқармасының инспекторы шекарадан өту АТС-ның нақты саны туралы мәліметтерді толтырады.</w:t>
      </w:r>
    </w:p>
    <w:p w14:paraId="6DD31090" w14:textId="77777777" w:rsidR="007C2E48" w:rsidRPr="007B6EE6" w:rsidRDefault="007C2E48" w:rsidP="0072613E">
      <w:pPr>
        <w:numPr>
          <w:ilvl w:val="0"/>
          <w:numId w:val="26"/>
        </w:numPr>
        <w:pBdr>
          <w:top w:val="nil"/>
          <w:left w:val="nil"/>
          <w:bottom w:val="nil"/>
          <w:right w:val="nil"/>
          <w:between w:val="nil"/>
        </w:pBdr>
        <w:tabs>
          <w:tab w:val="left" w:pos="1134"/>
        </w:tabs>
        <w:ind w:left="0" w:firstLine="709"/>
        <w:jc w:val="both"/>
        <w:rPr>
          <w:color w:val="000000" w:themeColor="text1"/>
        </w:rPr>
      </w:pPr>
      <w:r w:rsidRPr="007B6EE6">
        <w:rPr>
          <w:color w:val="000000" w:themeColor="text1"/>
        </w:rPr>
        <w:t>Көліктің басқа түрлері үшін теміржол вагонының нөмірін, борт нөмірін, кеме нөмірін көрсету талап етілмейді.</w:t>
      </w:r>
    </w:p>
    <w:p w14:paraId="552F48B7" w14:textId="77777777" w:rsidR="007C2E48" w:rsidRPr="007B6EE6" w:rsidRDefault="007C2E48" w:rsidP="007C2E48">
      <w:pPr>
        <w:pBdr>
          <w:top w:val="nil"/>
          <w:left w:val="nil"/>
          <w:bottom w:val="nil"/>
          <w:right w:val="nil"/>
          <w:between w:val="nil"/>
        </w:pBdr>
        <w:rPr>
          <w:color w:val="000000" w:themeColor="text1"/>
        </w:rPr>
      </w:pPr>
    </w:p>
    <w:p w14:paraId="12057D9C" w14:textId="77777777" w:rsidR="007C2E48" w:rsidRPr="007B6EE6" w:rsidRDefault="007C2E48" w:rsidP="007C2E48">
      <w:pPr>
        <w:pBdr>
          <w:top w:val="nil"/>
          <w:left w:val="nil"/>
          <w:bottom w:val="nil"/>
          <w:right w:val="nil"/>
          <w:between w:val="nil"/>
        </w:pBdr>
        <w:jc w:val="both"/>
        <w:rPr>
          <w:color w:val="000000" w:themeColor="text1"/>
        </w:rPr>
      </w:pPr>
    </w:p>
    <w:p w14:paraId="77B07713" w14:textId="77777777" w:rsidR="007C2E48" w:rsidRPr="007B6EE6" w:rsidRDefault="007C2E48" w:rsidP="0072613E">
      <w:pPr>
        <w:numPr>
          <w:ilvl w:val="0"/>
          <w:numId w:val="25"/>
        </w:numPr>
        <w:pBdr>
          <w:top w:val="nil"/>
          <w:left w:val="nil"/>
          <w:bottom w:val="nil"/>
          <w:right w:val="nil"/>
          <w:between w:val="nil"/>
        </w:pBdr>
        <w:jc w:val="both"/>
        <w:rPr>
          <w:color w:val="000000" w:themeColor="text1"/>
        </w:rPr>
      </w:pPr>
      <w:r w:rsidRPr="007B6EE6">
        <w:rPr>
          <w:color w:val="000000" w:themeColor="text1"/>
        </w:rPr>
        <w:t>Бөлім G. Тауар деректері</w:t>
      </w:r>
    </w:p>
    <w:p w14:paraId="47D516F4" w14:textId="77777777" w:rsidR="007C2E48" w:rsidRPr="007B6EE6" w:rsidRDefault="007C2E48" w:rsidP="007C2E48">
      <w:pPr>
        <w:pBdr>
          <w:top w:val="nil"/>
          <w:left w:val="nil"/>
          <w:bottom w:val="nil"/>
          <w:right w:val="nil"/>
          <w:between w:val="nil"/>
        </w:pBdr>
        <w:ind w:left="432"/>
        <w:jc w:val="both"/>
        <w:rPr>
          <w:color w:val="000000" w:themeColor="text1"/>
        </w:rPr>
      </w:pPr>
      <w:r w:rsidRPr="007B6EE6">
        <w:rPr>
          <w:color w:val="000000" w:themeColor="text1"/>
        </w:rPr>
        <w:t>Акцизделетін тауарларды әкелген жағдайда (цифрлық таңбалауды қоспағанда) 10-бөлімде белгі қойылады.</w:t>
      </w:r>
    </w:p>
    <w:p w14:paraId="54DE5CA4" w14:textId="77777777" w:rsidR="007C2E48" w:rsidRPr="007B6EE6" w:rsidRDefault="007C2E48" w:rsidP="007C2E48">
      <w:pPr>
        <w:pBdr>
          <w:top w:val="nil"/>
          <w:left w:val="nil"/>
          <w:bottom w:val="nil"/>
          <w:right w:val="nil"/>
          <w:between w:val="nil"/>
        </w:pBdr>
        <w:ind w:left="432"/>
        <w:jc w:val="both"/>
        <w:rPr>
          <w:color w:val="000000" w:themeColor="text1"/>
        </w:rPr>
      </w:pPr>
      <w:r w:rsidRPr="007B6EE6">
        <w:rPr>
          <w:color w:val="000000" w:themeColor="text1"/>
        </w:rPr>
        <w:t>Экспорттық бақылауға жататын Тауарларды әкелген жағдайда (қос немесе әскери мақсатта) 11-бөлімде белгі қойылады;</w:t>
      </w:r>
    </w:p>
    <w:p w14:paraId="7194DCC9" w14:textId="77777777" w:rsidR="007C2E48" w:rsidRPr="007B6EE6" w:rsidRDefault="007C2E48" w:rsidP="007C2E48">
      <w:pPr>
        <w:pBdr>
          <w:top w:val="nil"/>
          <w:left w:val="nil"/>
          <w:bottom w:val="nil"/>
          <w:right w:val="nil"/>
          <w:between w:val="nil"/>
        </w:pBdr>
        <w:ind w:left="432"/>
        <w:jc w:val="both"/>
        <w:rPr>
          <w:color w:val="000000" w:themeColor="text1"/>
        </w:rPr>
      </w:pPr>
    </w:p>
    <w:p w14:paraId="76E709B8" w14:textId="77777777" w:rsidR="007C2E48" w:rsidRPr="007B6EE6" w:rsidRDefault="007C2E48" w:rsidP="0072613E">
      <w:pPr>
        <w:numPr>
          <w:ilvl w:val="0"/>
          <w:numId w:val="26"/>
        </w:numPr>
        <w:pBdr>
          <w:top w:val="nil"/>
          <w:left w:val="nil"/>
          <w:bottom w:val="nil"/>
          <w:right w:val="nil"/>
          <w:between w:val="nil"/>
        </w:pBdr>
        <w:tabs>
          <w:tab w:val="left" w:pos="1134"/>
        </w:tabs>
        <w:ind w:left="0" w:firstLine="709"/>
        <w:jc w:val="both"/>
        <w:rPr>
          <w:color w:val="000000" w:themeColor="text1"/>
        </w:rPr>
      </w:pPr>
      <w:r w:rsidRPr="007B6EE6">
        <w:rPr>
          <w:color w:val="000000" w:themeColor="text1"/>
        </w:rPr>
        <w:t>Егер заттардың ешқайсысы сәйкес келмесе, белгі қойылмайды және G бөлімі «Тауарлар туралы деректер» толтырылады.</w:t>
      </w:r>
    </w:p>
    <w:p w14:paraId="186CDE0B" w14:textId="77777777" w:rsidR="007C2E48" w:rsidRPr="007B6EE6" w:rsidRDefault="007C2E48" w:rsidP="007C2E48">
      <w:pPr>
        <w:pBdr>
          <w:top w:val="nil"/>
          <w:left w:val="nil"/>
          <w:bottom w:val="nil"/>
          <w:right w:val="nil"/>
          <w:between w:val="nil"/>
        </w:pBdr>
        <w:ind w:left="432"/>
        <w:jc w:val="both"/>
        <w:rPr>
          <w:color w:val="000000" w:themeColor="text1"/>
        </w:rPr>
      </w:pPr>
    </w:p>
    <w:p w14:paraId="238F0BC3" w14:textId="77777777" w:rsidR="007C2E48" w:rsidRPr="007B6EE6" w:rsidRDefault="007C2E48" w:rsidP="0072613E">
      <w:pPr>
        <w:numPr>
          <w:ilvl w:val="0"/>
          <w:numId w:val="28"/>
        </w:numPr>
        <w:pBdr>
          <w:top w:val="nil"/>
          <w:left w:val="nil"/>
          <w:bottom w:val="nil"/>
          <w:right w:val="nil"/>
          <w:between w:val="nil"/>
        </w:pBdr>
        <w:ind w:left="1134" w:hanging="283"/>
        <w:jc w:val="both"/>
        <w:rPr>
          <w:color w:val="000000" w:themeColor="text1"/>
        </w:rPr>
      </w:pPr>
      <w:r w:rsidRPr="007B6EE6">
        <w:rPr>
          <w:color w:val="000000" w:themeColor="text1"/>
        </w:rPr>
        <w:t>Тауарды толтыру үшін «Қолмен қосу» ТРУ тізімінен тауарларды таңдау түймесін басу керек.</w:t>
      </w:r>
    </w:p>
    <w:p w14:paraId="41C3016B" w14:textId="77777777" w:rsidR="007C2E48" w:rsidRPr="007B6EE6" w:rsidRDefault="007C2E48" w:rsidP="007C2E48">
      <w:pPr>
        <w:pBdr>
          <w:top w:val="nil"/>
          <w:left w:val="nil"/>
          <w:bottom w:val="nil"/>
          <w:right w:val="nil"/>
          <w:between w:val="nil"/>
        </w:pBdr>
        <w:jc w:val="both"/>
        <w:rPr>
          <w:color w:val="000000" w:themeColor="text1"/>
        </w:rPr>
      </w:pPr>
    </w:p>
    <w:p w14:paraId="711A4DF2" w14:textId="77777777" w:rsidR="007C2E48" w:rsidRPr="007B6EE6" w:rsidRDefault="007C2E48" w:rsidP="0003044A">
      <w:pPr>
        <w:pBdr>
          <w:top w:val="nil"/>
          <w:left w:val="nil"/>
          <w:bottom w:val="nil"/>
          <w:right w:val="nil"/>
          <w:between w:val="nil"/>
        </w:pBdr>
        <w:jc w:val="center"/>
        <w:rPr>
          <w:color w:val="000000" w:themeColor="text1"/>
        </w:rPr>
      </w:pPr>
      <w:r w:rsidRPr="007B6EE6">
        <w:rPr>
          <w:noProof/>
          <w:color w:val="000000" w:themeColor="text1"/>
        </w:rPr>
        <w:drawing>
          <wp:inline distT="0" distB="0" distL="0" distR="0" wp14:anchorId="1CD71AB1" wp14:editId="0327B453">
            <wp:extent cx="2025093" cy="3600000"/>
            <wp:effectExtent l="0" t="0" r="0" b="63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192D2238" w14:textId="77777777" w:rsidR="0003044A" w:rsidRPr="007B6EE6" w:rsidRDefault="0003044A" w:rsidP="0003044A">
      <w:pPr>
        <w:pBdr>
          <w:top w:val="nil"/>
          <w:left w:val="nil"/>
          <w:bottom w:val="nil"/>
          <w:right w:val="nil"/>
          <w:between w:val="nil"/>
        </w:pBdr>
        <w:jc w:val="center"/>
        <w:rPr>
          <w:color w:val="000000" w:themeColor="text1"/>
        </w:rPr>
      </w:pPr>
      <w:r w:rsidRPr="007B6EE6">
        <w:rPr>
          <w:color w:val="000000" w:themeColor="text1"/>
        </w:rPr>
        <w:t>55-сурет. G1 бөлімі. Өнімді қосу.</w:t>
      </w:r>
    </w:p>
    <w:p w14:paraId="738687FF" w14:textId="77777777" w:rsidR="0003044A" w:rsidRPr="007B6EE6" w:rsidRDefault="0003044A" w:rsidP="0003044A">
      <w:pPr>
        <w:pBdr>
          <w:top w:val="nil"/>
          <w:left w:val="nil"/>
          <w:bottom w:val="nil"/>
          <w:right w:val="nil"/>
          <w:between w:val="nil"/>
        </w:pBdr>
        <w:jc w:val="center"/>
        <w:rPr>
          <w:color w:val="000000" w:themeColor="text1"/>
        </w:rPr>
      </w:pPr>
    </w:p>
    <w:p w14:paraId="0B1C30AF" w14:textId="77777777" w:rsidR="00917ED2" w:rsidRPr="007B6EE6" w:rsidRDefault="0003044A" w:rsidP="0072613E">
      <w:pPr>
        <w:numPr>
          <w:ilvl w:val="0"/>
          <w:numId w:val="28"/>
        </w:numPr>
        <w:pBdr>
          <w:top w:val="nil"/>
          <w:left w:val="nil"/>
          <w:bottom w:val="nil"/>
          <w:right w:val="nil"/>
          <w:between w:val="nil"/>
        </w:pBdr>
        <w:ind w:left="1134"/>
        <w:jc w:val="both"/>
        <w:rPr>
          <w:color w:val="000000" w:themeColor="text1"/>
        </w:rPr>
      </w:pPr>
      <w:r w:rsidRPr="007B6EE6">
        <w:rPr>
          <w:color w:val="000000" w:themeColor="text1"/>
        </w:rPr>
        <w:t>TRU қосу пішіні ашылады. Өнімді қосу үшін Өнім коды (TN VED EAEU) каталогын басыңыз, каталогта төменгі деңгейдегі TN VED кодын таңдау керек.</w:t>
      </w:r>
    </w:p>
    <w:p w14:paraId="5384648B" w14:textId="77777777" w:rsidR="00917ED2" w:rsidRPr="007B6EE6" w:rsidRDefault="00917ED2" w:rsidP="00917ED2">
      <w:pPr>
        <w:pBdr>
          <w:top w:val="nil"/>
          <w:left w:val="nil"/>
          <w:bottom w:val="nil"/>
          <w:right w:val="nil"/>
          <w:between w:val="nil"/>
        </w:pBdr>
        <w:jc w:val="center"/>
        <w:rPr>
          <w:color w:val="000000" w:themeColor="text1"/>
        </w:rPr>
      </w:pPr>
      <w:r w:rsidRPr="007B6EE6">
        <w:rPr>
          <w:noProof/>
          <w:color w:val="000000" w:themeColor="text1"/>
        </w:rPr>
        <w:lastRenderedPageBreak/>
        <w:drawing>
          <wp:inline distT="0" distB="0" distL="0" distR="0" wp14:anchorId="253D7439" wp14:editId="41A07EA8">
            <wp:extent cx="2025093" cy="3600000"/>
            <wp:effectExtent l="0" t="0" r="0" b="63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19120077" w14:textId="77777777" w:rsidR="00917ED2" w:rsidRPr="007B6EE6" w:rsidRDefault="00917ED2" w:rsidP="00917ED2">
      <w:pPr>
        <w:pBdr>
          <w:top w:val="nil"/>
          <w:left w:val="nil"/>
          <w:bottom w:val="nil"/>
          <w:right w:val="nil"/>
          <w:between w:val="nil"/>
        </w:pBdr>
        <w:jc w:val="center"/>
        <w:rPr>
          <w:color w:val="000000" w:themeColor="text1"/>
          <w:lang w:val="en-US"/>
        </w:rPr>
      </w:pPr>
      <w:r w:rsidRPr="007B6EE6">
        <w:rPr>
          <w:color w:val="000000" w:themeColor="text1"/>
        </w:rPr>
        <w:t>56-сурет. G1 бөлімі.</w:t>
      </w:r>
    </w:p>
    <w:p w14:paraId="62A89225" w14:textId="77777777" w:rsidR="00917ED2" w:rsidRPr="007B6EE6" w:rsidRDefault="00917ED2" w:rsidP="00917ED2">
      <w:pPr>
        <w:pBdr>
          <w:top w:val="nil"/>
          <w:left w:val="nil"/>
          <w:bottom w:val="nil"/>
          <w:right w:val="nil"/>
          <w:between w:val="nil"/>
        </w:pBdr>
        <w:jc w:val="both"/>
        <w:rPr>
          <w:color w:val="000000" w:themeColor="text1"/>
        </w:rPr>
      </w:pPr>
    </w:p>
    <w:p w14:paraId="77FB8921" w14:textId="77777777" w:rsidR="00917ED2" w:rsidRPr="007B6EE6" w:rsidRDefault="00917ED2" w:rsidP="00917ED2">
      <w:pPr>
        <w:pBdr>
          <w:top w:val="nil"/>
          <w:left w:val="nil"/>
          <w:bottom w:val="nil"/>
          <w:right w:val="nil"/>
          <w:between w:val="nil"/>
        </w:pBdr>
        <w:jc w:val="center"/>
        <w:rPr>
          <w:color w:val="000000" w:themeColor="text1"/>
        </w:rPr>
      </w:pPr>
      <w:r w:rsidRPr="007B6EE6">
        <w:rPr>
          <w:noProof/>
          <w:color w:val="000000" w:themeColor="text1"/>
        </w:rPr>
        <w:drawing>
          <wp:inline distT="0" distB="0" distL="0" distR="0" wp14:anchorId="4527DC9B" wp14:editId="2546FD87">
            <wp:extent cx="2025093" cy="3600000"/>
            <wp:effectExtent l="0" t="0" r="0" b="63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07C8A237" w14:textId="77777777" w:rsidR="00917ED2" w:rsidRPr="007B6EE6" w:rsidRDefault="00917ED2" w:rsidP="00917ED2">
      <w:pPr>
        <w:pBdr>
          <w:top w:val="nil"/>
          <w:left w:val="nil"/>
          <w:bottom w:val="nil"/>
          <w:right w:val="nil"/>
          <w:between w:val="nil"/>
        </w:pBdr>
        <w:jc w:val="center"/>
        <w:rPr>
          <w:color w:val="000000" w:themeColor="text1"/>
        </w:rPr>
      </w:pPr>
      <w:r w:rsidRPr="007B6EE6">
        <w:rPr>
          <w:color w:val="000000" w:themeColor="text1"/>
        </w:rPr>
        <w:t>Сурет 57. Өнім кодын таңдау.</w:t>
      </w:r>
    </w:p>
    <w:p w14:paraId="3703C8C2" w14:textId="77777777" w:rsidR="00917ED2" w:rsidRPr="007B6EE6" w:rsidRDefault="00917ED2" w:rsidP="00917ED2">
      <w:pPr>
        <w:pBdr>
          <w:top w:val="nil"/>
          <w:left w:val="nil"/>
          <w:bottom w:val="nil"/>
          <w:right w:val="nil"/>
          <w:between w:val="nil"/>
        </w:pBdr>
        <w:jc w:val="both"/>
        <w:rPr>
          <w:color w:val="000000" w:themeColor="text1"/>
        </w:rPr>
      </w:pPr>
    </w:p>
    <w:p w14:paraId="27399DD5" w14:textId="77777777" w:rsidR="00917ED2" w:rsidRPr="007B6EE6" w:rsidRDefault="00917ED2" w:rsidP="00917ED2">
      <w:pPr>
        <w:pBdr>
          <w:top w:val="nil"/>
          <w:left w:val="nil"/>
          <w:bottom w:val="nil"/>
          <w:right w:val="nil"/>
          <w:between w:val="nil"/>
        </w:pBdr>
        <w:jc w:val="both"/>
        <w:rPr>
          <w:color w:val="000000" w:themeColor="text1"/>
        </w:rPr>
      </w:pPr>
    </w:p>
    <w:p w14:paraId="6868C8AC" w14:textId="77777777" w:rsidR="00917ED2" w:rsidRPr="007B6EE6" w:rsidRDefault="00917ED2" w:rsidP="0072613E">
      <w:pPr>
        <w:pStyle w:val="a7"/>
        <w:numPr>
          <w:ilvl w:val="0"/>
          <w:numId w:val="28"/>
        </w:numPr>
        <w:ind w:left="1134"/>
        <w:rPr>
          <w:color w:val="000000" w:themeColor="text1"/>
        </w:rPr>
      </w:pPr>
      <w:r w:rsidRPr="007B6EE6">
        <w:rPr>
          <w:color w:val="000000" w:themeColor="text1"/>
        </w:rPr>
        <w:t>Сізге өнімді таңдау керек. G «Тауарлар туралы деректер» бөлімінде «Тауардың шығарылған жерінің атрибуты» және «TNVED коды» жолдары толтырылады.</w:t>
      </w:r>
    </w:p>
    <w:p w14:paraId="16E75597" w14:textId="77777777" w:rsidR="00917ED2" w:rsidRPr="007B6EE6" w:rsidRDefault="00917ED2" w:rsidP="0072613E">
      <w:pPr>
        <w:numPr>
          <w:ilvl w:val="0"/>
          <w:numId w:val="28"/>
        </w:numPr>
        <w:pBdr>
          <w:top w:val="nil"/>
          <w:left w:val="nil"/>
          <w:bottom w:val="nil"/>
          <w:right w:val="nil"/>
          <w:between w:val="nil"/>
        </w:pBdr>
        <w:ind w:left="1134" w:hanging="425"/>
        <w:jc w:val="both"/>
        <w:rPr>
          <w:color w:val="000000" w:themeColor="text1"/>
        </w:rPr>
      </w:pPr>
      <w:r w:rsidRPr="007B6EE6">
        <w:rPr>
          <w:color w:val="000000" w:themeColor="text1"/>
        </w:rPr>
        <w:t>FLC сәйкес G «Тауар деректері» бөліміндегі қалған өрістерді толтырып, «Аяқтау», содан кейін «Аяқтау» түймесін басыңыз. Әрі қарай, «Жіберу» таңдаңыз.</w:t>
      </w:r>
    </w:p>
    <w:p w14:paraId="43CB32EF" w14:textId="77777777" w:rsidR="00917ED2" w:rsidRPr="007B6EE6" w:rsidRDefault="00917ED2" w:rsidP="00917ED2">
      <w:pPr>
        <w:ind w:firstLine="1134"/>
        <w:rPr>
          <w:i/>
          <w:color w:val="000000" w:themeColor="text1"/>
        </w:rPr>
      </w:pPr>
      <w:r w:rsidRPr="007B6EE6">
        <w:rPr>
          <w:i/>
          <w:color w:val="000000" w:themeColor="text1"/>
        </w:rPr>
        <w:lastRenderedPageBreak/>
        <w:t>Импортқа арналған СНТ-дағы «Тауарлар туралы деректер» G бөлімінің 13-15-жолдары толтырылмайды.</w:t>
      </w:r>
    </w:p>
    <w:p w14:paraId="656DD3B0" w14:textId="77777777" w:rsidR="00917ED2" w:rsidRPr="007B6EE6" w:rsidRDefault="00917ED2" w:rsidP="0072613E">
      <w:pPr>
        <w:numPr>
          <w:ilvl w:val="0"/>
          <w:numId w:val="28"/>
        </w:numPr>
        <w:pBdr>
          <w:top w:val="nil"/>
          <w:left w:val="nil"/>
          <w:bottom w:val="nil"/>
          <w:right w:val="nil"/>
          <w:between w:val="nil"/>
        </w:pBdr>
        <w:ind w:left="1134" w:hanging="425"/>
        <w:jc w:val="both"/>
        <w:rPr>
          <w:color w:val="000000" w:themeColor="text1"/>
        </w:rPr>
      </w:pPr>
      <w:r w:rsidRPr="007B6EE6">
        <w:rPr>
          <w:color w:val="000000" w:themeColor="text1"/>
        </w:rPr>
        <w:t>Әрі қарай, CNT-ге RSA сертификатымен қол қойыңыз, содан кейін ол сақталады және тауарды алушыға жіберіледі.</w:t>
      </w:r>
    </w:p>
    <w:p w14:paraId="415EF11C" w14:textId="77777777" w:rsidR="00917ED2" w:rsidRPr="007B6EE6" w:rsidRDefault="00917ED2" w:rsidP="0072613E">
      <w:pPr>
        <w:numPr>
          <w:ilvl w:val="0"/>
          <w:numId w:val="28"/>
        </w:numPr>
        <w:pBdr>
          <w:top w:val="nil"/>
          <w:left w:val="nil"/>
          <w:bottom w:val="nil"/>
          <w:right w:val="nil"/>
          <w:between w:val="nil"/>
        </w:pBdr>
        <w:ind w:left="1134" w:hanging="425"/>
        <w:jc w:val="both"/>
        <w:rPr>
          <w:color w:val="000000" w:themeColor="text1"/>
        </w:rPr>
      </w:pPr>
      <w:r w:rsidRPr="007B6EE6">
        <w:rPr>
          <w:color w:val="000000" w:themeColor="text1"/>
        </w:rPr>
        <w:t>SNT жібергеннен кейін олар автоматты түрде L бөліміндегі деректерді толтырады «Тауарларды шығару туралы ақпарат»</w:t>
      </w:r>
    </w:p>
    <w:p w14:paraId="7254A7C5" w14:textId="77777777" w:rsidR="007C2E48" w:rsidRPr="007B6EE6" w:rsidRDefault="00917ED2" w:rsidP="0072613E">
      <w:pPr>
        <w:numPr>
          <w:ilvl w:val="0"/>
          <w:numId w:val="28"/>
        </w:numPr>
        <w:pBdr>
          <w:top w:val="nil"/>
          <w:left w:val="nil"/>
          <w:bottom w:val="nil"/>
          <w:right w:val="nil"/>
          <w:between w:val="nil"/>
        </w:pBdr>
        <w:ind w:left="1134" w:hanging="425"/>
        <w:jc w:val="both"/>
        <w:rPr>
          <w:color w:val="000000" w:themeColor="text1"/>
        </w:rPr>
      </w:pPr>
      <w:r w:rsidRPr="007B6EE6">
        <w:rPr>
          <w:color w:val="000000" w:themeColor="text1"/>
        </w:rPr>
        <w:t>Қоймаға тауарды қабылдау үшін КНТ жібергеннен кейін импорттаушы КНТ растайды. SNT «Қаралмаған» немесе «Жеткізілді» күйінде расталады. СНТ расталғаннан кейін «Тауарларды қабылдау туралы ақпарат» М бөлімі автоматты түрде толтырылады.</w:t>
      </w:r>
    </w:p>
    <w:p w14:paraId="34B52049" w14:textId="77777777" w:rsidR="00510B02" w:rsidRPr="007B6EE6" w:rsidRDefault="00510B02" w:rsidP="007C2E48">
      <w:pPr>
        <w:pStyle w:val="a7"/>
        <w:ind w:left="1134"/>
        <w:rPr>
          <w:color w:val="000000" w:themeColor="text1"/>
        </w:rPr>
      </w:pPr>
    </w:p>
    <w:p w14:paraId="23A463C4" w14:textId="77777777" w:rsidR="000363F2" w:rsidRPr="007B6EE6" w:rsidRDefault="000363F2" w:rsidP="000363F2">
      <w:pPr>
        <w:rPr>
          <w:color w:val="000000" w:themeColor="text1"/>
        </w:rPr>
      </w:pPr>
    </w:p>
    <w:p w14:paraId="74942879" w14:textId="77777777" w:rsidR="00BF5AE0" w:rsidRPr="007B6EE6" w:rsidRDefault="00BF5AE0" w:rsidP="000363F2">
      <w:pPr>
        <w:rPr>
          <w:color w:val="000000" w:themeColor="text1"/>
        </w:rPr>
      </w:pPr>
    </w:p>
    <w:p w14:paraId="72E194BA" w14:textId="77777777" w:rsidR="000363F2" w:rsidRPr="007B6EE6" w:rsidRDefault="000363F2" w:rsidP="000363F2">
      <w:pPr>
        <w:rPr>
          <w:color w:val="000000" w:themeColor="text1"/>
        </w:rPr>
      </w:pPr>
    </w:p>
    <w:p w14:paraId="53139DA1" w14:textId="77777777" w:rsidR="00795178" w:rsidRPr="007B6EE6" w:rsidRDefault="00795178" w:rsidP="000363F2">
      <w:pPr>
        <w:rPr>
          <w:color w:val="000000" w:themeColor="text1"/>
        </w:rPr>
      </w:pPr>
    </w:p>
    <w:p w14:paraId="3292FF48" w14:textId="77777777" w:rsidR="00795178" w:rsidRPr="00F6343E" w:rsidRDefault="00795178" w:rsidP="0072613E">
      <w:pPr>
        <w:pStyle w:val="a7"/>
        <w:numPr>
          <w:ilvl w:val="2"/>
          <w:numId w:val="21"/>
        </w:numPr>
        <w:spacing w:after="240"/>
        <w:ind w:left="709" w:hanging="505"/>
        <w:outlineLvl w:val="2"/>
        <w:rPr>
          <w:color w:val="000000" w:themeColor="text1"/>
        </w:rPr>
      </w:pPr>
      <w:r w:rsidRPr="007B6EE6">
        <w:rPr>
          <w:color w:val="000000" w:themeColor="text1"/>
        </w:rPr>
        <w:t>Қазақстан Республикасының аумағында СНТ тіркеу</w:t>
      </w:r>
    </w:p>
    <w:p w14:paraId="4C58462C" w14:textId="77777777" w:rsidR="00795178" w:rsidRPr="00F6343E" w:rsidRDefault="00BF5FED" w:rsidP="00F6343E">
      <w:pPr>
        <w:tabs>
          <w:tab w:val="left" w:pos="709"/>
          <w:tab w:val="left" w:pos="1134"/>
        </w:tabs>
        <w:ind w:firstLine="709"/>
        <w:jc w:val="both"/>
        <w:rPr>
          <w:color w:val="000000" w:themeColor="text1"/>
        </w:rPr>
      </w:pPr>
      <w:r w:rsidRPr="007B6EE6">
        <w:rPr>
          <w:color w:val="000000" w:themeColor="text1"/>
        </w:rPr>
        <w:t>СНТ тіркеуге жатады – тауарларды Қазақстан Республикасының аумағы арқылы өткізу, өткізу және (немесе) жөнелту кезінде тауарларды тасымалдау, өткізу және (немесе) жөнелту басталған күннен кешіктірілмей.</w:t>
      </w:r>
    </w:p>
    <w:p w14:paraId="7188D7BA" w14:textId="77777777" w:rsidR="00BF5FED" w:rsidRPr="007B6EE6" w:rsidRDefault="00BF5FED" w:rsidP="00BF5FED">
      <w:pPr>
        <w:pBdr>
          <w:top w:val="nil"/>
          <w:left w:val="nil"/>
          <w:bottom w:val="nil"/>
          <w:right w:val="nil"/>
          <w:between w:val="nil"/>
        </w:pBdr>
        <w:spacing w:line="276" w:lineRule="auto"/>
        <w:ind w:firstLine="708"/>
        <w:jc w:val="both"/>
        <w:rPr>
          <w:color w:val="000000" w:themeColor="text1"/>
        </w:rPr>
      </w:pPr>
      <w:r w:rsidRPr="007B6EE6">
        <w:rPr>
          <w:color w:val="000000" w:themeColor="text1"/>
        </w:rPr>
        <w:t>СНТ құру, СНТ жобасын жасау өкілеттігі бар ЭШФ АЖ пайдаланушылары СНТ шығара алады.</w:t>
      </w:r>
    </w:p>
    <w:p w14:paraId="29C9014B" w14:textId="77777777" w:rsidR="00BF5FED" w:rsidRPr="007B6EE6" w:rsidRDefault="00BF5FED" w:rsidP="00BF5FED">
      <w:pPr>
        <w:pBdr>
          <w:top w:val="nil"/>
          <w:left w:val="nil"/>
          <w:bottom w:val="nil"/>
          <w:right w:val="nil"/>
          <w:between w:val="nil"/>
        </w:pBdr>
        <w:tabs>
          <w:tab w:val="left" w:pos="1134"/>
        </w:tabs>
        <w:ind w:left="709"/>
        <w:jc w:val="both"/>
        <w:rPr>
          <w:color w:val="000000" w:themeColor="text1"/>
        </w:rPr>
      </w:pPr>
      <w:r w:rsidRPr="007B6EE6">
        <w:rPr>
          <w:color w:val="000000" w:themeColor="text1"/>
        </w:rPr>
        <w:t>Жаңа СНТ құру, СНТ көшірмесін жасау немесе СНТ жобасын редакциялау «ҰТЖ журналынан» жүзеге асырылады.</w:t>
      </w:r>
    </w:p>
    <w:p w14:paraId="1F436481" w14:textId="77777777" w:rsidR="00795178" w:rsidRPr="007B6EE6" w:rsidRDefault="00795178" w:rsidP="00795178">
      <w:pPr>
        <w:pStyle w:val="a7"/>
        <w:ind w:left="709"/>
        <w:rPr>
          <w:color w:val="000000" w:themeColor="text1"/>
        </w:rPr>
      </w:pPr>
    </w:p>
    <w:p w14:paraId="77735C90" w14:textId="77777777" w:rsidR="00A85162" w:rsidRPr="007B6EE6" w:rsidRDefault="00A85162" w:rsidP="0072613E">
      <w:pPr>
        <w:pStyle w:val="a7"/>
        <w:numPr>
          <w:ilvl w:val="0"/>
          <w:numId w:val="29"/>
        </w:numPr>
        <w:spacing w:line="276" w:lineRule="auto"/>
        <w:ind w:left="0" w:firstLine="709"/>
        <w:jc w:val="both"/>
        <w:rPr>
          <w:color w:val="000000" w:themeColor="text1"/>
        </w:rPr>
      </w:pPr>
      <w:r w:rsidRPr="007B6EE6">
        <w:rPr>
          <w:color w:val="000000" w:themeColor="text1"/>
        </w:rPr>
        <w:t>SNT шығару үшін SNT журналына өтіп, SNT жасау үшін плюс белгішесін басу керек.</w:t>
      </w:r>
    </w:p>
    <w:p w14:paraId="1FB2E6E4" w14:textId="77777777" w:rsidR="00A85162" w:rsidRPr="007B6EE6" w:rsidRDefault="00A85162" w:rsidP="00A85162">
      <w:pPr>
        <w:spacing w:line="276" w:lineRule="auto"/>
        <w:jc w:val="center"/>
        <w:rPr>
          <w:color w:val="000000" w:themeColor="text1"/>
        </w:rPr>
      </w:pPr>
      <w:r w:rsidRPr="007B6EE6">
        <w:rPr>
          <w:noProof/>
          <w:color w:val="000000" w:themeColor="text1"/>
        </w:rPr>
        <w:drawing>
          <wp:inline distT="0" distB="0" distL="0" distR="0" wp14:anchorId="2F78E801" wp14:editId="4C693E89">
            <wp:extent cx="2025093" cy="3600000"/>
            <wp:effectExtent l="0" t="0" r="0" b="63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025093" cy="3600000"/>
                    </a:xfrm>
                    <a:prstGeom prst="rect">
                      <a:avLst/>
                    </a:prstGeom>
                  </pic:spPr>
                </pic:pic>
              </a:graphicData>
            </a:graphic>
          </wp:inline>
        </w:drawing>
      </w:r>
    </w:p>
    <w:p w14:paraId="2D5085EE" w14:textId="77777777" w:rsidR="00A85162" w:rsidRPr="007B6EE6" w:rsidRDefault="00A85162" w:rsidP="0033531F">
      <w:pPr>
        <w:spacing w:line="276" w:lineRule="auto"/>
        <w:jc w:val="center"/>
        <w:rPr>
          <w:color w:val="000000" w:themeColor="text1"/>
        </w:rPr>
      </w:pPr>
      <w:r w:rsidRPr="007B6EE6">
        <w:rPr>
          <w:color w:val="000000" w:themeColor="text1"/>
        </w:rPr>
        <w:t>58-сурет.</w:t>
      </w:r>
    </w:p>
    <w:p w14:paraId="052ED1C8" w14:textId="77777777" w:rsidR="00A85162" w:rsidRPr="007B6EE6" w:rsidRDefault="00A85162" w:rsidP="0072613E">
      <w:pPr>
        <w:pStyle w:val="a7"/>
        <w:numPr>
          <w:ilvl w:val="0"/>
          <w:numId w:val="29"/>
        </w:numPr>
        <w:spacing w:line="276" w:lineRule="auto"/>
        <w:ind w:left="0" w:firstLine="709"/>
        <w:jc w:val="both"/>
        <w:rPr>
          <w:color w:val="000000" w:themeColor="text1"/>
        </w:rPr>
      </w:pPr>
      <w:r w:rsidRPr="007B6EE6">
        <w:rPr>
          <w:color w:val="000000" w:themeColor="text1"/>
        </w:rPr>
        <w:t>Нәтижесінде «ҰТЖ тіркеу күні» өрісі толтырылған ҰБТ электрондық нысаны ашылады.</w:t>
      </w:r>
    </w:p>
    <w:p w14:paraId="7032A2B8" w14:textId="77777777" w:rsidR="00A85162" w:rsidRPr="007B6EE6" w:rsidRDefault="00A85162" w:rsidP="0072613E">
      <w:pPr>
        <w:pStyle w:val="a7"/>
        <w:numPr>
          <w:ilvl w:val="0"/>
          <w:numId w:val="29"/>
        </w:numPr>
        <w:spacing w:line="276" w:lineRule="auto"/>
        <w:ind w:left="0" w:firstLine="709"/>
        <w:jc w:val="both"/>
        <w:rPr>
          <w:color w:val="000000" w:themeColor="text1"/>
        </w:rPr>
      </w:pPr>
      <w:r w:rsidRPr="007B6EE6">
        <w:rPr>
          <w:color w:val="000000" w:themeColor="text1"/>
        </w:rPr>
        <w:lastRenderedPageBreak/>
        <w:t>А бөлімінде Жалпы бөлімде «Бухгалтерлік есеп жүйесінен тіркеу нөмірі» өрісінде 1С, SAP немесе басқа есеп жүйесінен SNT нөмірі толтырылады.</w:t>
      </w:r>
    </w:p>
    <w:p w14:paraId="61996E78" w14:textId="77777777" w:rsidR="00A85162" w:rsidRPr="007B6EE6" w:rsidRDefault="00A85162" w:rsidP="00A85162">
      <w:pPr>
        <w:ind w:firstLine="709"/>
        <w:jc w:val="both"/>
        <w:rPr>
          <w:color w:val="000000" w:themeColor="text1"/>
        </w:rPr>
      </w:pPr>
      <w:r w:rsidRPr="007B6EE6">
        <w:rPr>
          <w:color w:val="000000" w:themeColor="text1"/>
        </w:rPr>
        <w:t>Бухгалтерлік есеп жүйесі болмаған жағдайда ерікті нөмір көрсетіледі, нөмір бір күн ішінде бірегей болуы керек, бір күнде екі бірдей есептік жүйе нөмірін толтыруға жол берілмейді.</w:t>
      </w:r>
    </w:p>
    <w:p w14:paraId="562FD4B9" w14:textId="77777777" w:rsidR="00A85162" w:rsidRPr="007B6EE6" w:rsidRDefault="00A85162" w:rsidP="00A85162">
      <w:pPr>
        <w:rPr>
          <w:color w:val="000000" w:themeColor="text1"/>
        </w:rPr>
      </w:pPr>
    </w:p>
    <w:p w14:paraId="0400A2F7" w14:textId="77777777" w:rsidR="00A85162" w:rsidRPr="007B6EE6" w:rsidRDefault="00A85162" w:rsidP="00A85162">
      <w:pPr>
        <w:pStyle w:val="a7"/>
        <w:ind w:left="1134"/>
        <w:rPr>
          <w:color w:val="000000" w:themeColor="text1"/>
        </w:rPr>
      </w:pPr>
    </w:p>
    <w:p w14:paraId="27788478" w14:textId="77777777" w:rsidR="00A85162" w:rsidRPr="007B6EE6" w:rsidRDefault="00A85162" w:rsidP="00A85162">
      <w:pPr>
        <w:jc w:val="center"/>
        <w:rPr>
          <w:color w:val="000000" w:themeColor="text1"/>
        </w:rPr>
      </w:pPr>
      <w:r w:rsidRPr="007B6EE6">
        <w:rPr>
          <w:noProof/>
          <w:color w:val="000000" w:themeColor="text1"/>
        </w:rPr>
        <w:drawing>
          <wp:inline distT="0" distB="0" distL="0" distR="0" wp14:anchorId="7C90F53E" wp14:editId="601D45CE">
            <wp:extent cx="2025093" cy="3600000"/>
            <wp:effectExtent l="0" t="0" r="0" b="63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025093" cy="3600000"/>
                    </a:xfrm>
                    <a:prstGeom prst="rect">
                      <a:avLst/>
                    </a:prstGeom>
                  </pic:spPr>
                </pic:pic>
              </a:graphicData>
            </a:graphic>
          </wp:inline>
        </w:drawing>
      </w:r>
    </w:p>
    <w:p w14:paraId="557EC5E9" w14:textId="77777777" w:rsidR="00A85162" w:rsidRPr="007B6EE6" w:rsidRDefault="00A85162" w:rsidP="00A85162">
      <w:pPr>
        <w:jc w:val="center"/>
        <w:rPr>
          <w:color w:val="000000" w:themeColor="text1"/>
        </w:rPr>
      </w:pPr>
      <w:r w:rsidRPr="007B6EE6">
        <w:rPr>
          <w:color w:val="000000" w:themeColor="text1"/>
        </w:rPr>
        <w:t>59-сурет. Импортқа арналған СНТ электрондық нысаны.</w:t>
      </w:r>
    </w:p>
    <w:p w14:paraId="7B7B5F12" w14:textId="77777777" w:rsidR="00A85162" w:rsidRPr="007B6EE6" w:rsidRDefault="00A85162" w:rsidP="00A85162">
      <w:pPr>
        <w:jc w:val="center"/>
        <w:rPr>
          <w:color w:val="000000" w:themeColor="text1"/>
        </w:rPr>
      </w:pPr>
    </w:p>
    <w:p w14:paraId="46FB372A" w14:textId="77777777" w:rsidR="00A85162" w:rsidRPr="007B6EE6" w:rsidRDefault="00A85162" w:rsidP="00A85162">
      <w:pPr>
        <w:jc w:val="center"/>
        <w:rPr>
          <w:color w:val="000000" w:themeColor="text1"/>
        </w:rPr>
      </w:pPr>
    </w:p>
    <w:p w14:paraId="2E802964" w14:textId="77777777" w:rsidR="00A85162" w:rsidRPr="007B6EE6" w:rsidRDefault="00A85162" w:rsidP="0072613E">
      <w:pPr>
        <w:numPr>
          <w:ilvl w:val="0"/>
          <w:numId w:val="29"/>
        </w:numPr>
        <w:pBdr>
          <w:top w:val="nil"/>
          <w:left w:val="nil"/>
          <w:bottom w:val="nil"/>
          <w:right w:val="nil"/>
          <w:between w:val="nil"/>
        </w:pBdr>
        <w:tabs>
          <w:tab w:val="left" w:pos="1134"/>
        </w:tabs>
        <w:ind w:left="0" w:firstLine="709"/>
        <w:jc w:val="both"/>
        <w:rPr>
          <w:color w:val="000000" w:themeColor="text1"/>
        </w:rPr>
      </w:pPr>
      <w:r w:rsidRPr="007B6EE6">
        <w:rPr>
          <w:color w:val="000000" w:themeColor="text1"/>
        </w:rPr>
        <w:t>Әрі қарай, Қазақстан Республикасының шегінде сатуға арналған SNT тіркеу кезінде FLC бойынша жолдар 1-кестеге сәйкес толтырылады. А бөлімінің өрістері. Жалпы бөлім</w:t>
      </w:r>
    </w:p>
    <w:p w14:paraId="05C0A0B9" w14:textId="77777777" w:rsidR="00A85162" w:rsidRPr="007B6EE6" w:rsidRDefault="00A85162" w:rsidP="00A85162">
      <w:pPr>
        <w:pBdr>
          <w:top w:val="nil"/>
          <w:left w:val="nil"/>
          <w:bottom w:val="nil"/>
          <w:right w:val="nil"/>
          <w:between w:val="nil"/>
        </w:pBdr>
        <w:tabs>
          <w:tab w:val="left" w:pos="1134"/>
        </w:tabs>
        <w:ind w:left="709"/>
        <w:jc w:val="both"/>
        <w:rPr>
          <w:color w:val="000000" w:themeColor="text1"/>
        </w:rPr>
      </w:pPr>
    </w:p>
    <w:p w14:paraId="49E27FF2" w14:textId="77777777" w:rsidR="00A85162" w:rsidRPr="007B6EE6" w:rsidRDefault="00A85162" w:rsidP="00A85162">
      <w:pPr>
        <w:pBdr>
          <w:top w:val="nil"/>
          <w:left w:val="nil"/>
          <w:bottom w:val="nil"/>
          <w:right w:val="nil"/>
          <w:between w:val="nil"/>
        </w:pBdr>
        <w:rPr>
          <w:b/>
          <w:color w:val="000000" w:themeColor="text1"/>
        </w:rPr>
      </w:pPr>
      <w:bookmarkStart w:id="8" w:name="_heading=h.2olpkfy" w:colFirst="0" w:colLast="0"/>
      <w:bookmarkEnd w:id="8"/>
      <w:r w:rsidRPr="007B6EE6">
        <w:rPr>
          <w:b/>
          <w:color w:val="000000" w:themeColor="text1"/>
        </w:rPr>
        <w:t>Кесте 1. А бөлімінің өрістері. Жалпы бөлім</w:t>
      </w:r>
    </w:p>
    <w:tbl>
      <w:tblPr>
        <w:tblW w:w="935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15"/>
        <w:gridCol w:w="2045"/>
        <w:gridCol w:w="4225"/>
        <w:gridCol w:w="1965"/>
      </w:tblGrid>
      <w:tr w:rsidR="00A85162" w:rsidRPr="007B6EE6" w14:paraId="1D7248ED" w14:textId="77777777" w:rsidTr="00324EC1">
        <w:tc>
          <w:tcPr>
            <w:tcW w:w="1115" w:type="dxa"/>
          </w:tcPr>
          <w:p w14:paraId="11533D3C" w14:textId="77777777" w:rsidR="00A85162" w:rsidRPr="007B6EE6" w:rsidRDefault="00A85162" w:rsidP="00324EC1">
            <w:pPr>
              <w:spacing w:after="160"/>
              <w:jc w:val="both"/>
              <w:rPr>
                <w:b/>
                <w:color w:val="000000" w:themeColor="text1"/>
              </w:rPr>
            </w:pPr>
            <w:r w:rsidRPr="007B6EE6">
              <w:rPr>
                <w:b/>
                <w:color w:val="000000" w:themeColor="text1"/>
              </w:rPr>
              <w:t>Өріс коды</w:t>
            </w:r>
          </w:p>
        </w:tc>
        <w:tc>
          <w:tcPr>
            <w:tcW w:w="2045" w:type="dxa"/>
          </w:tcPr>
          <w:p w14:paraId="4160E3DD" w14:textId="77777777" w:rsidR="00A85162" w:rsidRPr="007B6EE6" w:rsidRDefault="00A85162" w:rsidP="00324EC1">
            <w:pPr>
              <w:spacing w:after="160"/>
              <w:jc w:val="both"/>
              <w:rPr>
                <w:b/>
                <w:color w:val="000000" w:themeColor="text1"/>
              </w:rPr>
            </w:pPr>
            <w:r w:rsidRPr="007B6EE6">
              <w:rPr>
                <w:b/>
                <w:color w:val="000000" w:themeColor="text1"/>
              </w:rPr>
              <w:t>Өріс атауы</w:t>
            </w:r>
          </w:p>
        </w:tc>
        <w:tc>
          <w:tcPr>
            <w:tcW w:w="4225" w:type="dxa"/>
          </w:tcPr>
          <w:p w14:paraId="3D12708C" w14:textId="77777777" w:rsidR="00A85162" w:rsidRPr="007B6EE6" w:rsidRDefault="00A85162" w:rsidP="00324EC1">
            <w:pPr>
              <w:spacing w:after="160"/>
              <w:jc w:val="both"/>
              <w:rPr>
                <w:b/>
                <w:color w:val="000000" w:themeColor="text1"/>
              </w:rPr>
            </w:pPr>
            <w:r w:rsidRPr="007B6EE6">
              <w:rPr>
                <w:b/>
                <w:color w:val="000000" w:themeColor="text1"/>
              </w:rPr>
              <w:t>Толтыру ережелері</w:t>
            </w:r>
          </w:p>
        </w:tc>
        <w:tc>
          <w:tcPr>
            <w:tcW w:w="1965" w:type="dxa"/>
          </w:tcPr>
          <w:p w14:paraId="07748DD8" w14:textId="77777777" w:rsidR="00A85162" w:rsidRPr="007B6EE6" w:rsidRDefault="00A85162" w:rsidP="00324EC1">
            <w:pPr>
              <w:spacing w:after="160"/>
              <w:jc w:val="both"/>
              <w:rPr>
                <w:b/>
                <w:color w:val="000000" w:themeColor="text1"/>
              </w:rPr>
            </w:pPr>
            <w:r w:rsidRPr="007B6EE6">
              <w:rPr>
                <w:b/>
                <w:color w:val="000000" w:themeColor="text1"/>
              </w:rPr>
              <w:t>Міндетті толтыру</w:t>
            </w:r>
          </w:p>
        </w:tc>
      </w:tr>
      <w:tr w:rsidR="00A85162" w:rsidRPr="007B6EE6" w14:paraId="356AB5C9" w14:textId="77777777" w:rsidTr="00324EC1">
        <w:tc>
          <w:tcPr>
            <w:tcW w:w="1115" w:type="dxa"/>
          </w:tcPr>
          <w:p w14:paraId="44645B14" w14:textId="77777777" w:rsidR="00A85162" w:rsidRPr="007B6EE6" w:rsidRDefault="00A85162" w:rsidP="00324EC1">
            <w:pPr>
              <w:spacing w:after="160"/>
              <w:jc w:val="center"/>
              <w:rPr>
                <w:color w:val="000000" w:themeColor="text1"/>
              </w:rPr>
            </w:pPr>
            <w:r w:rsidRPr="007B6EE6">
              <w:rPr>
                <w:color w:val="000000" w:themeColor="text1"/>
              </w:rPr>
              <w:t>1.</w:t>
            </w:r>
          </w:p>
        </w:tc>
        <w:tc>
          <w:tcPr>
            <w:tcW w:w="2045" w:type="dxa"/>
          </w:tcPr>
          <w:p w14:paraId="5906E3D5" w14:textId="77777777" w:rsidR="00A85162" w:rsidRPr="007B6EE6" w:rsidRDefault="00A85162" w:rsidP="00324EC1">
            <w:pPr>
              <w:spacing w:after="160"/>
              <w:jc w:val="both"/>
              <w:rPr>
                <w:color w:val="000000" w:themeColor="text1"/>
              </w:rPr>
            </w:pPr>
            <w:r w:rsidRPr="007B6EE6">
              <w:rPr>
                <w:color w:val="000000" w:themeColor="text1"/>
              </w:rPr>
              <w:t>Бухгалтерлік есеп жүйесінің тіркеу нөмірі</w:t>
            </w:r>
          </w:p>
        </w:tc>
        <w:tc>
          <w:tcPr>
            <w:tcW w:w="4225" w:type="dxa"/>
          </w:tcPr>
          <w:p w14:paraId="785F4CD9" w14:textId="77777777" w:rsidR="00A85162" w:rsidRPr="007B6EE6" w:rsidRDefault="00A85162" w:rsidP="00324EC1">
            <w:pPr>
              <w:jc w:val="both"/>
              <w:rPr>
                <w:color w:val="000000" w:themeColor="text1"/>
              </w:rPr>
            </w:pPr>
            <w:r w:rsidRPr="007B6EE6">
              <w:rPr>
                <w:color w:val="000000" w:themeColor="text1"/>
              </w:rPr>
              <w:t>Бухгалтерлік есеп жүйесінің СНТ реттік нөмірі салық төлеушінің жеткізушісі дербес белгілейтін толтырылады.</w:t>
            </w:r>
          </w:p>
          <w:p w14:paraId="7B14254D" w14:textId="77777777" w:rsidR="00A85162" w:rsidRPr="007B6EE6" w:rsidRDefault="00A85162" w:rsidP="00324EC1">
            <w:pPr>
              <w:spacing w:after="160"/>
              <w:jc w:val="both"/>
              <w:rPr>
                <w:color w:val="000000" w:themeColor="text1"/>
              </w:rPr>
            </w:pPr>
            <w:r w:rsidRPr="007B6EE6">
              <w:rPr>
                <w:color w:val="000000" w:themeColor="text1"/>
              </w:rPr>
              <w:t>Бір салық төлеушінің ішінде ағымдағы күн ішінде құнның бірегейлігін тексеру.</w:t>
            </w:r>
          </w:p>
        </w:tc>
        <w:tc>
          <w:tcPr>
            <w:tcW w:w="1965" w:type="dxa"/>
          </w:tcPr>
          <w:p w14:paraId="4EE80092" w14:textId="77777777" w:rsidR="00A85162" w:rsidRPr="007B6EE6" w:rsidRDefault="00A85162" w:rsidP="00324EC1">
            <w:pPr>
              <w:spacing w:after="160"/>
              <w:jc w:val="both"/>
              <w:rPr>
                <w:color w:val="000000" w:themeColor="text1"/>
              </w:rPr>
            </w:pPr>
            <w:r w:rsidRPr="007B6EE6">
              <w:rPr>
                <w:color w:val="000000" w:themeColor="text1"/>
              </w:rPr>
              <w:t>Иә</w:t>
            </w:r>
          </w:p>
        </w:tc>
      </w:tr>
      <w:tr w:rsidR="00A85162" w:rsidRPr="007B6EE6" w14:paraId="1D2C6DBF" w14:textId="77777777" w:rsidTr="00324EC1">
        <w:tc>
          <w:tcPr>
            <w:tcW w:w="1115" w:type="dxa"/>
          </w:tcPr>
          <w:p w14:paraId="59CCA434" w14:textId="77777777" w:rsidR="00A85162" w:rsidRPr="007B6EE6" w:rsidRDefault="00A85162" w:rsidP="00324EC1">
            <w:pPr>
              <w:spacing w:after="160"/>
              <w:jc w:val="center"/>
              <w:rPr>
                <w:color w:val="000000" w:themeColor="text1"/>
              </w:rPr>
            </w:pPr>
            <w:r w:rsidRPr="007B6EE6">
              <w:rPr>
                <w:color w:val="000000" w:themeColor="text1"/>
              </w:rPr>
              <w:t>2.</w:t>
            </w:r>
          </w:p>
        </w:tc>
        <w:tc>
          <w:tcPr>
            <w:tcW w:w="2045" w:type="dxa"/>
          </w:tcPr>
          <w:p w14:paraId="1AC443F9" w14:textId="77777777" w:rsidR="00A85162" w:rsidRPr="007B6EE6" w:rsidRDefault="00A85162" w:rsidP="00324EC1">
            <w:pPr>
              <w:spacing w:after="160"/>
              <w:jc w:val="both"/>
              <w:rPr>
                <w:color w:val="000000" w:themeColor="text1"/>
              </w:rPr>
            </w:pPr>
            <w:r w:rsidRPr="007B6EE6">
              <w:rPr>
                <w:color w:val="000000" w:themeColor="text1"/>
              </w:rPr>
              <w:t>SNT шығарылған күні</w:t>
            </w:r>
          </w:p>
        </w:tc>
        <w:tc>
          <w:tcPr>
            <w:tcW w:w="4225" w:type="dxa"/>
          </w:tcPr>
          <w:p w14:paraId="76705C34" w14:textId="77777777" w:rsidR="00A85162" w:rsidRPr="007B6EE6" w:rsidRDefault="00A85162" w:rsidP="00324EC1">
            <w:pPr>
              <w:spacing w:after="160"/>
              <w:jc w:val="both"/>
              <w:rPr>
                <w:color w:val="000000" w:themeColor="text1"/>
              </w:rPr>
            </w:pPr>
            <w:r w:rsidRPr="007B6EE6">
              <w:rPr>
                <w:color w:val="000000" w:themeColor="text1"/>
              </w:rPr>
              <w:t>СНТ тіркеу және алушыға жіберу күні жүйемен автоматты түрде толтырылады. Шығарылған күн ағымдағы күнтізбелік күнге сәйкес келеді</w:t>
            </w:r>
          </w:p>
        </w:tc>
        <w:tc>
          <w:tcPr>
            <w:tcW w:w="1965" w:type="dxa"/>
          </w:tcPr>
          <w:p w14:paraId="4F8E324C" w14:textId="77777777" w:rsidR="00A85162" w:rsidRPr="007B6EE6" w:rsidRDefault="00A85162" w:rsidP="00324EC1">
            <w:pPr>
              <w:spacing w:after="160"/>
              <w:jc w:val="both"/>
              <w:rPr>
                <w:color w:val="000000" w:themeColor="text1"/>
              </w:rPr>
            </w:pPr>
            <w:r w:rsidRPr="007B6EE6">
              <w:rPr>
                <w:color w:val="000000" w:themeColor="text1"/>
              </w:rPr>
              <w:t>Иә</w:t>
            </w:r>
          </w:p>
        </w:tc>
      </w:tr>
      <w:tr w:rsidR="00A85162" w:rsidRPr="007B6EE6" w14:paraId="5EC49F99" w14:textId="77777777" w:rsidTr="00324EC1">
        <w:tc>
          <w:tcPr>
            <w:tcW w:w="1115" w:type="dxa"/>
          </w:tcPr>
          <w:p w14:paraId="4C7AED96" w14:textId="77777777" w:rsidR="00A85162" w:rsidRPr="007B6EE6" w:rsidRDefault="00A85162" w:rsidP="00324EC1">
            <w:pPr>
              <w:spacing w:after="160"/>
              <w:jc w:val="center"/>
              <w:rPr>
                <w:color w:val="000000" w:themeColor="text1"/>
              </w:rPr>
            </w:pPr>
            <w:r w:rsidRPr="007B6EE6">
              <w:rPr>
                <w:color w:val="000000" w:themeColor="text1"/>
              </w:rPr>
              <w:lastRenderedPageBreak/>
              <w:t>3</w:t>
            </w:r>
          </w:p>
        </w:tc>
        <w:tc>
          <w:tcPr>
            <w:tcW w:w="2045" w:type="dxa"/>
          </w:tcPr>
          <w:p w14:paraId="22F96BFC" w14:textId="77777777" w:rsidR="00A85162" w:rsidRPr="007B6EE6" w:rsidRDefault="00A85162" w:rsidP="00324EC1">
            <w:pPr>
              <w:spacing w:after="160"/>
              <w:jc w:val="both"/>
              <w:rPr>
                <w:color w:val="000000" w:themeColor="text1"/>
              </w:rPr>
            </w:pPr>
            <w:r w:rsidRPr="007B6EE6">
              <w:rPr>
                <w:color w:val="000000" w:themeColor="text1"/>
              </w:rPr>
              <w:t>Тауарды жөнелту күні</w:t>
            </w:r>
          </w:p>
        </w:tc>
        <w:tc>
          <w:tcPr>
            <w:tcW w:w="4225" w:type="dxa"/>
          </w:tcPr>
          <w:p w14:paraId="55B069E1" w14:textId="77777777" w:rsidR="00A85162" w:rsidRPr="007B6EE6" w:rsidRDefault="00A85162" w:rsidP="00324EC1">
            <w:pPr>
              <w:jc w:val="both"/>
              <w:rPr>
                <w:color w:val="000000" w:themeColor="text1"/>
              </w:rPr>
            </w:pPr>
            <w:r w:rsidRPr="007B6EE6">
              <w:rPr>
                <w:color w:val="000000" w:themeColor="text1"/>
              </w:rPr>
              <w:t>Күнді көрсетуге болады, ағымдағы, болашақ немесе өткен күн, бірақ ағымдағы күннен бастап бес жылдан ерте емес.</w:t>
            </w:r>
          </w:p>
          <w:p w14:paraId="6BDAB394" w14:textId="77777777" w:rsidR="00A85162" w:rsidRPr="007B6EE6" w:rsidRDefault="00A85162" w:rsidP="00324EC1">
            <w:pPr>
              <w:spacing w:after="160"/>
              <w:jc w:val="both"/>
              <w:rPr>
                <w:color w:val="000000" w:themeColor="text1"/>
              </w:rPr>
            </w:pPr>
            <w:r w:rsidRPr="007B6EE6">
              <w:rPr>
                <w:color w:val="000000" w:themeColor="text1"/>
              </w:rPr>
              <w:t>Алушы санаты "Бөлшек сауда" күйіне орнатылған болса, күн ағымдағы күннен 15 күнтізбелік күнге аз болуы мүмкін.</w:t>
            </w:r>
          </w:p>
        </w:tc>
        <w:tc>
          <w:tcPr>
            <w:tcW w:w="1965" w:type="dxa"/>
          </w:tcPr>
          <w:p w14:paraId="4028229C" w14:textId="77777777" w:rsidR="00A85162" w:rsidRPr="007B6EE6" w:rsidRDefault="00A85162" w:rsidP="00324EC1">
            <w:pPr>
              <w:spacing w:after="160"/>
              <w:jc w:val="both"/>
              <w:rPr>
                <w:color w:val="000000" w:themeColor="text1"/>
              </w:rPr>
            </w:pPr>
            <w:r w:rsidRPr="007B6EE6">
              <w:rPr>
                <w:color w:val="000000" w:themeColor="text1"/>
              </w:rPr>
              <w:t>Иә</w:t>
            </w:r>
          </w:p>
        </w:tc>
      </w:tr>
      <w:tr w:rsidR="00A85162" w:rsidRPr="007B6EE6" w14:paraId="05925470" w14:textId="77777777" w:rsidTr="00324EC1">
        <w:tc>
          <w:tcPr>
            <w:tcW w:w="1115" w:type="dxa"/>
          </w:tcPr>
          <w:p w14:paraId="382BA41F" w14:textId="77777777" w:rsidR="00A85162" w:rsidRPr="007B6EE6" w:rsidRDefault="00A85162" w:rsidP="00324EC1">
            <w:pPr>
              <w:ind w:left="-26" w:right="-110" w:firstLine="15"/>
              <w:jc w:val="center"/>
              <w:rPr>
                <w:color w:val="000000" w:themeColor="text1"/>
              </w:rPr>
            </w:pPr>
            <w:r w:rsidRPr="007B6EE6">
              <w:rPr>
                <w:color w:val="000000" w:themeColor="text1"/>
              </w:rPr>
              <w:t>4</w:t>
            </w:r>
          </w:p>
        </w:tc>
        <w:tc>
          <w:tcPr>
            <w:tcW w:w="2045" w:type="dxa"/>
          </w:tcPr>
          <w:p w14:paraId="7D44168B" w14:textId="77777777" w:rsidR="00A85162" w:rsidRPr="007B6EE6" w:rsidRDefault="00A85162" w:rsidP="00324EC1">
            <w:pPr>
              <w:tabs>
                <w:tab w:val="left" w:pos="426"/>
                <w:tab w:val="left" w:pos="1134"/>
              </w:tabs>
              <w:ind w:left="34"/>
              <w:rPr>
                <w:color w:val="000000" w:themeColor="text1"/>
              </w:rPr>
            </w:pPr>
            <w:r w:rsidRPr="007B6EE6">
              <w:rPr>
                <w:color w:val="000000" w:themeColor="text1"/>
              </w:rPr>
              <w:t>ESF АЖ-дағы SNT тіркеу нөмірі</w:t>
            </w:r>
          </w:p>
        </w:tc>
        <w:tc>
          <w:tcPr>
            <w:tcW w:w="4225" w:type="dxa"/>
          </w:tcPr>
          <w:p w14:paraId="3821D82B" w14:textId="77777777" w:rsidR="00A85162" w:rsidRPr="007B6EE6" w:rsidRDefault="00A85162" w:rsidP="00324EC1">
            <w:pPr>
              <w:spacing w:after="160"/>
              <w:jc w:val="both"/>
              <w:rPr>
                <w:color w:val="000000" w:themeColor="text1"/>
              </w:rPr>
            </w:pPr>
            <w:r w:rsidRPr="007B6EE6">
              <w:rPr>
                <w:color w:val="000000" w:themeColor="text1"/>
              </w:rPr>
              <w:t>ESF АЖ құжатты тіркеу кезінде жүйе автоматты түрде тағайындайды</w:t>
            </w:r>
          </w:p>
        </w:tc>
        <w:tc>
          <w:tcPr>
            <w:tcW w:w="1965" w:type="dxa"/>
          </w:tcPr>
          <w:p w14:paraId="056EC543" w14:textId="77777777" w:rsidR="00A85162" w:rsidRPr="007B6EE6" w:rsidRDefault="00A85162" w:rsidP="00324EC1">
            <w:pPr>
              <w:spacing w:after="160"/>
              <w:jc w:val="both"/>
              <w:rPr>
                <w:color w:val="000000" w:themeColor="text1"/>
              </w:rPr>
            </w:pPr>
            <w:r w:rsidRPr="007B6EE6">
              <w:rPr>
                <w:color w:val="000000" w:themeColor="text1"/>
              </w:rPr>
              <w:t>Иә</w:t>
            </w:r>
          </w:p>
        </w:tc>
      </w:tr>
      <w:tr w:rsidR="00A85162" w:rsidRPr="007B6EE6" w14:paraId="13192001" w14:textId="77777777" w:rsidTr="00324EC1">
        <w:tc>
          <w:tcPr>
            <w:tcW w:w="1115" w:type="dxa"/>
          </w:tcPr>
          <w:p w14:paraId="59BE0FE6" w14:textId="77777777" w:rsidR="00A85162" w:rsidRPr="007B6EE6" w:rsidRDefault="00A85162" w:rsidP="00324EC1">
            <w:pPr>
              <w:ind w:left="-26" w:right="-110" w:firstLine="15"/>
              <w:jc w:val="center"/>
              <w:rPr>
                <w:color w:val="000000" w:themeColor="text1"/>
              </w:rPr>
            </w:pPr>
            <w:r w:rsidRPr="007B6EE6">
              <w:rPr>
                <w:color w:val="000000" w:themeColor="text1"/>
              </w:rPr>
              <w:t>4.1</w:t>
            </w:r>
          </w:p>
        </w:tc>
        <w:tc>
          <w:tcPr>
            <w:tcW w:w="2045" w:type="dxa"/>
          </w:tcPr>
          <w:p w14:paraId="6B74C1C5" w14:textId="77777777" w:rsidR="00A85162" w:rsidRPr="007B6EE6" w:rsidRDefault="00A85162" w:rsidP="00324EC1">
            <w:pPr>
              <w:ind w:left="34"/>
              <w:rPr>
                <w:color w:val="000000" w:themeColor="text1"/>
              </w:rPr>
            </w:pPr>
            <w:r w:rsidRPr="007B6EE6">
              <w:rPr>
                <w:color w:val="000000" w:themeColor="text1"/>
              </w:rPr>
              <w:t>ЭШФ АЖ-да СНТ тіркеу күні мен уақыты</w:t>
            </w:r>
          </w:p>
        </w:tc>
        <w:tc>
          <w:tcPr>
            <w:tcW w:w="4225" w:type="dxa"/>
          </w:tcPr>
          <w:p w14:paraId="793A8CE3" w14:textId="77777777" w:rsidR="00A85162" w:rsidRPr="007B6EE6" w:rsidRDefault="00A85162" w:rsidP="00324EC1">
            <w:pPr>
              <w:ind w:firstLine="34"/>
              <w:rPr>
                <w:color w:val="000000" w:themeColor="text1"/>
              </w:rPr>
            </w:pPr>
            <w:r w:rsidRPr="007B6EE6">
              <w:rPr>
                <w:color w:val="000000" w:themeColor="text1"/>
              </w:rPr>
              <w:t>ESF АЖ құжатты тіркеу кезінде жүйе автоматты түрде тағайындайды</w:t>
            </w:r>
          </w:p>
          <w:p w14:paraId="563BD713" w14:textId="77777777" w:rsidR="00A85162" w:rsidRPr="007B6EE6" w:rsidRDefault="00A85162" w:rsidP="00324EC1">
            <w:pPr>
              <w:spacing w:after="160"/>
              <w:jc w:val="both"/>
              <w:rPr>
                <w:color w:val="000000" w:themeColor="text1"/>
              </w:rPr>
            </w:pPr>
          </w:p>
        </w:tc>
        <w:tc>
          <w:tcPr>
            <w:tcW w:w="1965" w:type="dxa"/>
          </w:tcPr>
          <w:p w14:paraId="50B6E26C" w14:textId="77777777" w:rsidR="00A85162" w:rsidRPr="007B6EE6" w:rsidRDefault="00A85162" w:rsidP="00324EC1">
            <w:pPr>
              <w:spacing w:after="160"/>
              <w:jc w:val="both"/>
              <w:rPr>
                <w:color w:val="000000" w:themeColor="text1"/>
              </w:rPr>
            </w:pPr>
            <w:r w:rsidRPr="007B6EE6">
              <w:rPr>
                <w:color w:val="000000" w:themeColor="text1"/>
              </w:rPr>
              <w:t>Иә</w:t>
            </w:r>
          </w:p>
        </w:tc>
      </w:tr>
      <w:tr w:rsidR="00A85162" w:rsidRPr="007B6EE6" w14:paraId="79141814" w14:textId="77777777" w:rsidTr="00324EC1">
        <w:tc>
          <w:tcPr>
            <w:tcW w:w="1115" w:type="dxa"/>
          </w:tcPr>
          <w:p w14:paraId="45ED86E0" w14:textId="77777777" w:rsidR="00A85162" w:rsidRPr="007B6EE6" w:rsidRDefault="00A85162" w:rsidP="00324EC1">
            <w:pPr>
              <w:ind w:left="-26" w:right="-110" w:firstLine="15"/>
              <w:jc w:val="center"/>
              <w:rPr>
                <w:color w:val="000000" w:themeColor="text1"/>
              </w:rPr>
            </w:pPr>
            <w:r w:rsidRPr="007B6EE6">
              <w:rPr>
                <w:color w:val="000000" w:themeColor="text1"/>
              </w:rPr>
              <w:t>10</w:t>
            </w:r>
          </w:p>
        </w:tc>
        <w:tc>
          <w:tcPr>
            <w:tcW w:w="6270" w:type="dxa"/>
            <w:gridSpan w:val="2"/>
          </w:tcPr>
          <w:p w14:paraId="445C2846" w14:textId="77777777" w:rsidR="00A85162" w:rsidRPr="007B6EE6" w:rsidRDefault="00A85162" w:rsidP="00324EC1">
            <w:pPr>
              <w:spacing w:after="160"/>
              <w:jc w:val="both"/>
              <w:rPr>
                <w:color w:val="000000" w:themeColor="text1"/>
              </w:rPr>
            </w:pPr>
            <w:r w:rsidRPr="007B6EE6">
              <w:rPr>
                <w:color w:val="000000" w:themeColor="text1"/>
              </w:rPr>
              <w:t>Акцизделетін тауарлар (цифрлық таңбалауды қоспағанда)</w:t>
            </w:r>
          </w:p>
        </w:tc>
        <w:tc>
          <w:tcPr>
            <w:tcW w:w="1965" w:type="dxa"/>
          </w:tcPr>
          <w:p w14:paraId="1E81EAA9" w14:textId="77777777" w:rsidR="00A85162" w:rsidRPr="007B6EE6" w:rsidRDefault="00A85162" w:rsidP="00324EC1">
            <w:pPr>
              <w:spacing w:after="160"/>
              <w:jc w:val="both"/>
              <w:rPr>
                <w:color w:val="000000" w:themeColor="text1"/>
              </w:rPr>
            </w:pPr>
          </w:p>
        </w:tc>
      </w:tr>
      <w:tr w:rsidR="00A85162" w:rsidRPr="007B6EE6" w14:paraId="3E614DAA" w14:textId="77777777" w:rsidTr="00324EC1">
        <w:tc>
          <w:tcPr>
            <w:tcW w:w="1115" w:type="dxa"/>
          </w:tcPr>
          <w:p w14:paraId="12ECAA6F" w14:textId="77777777" w:rsidR="00A85162" w:rsidRPr="007B6EE6" w:rsidRDefault="00A85162" w:rsidP="00324EC1">
            <w:pPr>
              <w:ind w:left="-26" w:right="-110" w:firstLine="15"/>
              <w:jc w:val="center"/>
              <w:rPr>
                <w:color w:val="000000" w:themeColor="text1"/>
              </w:rPr>
            </w:pPr>
            <w:r w:rsidRPr="007B6EE6">
              <w:rPr>
                <w:color w:val="000000" w:themeColor="text1"/>
              </w:rPr>
              <w:t>10.1</w:t>
            </w:r>
          </w:p>
        </w:tc>
        <w:tc>
          <w:tcPr>
            <w:tcW w:w="2045" w:type="dxa"/>
          </w:tcPr>
          <w:p w14:paraId="1C531ED9" w14:textId="77777777" w:rsidR="00A85162" w:rsidRPr="007B6EE6" w:rsidRDefault="00A85162" w:rsidP="00324EC1">
            <w:pPr>
              <w:ind w:left="34"/>
              <w:rPr>
                <w:color w:val="000000" w:themeColor="text1"/>
              </w:rPr>
            </w:pPr>
            <w:r w:rsidRPr="007B6EE6">
              <w:rPr>
                <w:color w:val="000000" w:themeColor="text1"/>
              </w:rPr>
              <w:t>Этанол</w:t>
            </w:r>
          </w:p>
        </w:tc>
        <w:tc>
          <w:tcPr>
            <w:tcW w:w="4225" w:type="dxa"/>
          </w:tcPr>
          <w:p w14:paraId="3BD318FD" w14:textId="77777777" w:rsidR="00A85162" w:rsidRPr="007B6EE6" w:rsidRDefault="00A85162" w:rsidP="00324EC1">
            <w:pPr>
              <w:tabs>
                <w:tab w:val="left" w:pos="1475"/>
              </w:tabs>
              <w:rPr>
                <w:color w:val="000000" w:themeColor="text1"/>
              </w:rPr>
            </w:pPr>
            <w:r w:rsidRPr="007B6EE6">
              <w:rPr>
                <w:color w:val="000000" w:themeColor="text1"/>
              </w:rPr>
              <w:t>Құсбелгіні қою кезінде G2 «Этил спирті» бөлімі ашылады</w:t>
            </w:r>
          </w:p>
        </w:tc>
        <w:tc>
          <w:tcPr>
            <w:tcW w:w="1965" w:type="dxa"/>
          </w:tcPr>
          <w:p w14:paraId="2C72778E" w14:textId="77777777" w:rsidR="00A85162" w:rsidRPr="007B6EE6" w:rsidRDefault="00A85162" w:rsidP="00324EC1">
            <w:pPr>
              <w:spacing w:after="160"/>
              <w:jc w:val="both"/>
              <w:rPr>
                <w:color w:val="000000" w:themeColor="text1"/>
              </w:rPr>
            </w:pPr>
            <w:r w:rsidRPr="007B6EE6">
              <w:rPr>
                <w:color w:val="000000" w:themeColor="text1"/>
              </w:rPr>
              <w:t>Жоқ</w:t>
            </w:r>
          </w:p>
        </w:tc>
      </w:tr>
      <w:tr w:rsidR="00A85162" w:rsidRPr="007B6EE6" w14:paraId="65C5F537" w14:textId="77777777" w:rsidTr="00324EC1">
        <w:tc>
          <w:tcPr>
            <w:tcW w:w="1115" w:type="dxa"/>
          </w:tcPr>
          <w:p w14:paraId="35ED4CBF" w14:textId="77777777" w:rsidR="00A85162" w:rsidRPr="007B6EE6" w:rsidRDefault="00A85162" w:rsidP="00324EC1">
            <w:pPr>
              <w:ind w:left="-26" w:right="-110" w:firstLine="15"/>
              <w:jc w:val="center"/>
              <w:rPr>
                <w:color w:val="000000" w:themeColor="text1"/>
              </w:rPr>
            </w:pPr>
            <w:r w:rsidRPr="007B6EE6">
              <w:rPr>
                <w:color w:val="000000" w:themeColor="text1"/>
              </w:rPr>
              <w:t>10.2</w:t>
            </w:r>
          </w:p>
        </w:tc>
        <w:tc>
          <w:tcPr>
            <w:tcW w:w="2045" w:type="dxa"/>
          </w:tcPr>
          <w:p w14:paraId="6BA61AFE" w14:textId="77777777" w:rsidR="00A85162" w:rsidRPr="007B6EE6" w:rsidRDefault="00A85162" w:rsidP="00324EC1">
            <w:pPr>
              <w:ind w:left="34"/>
              <w:rPr>
                <w:color w:val="000000" w:themeColor="text1"/>
              </w:rPr>
            </w:pPr>
            <w:r w:rsidRPr="007B6EE6">
              <w:rPr>
                <w:color w:val="000000" w:themeColor="text1"/>
              </w:rPr>
              <w:t>Шарап материалы</w:t>
            </w:r>
          </w:p>
        </w:tc>
        <w:tc>
          <w:tcPr>
            <w:tcW w:w="4225" w:type="dxa"/>
          </w:tcPr>
          <w:p w14:paraId="5E6679C8" w14:textId="77777777" w:rsidR="00A85162" w:rsidRPr="007B6EE6" w:rsidRDefault="00A85162" w:rsidP="00324EC1">
            <w:pPr>
              <w:tabs>
                <w:tab w:val="left" w:pos="1475"/>
              </w:tabs>
              <w:ind w:firstLine="35"/>
              <w:rPr>
                <w:color w:val="000000" w:themeColor="text1"/>
              </w:rPr>
            </w:pPr>
            <w:r w:rsidRPr="007B6EE6">
              <w:rPr>
                <w:color w:val="000000" w:themeColor="text1"/>
              </w:rPr>
              <w:t>Құсбелгі қойылған кезде G3 «Шарап материалдары» бөлімі ашылады</w:t>
            </w:r>
          </w:p>
        </w:tc>
        <w:tc>
          <w:tcPr>
            <w:tcW w:w="1965" w:type="dxa"/>
          </w:tcPr>
          <w:p w14:paraId="1C5AE312" w14:textId="77777777" w:rsidR="00A85162" w:rsidRPr="007B6EE6" w:rsidRDefault="00A85162" w:rsidP="00324EC1">
            <w:pPr>
              <w:spacing w:after="160"/>
              <w:jc w:val="both"/>
              <w:rPr>
                <w:color w:val="000000" w:themeColor="text1"/>
              </w:rPr>
            </w:pPr>
            <w:r w:rsidRPr="007B6EE6">
              <w:rPr>
                <w:color w:val="000000" w:themeColor="text1"/>
              </w:rPr>
              <w:t>Жоқ</w:t>
            </w:r>
          </w:p>
        </w:tc>
      </w:tr>
      <w:tr w:rsidR="00A85162" w:rsidRPr="007B6EE6" w14:paraId="7999CC6E" w14:textId="77777777" w:rsidTr="00324EC1">
        <w:tc>
          <w:tcPr>
            <w:tcW w:w="1115" w:type="dxa"/>
          </w:tcPr>
          <w:p w14:paraId="765D2A5A" w14:textId="77777777" w:rsidR="00A85162" w:rsidRPr="007B6EE6" w:rsidRDefault="00A85162" w:rsidP="00324EC1">
            <w:pPr>
              <w:ind w:left="-26" w:right="-110" w:firstLine="15"/>
              <w:jc w:val="center"/>
              <w:rPr>
                <w:color w:val="000000" w:themeColor="text1"/>
              </w:rPr>
            </w:pPr>
            <w:r w:rsidRPr="007B6EE6">
              <w:rPr>
                <w:color w:val="000000" w:themeColor="text1"/>
              </w:rPr>
              <w:t>10.3</w:t>
            </w:r>
          </w:p>
        </w:tc>
        <w:tc>
          <w:tcPr>
            <w:tcW w:w="2045" w:type="dxa"/>
          </w:tcPr>
          <w:p w14:paraId="6F2EA3B2" w14:textId="77777777" w:rsidR="00A85162" w:rsidRPr="007B6EE6" w:rsidRDefault="00A85162" w:rsidP="00324EC1">
            <w:pPr>
              <w:ind w:left="34"/>
              <w:rPr>
                <w:color w:val="000000" w:themeColor="text1"/>
              </w:rPr>
            </w:pPr>
            <w:r w:rsidRPr="007B6EE6">
              <w:rPr>
                <w:color w:val="000000" w:themeColor="text1"/>
              </w:rPr>
              <w:t>Сыра және сыра сусындары</w:t>
            </w:r>
          </w:p>
        </w:tc>
        <w:tc>
          <w:tcPr>
            <w:tcW w:w="4225" w:type="dxa"/>
          </w:tcPr>
          <w:p w14:paraId="6B4ADE2B" w14:textId="77777777" w:rsidR="00A85162" w:rsidRPr="007B6EE6" w:rsidRDefault="00A85162" w:rsidP="00324EC1">
            <w:pPr>
              <w:tabs>
                <w:tab w:val="left" w:pos="1475"/>
              </w:tabs>
              <w:ind w:firstLine="35"/>
              <w:rPr>
                <w:color w:val="000000" w:themeColor="text1"/>
              </w:rPr>
            </w:pPr>
            <w:r w:rsidRPr="007B6EE6">
              <w:rPr>
                <w:color w:val="000000" w:themeColor="text1"/>
              </w:rPr>
              <w:t>Құсбелгі қойылған кезде G4 «Сыра және сыра сусындары» бөлімі ашылады</w:t>
            </w:r>
          </w:p>
        </w:tc>
        <w:tc>
          <w:tcPr>
            <w:tcW w:w="1965" w:type="dxa"/>
          </w:tcPr>
          <w:p w14:paraId="323A173A" w14:textId="77777777" w:rsidR="00A85162" w:rsidRPr="007B6EE6" w:rsidRDefault="00A85162" w:rsidP="00324EC1">
            <w:pPr>
              <w:spacing w:after="160"/>
              <w:jc w:val="both"/>
              <w:rPr>
                <w:color w:val="000000" w:themeColor="text1"/>
              </w:rPr>
            </w:pPr>
            <w:r w:rsidRPr="007B6EE6">
              <w:rPr>
                <w:color w:val="000000" w:themeColor="text1"/>
              </w:rPr>
              <w:t>Жоқ</w:t>
            </w:r>
          </w:p>
        </w:tc>
      </w:tr>
      <w:tr w:rsidR="00A85162" w:rsidRPr="007B6EE6" w14:paraId="41D2AE01" w14:textId="77777777" w:rsidTr="00324EC1">
        <w:tc>
          <w:tcPr>
            <w:tcW w:w="1115" w:type="dxa"/>
          </w:tcPr>
          <w:p w14:paraId="1C44994A" w14:textId="77777777" w:rsidR="00A85162" w:rsidRPr="007B6EE6" w:rsidRDefault="00A85162" w:rsidP="00324EC1">
            <w:pPr>
              <w:ind w:left="-26" w:right="-110" w:firstLine="15"/>
              <w:jc w:val="center"/>
              <w:rPr>
                <w:color w:val="000000" w:themeColor="text1"/>
              </w:rPr>
            </w:pPr>
            <w:r w:rsidRPr="007B6EE6">
              <w:rPr>
                <w:color w:val="000000" w:themeColor="text1"/>
              </w:rPr>
              <w:t>10.4</w:t>
            </w:r>
          </w:p>
        </w:tc>
        <w:tc>
          <w:tcPr>
            <w:tcW w:w="2045" w:type="dxa"/>
          </w:tcPr>
          <w:p w14:paraId="0EB97325" w14:textId="77777777" w:rsidR="00A85162" w:rsidRPr="007B6EE6" w:rsidRDefault="00A85162" w:rsidP="00324EC1">
            <w:pPr>
              <w:ind w:left="34"/>
              <w:rPr>
                <w:color w:val="000000" w:themeColor="text1"/>
              </w:rPr>
            </w:pPr>
            <w:r w:rsidRPr="007B6EE6">
              <w:rPr>
                <w:color w:val="000000" w:themeColor="text1"/>
              </w:rPr>
              <w:t>Алкоголь (сырадан басқа)</w:t>
            </w:r>
          </w:p>
        </w:tc>
        <w:tc>
          <w:tcPr>
            <w:tcW w:w="4225" w:type="dxa"/>
          </w:tcPr>
          <w:p w14:paraId="7B82FBF3" w14:textId="77777777" w:rsidR="00A85162" w:rsidRPr="007B6EE6" w:rsidRDefault="00A85162" w:rsidP="00324EC1">
            <w:pPr>
              <w:tabs>
                <w:tab w:val="left" w:pos="1475"/>
              </w:tabs>
              <w:ind w:firstLine="35"/>
              <w:rPr>
                <w:color w:val="000000" w:themeColor="text1"/>
              </w:rPr>
            </w:pPr>
            <w:r w:rsidRPr="007B6EE6">
              <w:rPr>
                <w:color w:val="000000" w:themeColor="text1"/>
              </w:rPr>
              <w:t>Құсбелгі қойылған кезде G5 «Алкоголь өнімдері (сыра мен сыра сусынынан басқа)» бөлімі ашылады.</w:t>
            </w:r>
          </w:p>
        </w:tc>
        <w:tc>
          <w:tcPr>
            <w:tcW w:w="1965" w:type="dxa"/>
          </w:tcPr>
          <w:p w14:paraId="6B088B3E" w14:textId="77777777" w:rsidR="00A85162" w:rsidRPr="007B6EE6" w:rsidRDefault="00A85162" w:rsidP="00324EC1">
            <w:pPr>
              <w:spacing w:after="160"/>
              <w:jc w:val="both"/>
              <w:rPr>
                <w:color w:val="000000" w:themeColor="text1"/>
              </w:rPr>
            </w:pPr>
            <w:r w:rsidRPr="007B6EE6">
              <w:rPr>
                <w:color w:val="000000" w:themeColor="text1"/>
              </w:rPr>
              <w:t>Жоқ</w:t>
            </w:r>
          </w:p>
        </w:tc>
      </w:tr>
      <w:tr w:rsidR="00A85162" w:rsidRPr="007B6EE6" w14:paraId="52E57256" w14:textId="77777777" w:rsidTr="00324EC1">
        <w:tc>
          <w:tcPr>
            <w:tcW w:w="1115" w:type="dxa"/>
          </w:tcPr>
          <w:p w14:paraId="4A6A262B" w14:textId="77777777" w:rsidR="00A85162" w:rsidRPr="007B6EE6" w:rsidRDefault="00A85162" w:rsidP="00324EC1">
            <w:pPr>
              <w:ind w:left="-26" w:right="-110" w:firstLine="15"/>
              <w:jc w:val="center"/>
              <w:rPr>
                <w:color w:val="000000" w:themeColor="text1"/>
              </w:rPr>
            </w:pPr>
            <w:r w:rsidRPr="007B6EE6">
              <w:rPr>
                <w:color w:val="000000" w:themeColor="text1"/>
              </w:rPr>
              <w:t>10.5</w:t>
            </w:r>
          </w:p>
        </w:tc>
        <w:tc>
          <w:tcPr>
            <w:tcW w:w="2045" w:type="dxa"/>
          </w:tcPr>
          <w:p w14:paraId="6547163C" w14:textId="77777777" w:rsidR="00A85162" w:rsidRPr="007B6EE6" w:rsidRDefault="00A85162" w:rsidP="00324EC1">
            <w:pPr>
              <w:ind w:left="34"/>
              <w:rPr>
                <w:color w:val="000000" w:themeColor="text1"/>
              </w:rPr>
            </w:pPr>
            <w:r w:rsidRPr="007B6EE6">
              <w:rPr>
                <w:color w:val="000000" w:themeColor="text1"/>
              </w:rPr>
              <w:t>Мұнай өнімдері</w:t>
            </w:r>
          </w:p>
        </w:tc>
        <w:tc>
          <w:tcPr>
            <w:tcW w:w="4225" w:type="dxa"/>
          </w:tcPr>
          <w:p w14:paraId="732CFB19" w14:textId="77777777" w:rsidR="00A85162" w:rsidRPr="007B6EE6" w:rsidRDefault="00A85162" w:rsidP="00324EC1">
            <w:pPr>
              <w:tabs>
                <w:tab w:val="left" w:pos="1475"/>
              </w:tabs>
              <w:ind w:firstLine="35"/>
              <w:rPr>
                <w:color w:val="000000" w:themeColor="text1"/>
              </w:rPr>
            </w:pPr>
            <w:r w:rsidRPr="007B6EE6">
              <w:rPr>
                <w:color w:val="000000" w:themeColor="text1"/>
              </w:rPr>
              <w:t>Құсбелгі қойылған кезде G6 «Мұнай өнімдері туралы деректер» бөлімі ашылады</w:t>
            </w:r>
          </w:p>
        </w:tc>
        <w:tc>
          <w:tcPr>
            <w:tcW w:w="1965" w:type="dxa"/>
          </w:tcPr>
          <w:p w14:paraId="1FA9DF3A" w14:textId="77777777" w:rsidR="00A85162" w:rsidRPr="007B6EE6" w:rsidRDefault="00A85162" w:rsidP="00324EC1">
            <w:pPr>
              <w:spacing w:after="160"/>
              <w:jc w:val="both"/>
              <w:rPr>
                <w:color w:val="000000" w:themeColor="text1"/>
              </w:rPr>
            </w:pPr>
            <w:r w:rsidRPr="007B6EE6">
              <w:rPr>
                <w:color w:val="000000" w:themeColor="text1"/>
              </w:rPr>
              <w:t>Жоқ</w:t>
            </w:r>
          </w:p>
        </w:tc>
      </w:tr>
      <w:tr w:rsidR="00A85162" w:rsidRPr="007B6EE6" w14:paraId="3A754438" w14:textId="77777777" w:rsidTr="00324EC1">
        <w:tc>
          <w:tcPr>
            <w:tcW w:w="1115" w:type="dxa"/>
          </w:tcPr>
          <w:p w14:paraId="476024E8" w14:textId="77777777" w:rsidR="00A85162" w:rsidRPr="007B6EE6" w:rsidRDefault="00A85162" w:rsidP="00324EC1">
            <w:pPr>
              <w:ind w:left="-26" w:right="-110" w:firstLine="15"/>
              <w:jc w:val="center"/>
              <w:rPr>
                <w:color w:val="000000" w:themeColor="text1"/>
              </w:rPr>
            </w:pPr>
            <w:r w:rsidRPr="007B6EE6">
              <w:rPr>
                <w:color w:val="000000" w:themeColor="text1"/>
              </w:rPr>
              <w:t>10.6</w:t>
            </w:r>
          </w:p>
        </w:tc>
        <w:tc>
          <w:tcPr>
            <w:tcW w:w="2045" w:type="dxa"/>
          </w:tcPr>
          <w:p w14:paraId="4E74C60D" w14:textId="77777777" w:rsidR="00A85162" w:rsidRPr="007B6EE6" w:rsidRDefault="00A85162" w:rsidP="00324EC1">
            <w:pPr>
              <w:ind w:left="34"/>
              <w:rPr>
                <w:color w:val="000000" w:themeColor="text1"/>
              </w:rPr>
            </w:pPr>
            <w:r w:rsidRPr="007B6EE6">
              <w:rPr>
                <w:color w:val="000000" w:themeColor="text1"/>
              </w:rPr>
              <w:t>биоотын</w:t>
            </w:r>
          </w:p>
        </w:tc>
        <w:tc>
          <w:tcPr>
            <w:tcW w:w="4225" w:type="dxa"/>
          </w:tcPr>
          <w:p w14:paraId="70DEBE88" w14:textId="77777777" w:rsidR="00A85162" w:rsidRPr="007B6EE6" w:rsidRDefault="00A85162" w:rsidP="00324EC1">
            <w:pPr>
              <w:tabs>
                <w:tab w:val="left" w:pos="1475"/>
              </w:tabs>
              <w:ind w:firstLine="35"/>
              <w:rPr>
                <w:color w:val="000000" w:themeColor="text1"/>
              </w:rPr>
            </w:pPr>
            <w:r w:rsidRPr="007B6EE6">
              <w:rPr>
                <w:color w:val="000000" w:themeColor="text1"/>
              </w:rPr>
              <w:t>Құсбелгі қойылған кезде G7 «Биоотын деректері» бөлімі ашылады</w:t>
            </w:r>
          </w:p>
        </w:tc>
        <w:tc>
          <w:tcPr>
            <w:tcW w:w="1965" w:type="dxa"/>
          </w:tcPr>
          <w:p w14:paraId="2C405122" w14:textId="77777777" w:rsidR="00A85162" w:rsidRPr="007B6EE6" w:rsidRDefault="00A85162" w:rsidP="00324EC1">
            <w:pPr>
              <w:spacing w:after="160"/>
              <w:jc w:val="both"/>
              <w:rPr>
                <w:color w:val="000000" w:themeColor="text1"/>
              </w:rPr>
            </w:pPr>
            <w:r w:rsidRPr="007B6EE6">
              <w:rPr>
                <w:color w:val="000000" w:themeColor="text1"/>
              </w:rPr>
              <w:t>Жоқ</w:t>
            </w:r>
          </w:p>
        </w:tc>
      </w:tr>
      <w:tr w:rsidR="00A85162" w:rsidRPr="007B6EE6" w14:paraId="026CFB0E" w14:textId="77777777" w:rsidTr="00324EC1">
        <w:tc>
          <w:tcPr>
            <w:tcW w:w="1115" w:type="dxa"/>
          </w:tcPr>
          <w:p w14:paraId="3FC6DB08" w14:textId="77777777" w:rsidR="00A85162" w:rsidRPr="007B6EE6" w:rsidRDefault="00A85162" w:rsidP="00324EC1">
            <w:pPr>
              <w:ind w:left="-26" w:right="-110" w:firstLine="15"/>
              <w:jc w:val="center"/>
              <w:rPr>
                <w:color w:val="000000" w:themeColor="text1"/>
              </w:rPr>
            </w:pPr>
            <w:r w:rsidRPr="007B6EE6">
              <w:rPr>
                <w:color w:val="000000" w:themeColor="text1"/>
              </w:rPr>
              <w:t>10.7</w:t>
            </w:r>
          </w:p>
        </w:tc>
        <w:tc>
          <w:tcPr>
            <w:tcW w:w="2045" w:type="dxa"/>
          </w:tcPr>
          <w:p w14:paraId="4ACD8EB5" w14:textId="77777777" w:rsidR="00A85162" w:rsidRPr="007B6EE6" w:rsidRDefault="00A85162" w:rsidP="00324EC1">
            <w:pPr>
              <w:ind w:left="34"/>
              <w:rPr>
                <w:color w:val="000000" w:themeColor="text1"/>
              </w:rPr>
            </w:pPr>
            <w:r w:rsidRPr="007B6EE6">
              <w:rPr>
                <w:color w:val="000000" w:themeColor="text1"/>
              </w:rPr>
              <w:t>Темекі өнімдері</w:t>
            </w:r>
          </w:p>
        </w:tc>
        <w:tc>
          <w:tcPr>
            <w:tcW w:w="4225" w:type="dxa"/>
          </w:tcPr>
          <w:p w14:paraId="4AE89690" w14:textId="77777777" w:rsidR="00A85162" w:rsidRPr="007B6EE6" w:rsidRDefault="00A85162" w:rsidP="00324EC1">
            <w:pPr>
              <w:tabs>
                <w:tab w:val="left" w:pos="1475"/>
              </w:tabs>
              <w:ind w:firstLine="35"/>
              <w:rPr>
                <w:color w:val="000000" w:themeColor="text1"/>
              </w:rPr>
            </w:pPr>
            <w:r w:rsidRPr="007B6EE6">
              <w:rPr>
                <w:color w:val="000000" w:themeColor="text1"/>
              </w:rPr>
              <w:t>Құсбелгі қойылғанда, G8 «Темекі өнімдері туралы деректер (цифрлық таңбалауды қоспағанда)» бөлімі ашылады.</w:t>
            </w:r>
          </w:p>
        </w:tc>
        <w:tc>
          <w:tcPr>
            <w:tcW w:w="1965" w:type="dxa"/>
          </w:tcPr>
          <w:p w14:paraId="57E4DFDD" w14:textId="77777777" w:rsidR="00A85162" w:rsidRPr="007B6EE6" w:rsidRDefault="00A85162" w:rsidP="00324EC1">
            <w:pPr>
              <w:spacing w:after="160"/>
              <w:jc w:val="both"/>
              <w:rPr>
                <w:color w:val="000000" w:themeColor="text1"/>
              </w:rPr>
            </w:pPr>
            <w:r w:rsidRPr="007B6EE6">
              <w:rPr>
                <w:color w:val="000000" w:themeColor="text1"/>
              </w:rPr>
              <w:t>Жоқ</w:t>
            </w:r>
          </w:p>
        </w:tc>
      </w:tr>
      <w:tr w:rsidR="00A85162" w:rsidRPr="007B6EE6" w14:paraId="6A76AB3B" w14:textId="77777777" w:rsidTr="00324EC1">
        <w:tc>
          <w:tcPr>
            <w:tcW w:w="1115" w:type="dxa"/>
          </w:tcPr>
          <w:p w14:paraId="29E7EC6E" w14:textId="77777777" w:rsidR="00A85162" w:rsidRPr="007B6EE6" w:rsidRDefault="00A85162" w:rsidP="00324EC1">
            <w:pPr>
              <w:ind w:left="-26" w:right="-110" w:firstLine="15"/>
              <w:jc w:val="center"/>
              <w:rPr>
                <w:color w:val="000000" w:themeColor="text1"/>
              </w:rPr>
            </w:pPr>
            <w:r w:rsidRPr="007B6EE6">
              <w:rPr>
                <w:color w:val="000000" w:themeColor="text1"/>
              </w:rPr>
              <w:t>он бір</w:t>
            </w:r>
          </w:p>
        </w:tc>
        <w:tc>
          <w:tcPr>
            <w:tcW w:w="2045" w:type="dxa"/>
          </w:tcPr>
          <w:p w14:paraId="4165EF1C" w14:textId="77777777" w:rsidR="00A85162" w:rsidRPr="007B6EE6" w:rsidRDefault="00A85162" w:rsidP="00324EC1">
            <w:pPr>
              <w:ind w:left="34"/>
              <w:rPr>
                <w:color w:val="000000" w:themeColor="text1"/>
              </w:rPr>
            </w:pPr>
            <w:r w:rsidRPr="007B6EE6">
              <w:rPr>
                <w:color w:val="000000" w:themeColor="text1"/>
              </w:rPr>
              <w:t>Экспорттық бақылауға жататын тауарлар (қосарланған, әскери мақсаттағы)</w:t>
            </w:r>
          </w:p>
        </w:tc>
        <w:tc>
          <w:tcPr>
            <w:tcW w:w="4225" w:type="dxa"/>
          </w:tcPr>
          <w:p w14:paraId="7E92EA06" w14:textId="77777777" w:rsidR="00A85162" w:rsidRPr="007B6EE6" w:rsidRDefault="00A85162" w:rsidP="00324EC1">
            <w:pPr>
              <w:tabs>
                <w:tab w:val="left" w:pos="1475"/>
              </w:tabs>
              <w:ind w:firstLine="35"/>
              <w:rPr>
                <w:color w:val="000000" w:themeColor="text1"/>
              </w:rPr>
            </w:pPr>
            <w:r w:rsidRPr="007B6EE6">
              <w:rPr>
                <w:color w:val="000000" w:themeColor="text1"/>
              </w:rPr>
              <w:t>Құсбелгі қойылған кезде G11 «Экспорттық бақылауға жататын тауарлар туралы деректер (қос пайдалану, әскери мақсатта)» бөлімі ашылады.</w:t>
            </w:r>
          </w:p>
        </w:tc>
        <w:tc>
          <w:tcPr>
            <w:tcW w:w="1965" w:type="dxa"/>
          </w:tcPr>
          <w:p w14:paraId="6528D4C0" w14:textId="77777777" w:rsidR="00A85162" w:rsidRPr="007B6EE6" w:rsidRDefault="00A85162" w:rsidP="00324EC1">
            <w:pPr>
              <w:spacing w:after="160"/>
              <w:jc w:val="both"/>
              <w:rPr>
                <w:color w:val="000000" w:themeColor="text1"/>
              </w:rPr>
            </w:pPr>
            <w:r w:rsidRPr="007B6EE6">
              <w:rPr>
                <w:color w:val="000000" w:themeColor="text1"/>
              </w:rPr>
              <w:t>Жоқ</w:t>
            </w:r>
          </w:p>
        </w:tc>
      </w:tr>
      <w:tr w:rsidR="00A85162" w:rsidRPr="007B6EE6" w14:paraId="6DBAB3FE" w14:textId="77777777" w:rsidTr="00324EC1">
        <w:tc>
          <w:tcPr>
            <w:tcW w:w="1115" w:type="dxa"/>
          </w:tcPr>
          <w:p w14:paraId="6593DC56" w14:textId="77777777" w:rsidR="00A85162" w:rsidRPr="007B6EE6" w:rsidRDefault="00A85162" w:rsidP="00324EC1">
            <w:pPr>
              <w:ind w:left="-26" w:right="-110" w:firstLine="15"/>
              <w:jc w:val="center"/>
              <w:rPr>
                <w:color w:val="000000" w:themeColor="text1"/>
              </w:rPr>
            </w:pPr>
            <w:r w:rsidRPr="007B6EE6">
              <w:rPr>
                <w:color w:val="000000" w:themeColor="text1"/>
              </w:rPr>
              <w:t>12</w:t>
            </w:r>
          </w:p>
        </w:tc>
        <w:tc>
          <w:tcPr>
            <w:tcW w:w="2045" w:type="dxa"/>
          </w:tcPr>
          <w:p w14:paraId="7478AA47" w14:textId="77777777" w:rsidR="00A85162" w:rsidRPr="007B6EE6" w:rsidRDefault="00A85162" w:rsidP="00324EC1">
            <w:pPr>
              <w:ind w:left="34"/>
              <w:rPr>
                <w:color w:val="000000" w:themeColor="text1"/>
              </w:rPr>
            </w:pPr>
            <w:r w:rsidRPr="007B6EE6">
              <w:rPr>
                <w:color w:val="000000" w:themeColor="text1"/>
              </w:rPr>
              <w:t>Сандық таңбалау</w:t>
            </w:r>
          </w:p>
        </w:tc>
        <w:tc>
          <w:tcPr>
            <w:tcW w:w="4225" w:type="dxa"/>
          </w:tcPr>
          <w:p w14:paraId="54295A3B" w14:textId="77777777" w:rsidR="00A85162" w:rsidRPr="007B6EE6" w:rsidRDefault="00A85162" w:rsidP="00324EC1">
            <w:pPr>
              <w:tabs>
                <w:tab w:val="left" w:pos="1475"/>
              </w:tabs>
              <w:ind w:firstLine="35"/>
              <w:rPr>
                <w:color w:val="000000" w:themeColor="text1"/>
              </w:rPr>
            </w:pPr>
            <w:r w:rsidRPr="007B6EE6">
              <w:rPr>
                <w:color w:val="000000" w:themeColor="text1"/>
              </w:rPr>
              <w:t>Құсбелгі қойылған кезде G9 «Сәйкестендіру (цифрлық таңбалау) арқылы таңбалауға жататын тауарлар туралы деректер» бөлімі ашылады.</w:t>
            </w:r>
          </w:p>
        </w:tc>
        <w:tc>
          <w:tcPr>
            <w:tcW w:w="1965" w:type="dxa"/>
          </w:tcPr>
          <w:p w14:paraId="51776DC3" w14:textId="77777777" w:rsidR="00A85162" w:rsidRPr="007B6EE6" w:rsidRDefault="00A85162" w:rsidP="00324EC1">
            <w:pPr>
              <w:spacing w:after="160"/>
              <w:jc w:val="both"/>
              <w:rPr>
                <w:color w:val="000000" w:themeColor="text1"/>
              </w:rPr>
            </w:pPr>
            <w:r w:rsidRPr="007B6EE6">
              <w:rPr>
                <w:color w:val="000000" w:themeColor="text1"/>
              </w:rPr>
              <w:t>Жоқ</w:t>
            </w:r>
          </w:p>
        </w:tc>
      </w:tr>
    </w:tbl>
    <w:p w14:paraId="2E981587" w14:textId="77777777" w:rsidR="00A85162" w:rsidRPr="007B6EE6" w:rsidRDefault="00A85162" w:rsidP="00A85162">
      <w:pPr>
        <w:pBdr>
          <w:top w:val="nil"/>
          <w:left w:val="nil"/>
          <w:bottom w:val="nil"/>
          <w:right w:val="nil"/>
          <w:between w:val="nil"/>
        </w:pBdr>
        <w:spacing w:line="276" w:lineRule="auto"/>
        <w:ind w:firstLine="708"/>
        <w:jc w:val="both"/>
        <w:rPr>
          <w:color w:val="000000" w:themeColor="text1"/>
        </w:rPr>
      </w:pPr>
    </w:p>
    <w:p w14:paraId="1B7EB86F" w14:textId="77777777" w:rsidR="00A85162" w:rsidRPr="007B6EE6" w:rsidRDefault="00A85162" w:rsidP="0072613E">
      <w:pPr>
        <w:numPr>
          <w:ilvl w:val="0"/>
          <w:numId w:val="29"/>
        </w:numPr>
        <w:pBdr>
          <w:top w:val="nil"/>
          <w:left w:val="nil"/>
          <w:bottom w:val="nil"/>
          <w:right w:val="nil"/>
          <w:between w:val="nil"/>
        </w:pBdr>
        <w:tabs>
          <w:tab w:val="left" w:pos="1134"/>
        </w:tabs>
        <w:ind w:left="0" w:firstLine="709"/>
        <w:jc w:val="both"/>
        <w:rPr>
          <w:color w:val="000000" w:themeColor="text1"/>
        </w:rPr>
      </w:pPr>
      <w:r w:rsidRPr="007B6EE6">
        <w:rPr>
          <w:b/>
          <w:color w:val="000000" w:themeColor="text1"/>
        </w:rPr>
        <w:t>Бөлім B. Жеткізуші мәліметтері -</w:t>
      </w:r>
      <w:r w:rsidRPr="007B6EE6">
        <w:rPr>
          <w:color w:val="000000" w:themeColor="text1"/>
        </w:rPr>
        <w:t>жолдар 13. «ЖСН/БСН», 14. «Жеткізушінің атауы/жіберу». Сондай-ақ 18. «Жеткізушіні тіркеу ел коды» және 19. «Жіберу/жөнелту ел коды» өрістері автоматты түрде «KZ» мәнімен толтырылады;</w:t>
      </w:r>
    </w:p>
    <w:p w14:paraId="67762C60" w14:textId="77777777" w:rsidR="00A85162" w:rsidRPr="007B6EE6" w:rsidRDefault="00A85162" w:rsidP="00F6343E">
      <w:pPr>
        <w:pBdr>
          <w:top w:val="nil"/>
          <w:left w:val="nil"/>
          <w:bottom w:val="nil"/>
          <w:right w:val="nil"/>
          <w:between w:val="nil"/>
        </w:pBdr>
        <w:tabs>
          <w:tab w:val="left" w:pos="1134"/>
        </w:tabs>
        <w:jc w:val="both"/>
        <w:rPr>
          <w:color w:val="000000" w:themeColor="text1"/>
        </w:rPr>
      </w:pPr>
    </w:p>
    <w:p w14:paraId="3B91459A" w14:textId="77777777" w:rsidR="00A85162" w:rsidRPr="007B6EE6" w:rsidRDefault="00A85162" w:rsidP="00A85162">
      <w:pPr>
        <w:pBdr>
          <w:top w:val="nil"/>
          <w:left w:val="nil"/>
          <w:bottom w:val="nil"/>
          <w:right w:val="nil"/>
          <w:between w:val="nil"/>
        </w:pBdr>
        <w:tabs>
          <w:tab w:val="left" w:pos="1134"/>
        </w:tabs>
        <w:ind w:left="709"/>
        <w:jc w:val="both"/>
        <w:rPr>
          <w:color w:val="000000" w:themeColor="text1"/>
        </w:rPr>
      </w:pPr>
    </w:p>
    <w:p w14:paraId="4F27FFE8" w14:textId="77777777" w:rsidR="00A85162" w:rsidRPr="007B6EE6" w:rsidRDefault="00A85162" w:rsidP="0072613E">
      <w:pPr>
        <w:pStyle w:val="a7"/>
        <w:numPr>
          <w:ilvl w:val="0"/>
          <w:numId w:val="29"/>
        </w:numPr>
        <w:spacing w:line="276" w:lineRule="auto"/>
        <w:ind w:left="0" w:firstLine="709"/>
        <w:jc w:val="both"/>
        <w:rPr>
          <w:color w:val="000000" w:themeColor="text1"/>
        </w:rPr>
      </w:pPr>
      <w:r w:rsidRPr="007B6EE6">
        <w:rPr>
          <w:color w:val="000000" w:themeColor="text1"/>
        </w:rPr>
        <w:t>Әрі қарай 20. «Нақты жөнелту/жөнелту мекенжайы» және 21. «Жіберу/жөнелту қоймасының идентификаторы» жолын толтыру қажет. Оны толтыру үшін қойма таңдау түймесін басыңыз. «Басымдылық» жалаушасы бар қойма болса, қоймадағы деректер және Нақты жөнелтілім мекенжайы автоматты түрде толтырылады.</w:t>
      </w:r>
    </w:p>
    <w:p w14:paraId="4C9154C0" w14:textId="77777777" w:rsidR="00A85162" w:rsidRPr="007B6EE6" w:rsidRDefault="00A85162" w:rsidP="0072613E">
      <w:pPr>
        <w:pStyle w:val="a7"/>
        <w:numPr>
          <w:ilvl w:val="0"/>
          <w:numId w:val="29"/>
        </w:numPr>
        <w:spacing w:line="276" w:lineRule="auto"/>
        <w:ind w:left="0" w:firstLine="709"/>
        <w:jc w:val="both"/>
        <w:rPr>
          <w:color w:val="000000" w:themeColor="text1"/>
        </w:rPr>
      </w:pPr>
      <w:r w:rsidRPr="007B6EE6">
        <w:rPr>
          <w:color w:val="000000" w:themeColor="text1"/>
        </w:rPr>
        <w:t>Ашылған терезеде тізімнен қойманы таңдаңыз.</w:t>
      </w:r>
    </w:p>
    <w:p w14:paraId="7E6D320C" w14:textId="77777777" w:rsidR="00A85162" w:rsidRPr="007B6EE6" w:rsidRDefault="00A85162" w:rsidP="00A85162">
      <w:pPr>
        <w:pStyle w:val="a7"/>
        <w:spacing w:line="276" w:lineRule="auto"/>
        <w:ind w:left="709"/>
        <w:jc w:val="both"/>
        <w:rPr>
          <w:color w:val="000000" w:themeColor="text1"/>
        </w:rPr>
      </w:pPr>
    </w:p>
    <w:p w14:paraId="3E25F091" w14:textId="77777777" w:rsidR="00A85162" w:rsidRPr="007B6EE6" w:rsidRDefault="00A85162" w:rsidP="00A85162">
      <w:pPr>
        <w:pStyle w:val="a7"/>
        <w:ind w:left="0"/>
        <w:jc w:val="center"/>
        <w:rPr>
          <w:color w:val="000000" w:themeColor="text1"/>
        </w:rPr>
      </w:pPr>
      <w:r w:rsidRPr="007B6EE6">
        <w:rPr>
          <w:noProof/>
          <w:color w:val="000000" w:themeColor="text1"/>
        </w:rPr>
        <w:drawing>
          <wp:inline distT="0" distB="0" distL="0" distR="0" wp14:anchorId="5E0BDA75" wp14:editId="07C8A68E">
            <wp:extent cx="2025093" cy="3600000"/>
            <wp:effectExtent l="0" t="0" r="0" b="63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508ACE68" w14:textId="77777777" w:rsidR="00A85162" w:rsidRPr="007B6EE6" w:rsidRDefault="00A85162" w:rsidP="00A85162">
      <w:pPr>
        <w:pStyle w:val="a7"/>
        <w:ind w:left="0"/>
        <w:jc w:val="center"/>
        <w:rPr>
          <w:color w:val="000000" w:themeColor="text1"/>
        </w:rPr>
      </w:pPr>
      <w:r w:rsidRPr="007B6EE6">
        <w:rPr>
          <w:color w:val="000000" w:themeColor="text1"/>
        </w:rPr>
        <w:t>Сурет 60. Қойманы таңдау.</w:t>
      </w:r>
    </w:p>
    <w:p w14:paraId="781D3C8D" w14:textId="77777777" w:rsidR="00A85162" w:rsidRPr="007B6EE6" w:rsidRDefault="00A85162" w:rsidP="00A85162">
      <w:pPr>
        <w:pStyle w:val="a7"/>
        <w:ind w:left="0"/>
        <w:rPr>
          <w:color w:val="000000" w:themeColor="text1"/>
        </w:rPr>
      </w:pPr>
    </w:p>
    <w:p w14:paraId="14A8E616" w14:textId="77777777" w:rsidR="00A85162" w:rsidRPr="007B6EE6" w:rsidRDefault="00A85162" w:rsidP="0072613E">
      <w:pPr>
        <w:pStyle w:val="a7"/>
        <w:numPr>
          <w:ilvl w:val="0"/>
          <w:numId w:val="29"/>
        </w:numPr>
        <w:spacing w:line="276" w:lineRule="auto"/>
        <w:ind w:left="0" w:firstLine="709"/>
        <w:jc w:val="both"/>
        <w:rPr>
          <w:color w:val="000000" w:themeColor="text1"/>
        </w:rPr>
      </w:pPr>
      <w:r w:rsidRPr="007B6EE6">
        <w:rPr>
          <w:color w:val="000000" w:themeColor="text1"/>
        </w:rPr>
        <w:t>Қойманың идентификаторы мен атауы және қойманы тіркеу кезінде көрсетілген нақты жөнелту/жөнелту мекенжайы толтырылады. Нақты жеткізілім/жөнелту мекенжайы туралы деректерді өзгерту мүмкін емес.</w:t>
      </w:r>
    </w:p>
    <w:p w14:paraId="2E8F8D05" w14:textId="77777777" w:rsidR="00A85162" w:rsidRPr="0072613E" w:rsidRDefault="00A85162" w:rsidP="0072613E">
      <w:pPr>
        <w:numPr>
          <w:ilvl w:val="0"/>
          <w:numId w:val="29"/>
        </w:numPr>
        <w:pBdr>
          <w:top w:val="nil"/>
          <w:left w:val="nil"/>
          <w:bottom w:val="nil"/>
          <w:right w:val="nil"/>
          <w:between w:val="nil"/>
        </w:pBdr>
        <w:tabs>
          <w:tab w:val="left" w:pos="1560"/>
        </w:tabs>
        <w:ind w:left="284" w:firstLine="426"/>
        <w:jc w:val="both"/>
        <w:rPr>
          <w:color w:val="000000" w:themeColor="text1"/>
        </w:rPr>
      </w:pPr>
      <w:r w:rsidRPr="007B6EE6">
        <w:rPr>
          <w:color w:val="000000" w:themeColor="text1"/>
        </w:rPr>
        <w:t>Әрі қарай қажет болған жағдайда 17-жол толтырылады. 2-кестедегі FLC сәйкес жеткізуші санаты</w:t>
      </w:r>
    </w:p>
    <w:p w14:paraId="5421C70A" w14:textId="77777777" w:rsidR="0072613E" w:rsidRPr="007B6EE6" w:rsidRDefault="0072613E" w:rsidP="0072613E">
      <w:pPr>
        <w:pBdr>
          <w:top w:val="nil"/>
          <w:left w:val="nil"/>
          <w:bottom w:val="nil"/>
          <w:right w:val="nil"/>
          <w:between w:val="nil"/>
        </w:pBdr>
        <w:tabs>
          <w:tab w:val="left" w:pos="1560"/>
        </w:tabs>
        <w:ind w:left="710"/>
        <w:jc w:val="both"/>
        <w:rPr>
          <w:color w:val="000000" w:themeColor="text1"/>
        </w:rPr>
      </w:pPr>
    </w:p>
    <w:p w14:paraId="2EDDBCC0" w14:textId="77777777" w:rsidR="00A85162" w:rsidRPr="007B6EE6" w:rsidRDefault="00A85162" w:rsidP="00A85162">
      <w:pPr>
        <w:pBdr>
          <w:top w:val="nil"/>
          <w:left w:val="nil"/>
          <w:bottom w:val="nil"/>
          <w:right w:val="nil"/>
          <w:between w:val="nil"/>
        </w:pBdr>
        <w:rPr>
          <w:b/>
          <w:color w:val="000000" w:themeColor="text1"/>
        </w:rPr>
      </w:pPr>
      <w:bookmarkStart w:id="9" w:name="_heading=h.13qzunr" w:colFirst="0" w:colLast="0"/>
      <w:bookmarkEnd w:id="9"/>
      <w:r w:rsidRPr="007B6EE6">
        <w:rPr>
          <w:b/>
          <w:color w:val="000000" w:themeColor="text1"/>
        </w:rPr>
        <w:t>Кесте 2. B бөліміндегі өрістер. Жеткізуші мәліметтері</w:t>
      </w:r>
    </w:p>
    <w:tbl>
      <w:tblPr>
        <w:tblW w:w="935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11"/>
        <w:gridCol w:w="2372"/>
        <w:gridCol w:w="3902"/>
        <w:gridCol w:w="1965"/>
      </w:tblGrid>
      <w:tr w:rsidR="00A85162" w:rsidRPr="007B6EE6" w14:paraId="2A00C2B6" w14:textId="77777777" w:rsidTr="00324EC1">
        <w:tc>
          <w:tcPr>
            <w:tcW w:w="1111" w:type="dxa"/>
          </w:tcPr>
          <w:p w14:paraId="0B9EDDBB" w14:textId="77777777" w:rsidR="00A85162" w:rsidRPr="007B6EE6" w:rsidRDefault="00A85162" w:rsidP="00324EC1">
            <w:pPr>
              <w:spacing w:after="160"/>
              <w:jc w:val="both"/>
              <w:rPr>
                <w:b/>
                <w:color w:val="000000" w:themeColor="text1"/>
              </w:rPr>
            </w:pPr>
            <w:r w:rsidRPr="007B6EE6">
              <w:rPr>
                <w:b/>
                <w:color w:val="000000" w:themeColor="text1"/>
              </w:rPr>
              <w:t>Өріс коды</w:t>
            </w:r>
          </w:p>
        </w:tc>
        <w:tc>
          <w:tcPr>
            <w:tcW w:w="2372" w:type="dxa"/>
          </w:tcPr>
          <w:p w14:paraId="68AD0973" w14:textId="77777777" w:rsidR="00A85162" w:rsidRPr="007B6EE6" w:rsidRDefault="00A85162" w:rsidP="00324EC1">
            <w:pPr>
              <w:spacing w:after="160"/>
              <w:jc w:val="both"/>
              <w:rPr>
                <w:b/>
                <w:color w:val="000000" w:themeColor="text1"/>
              </w:rPr>
            </w:pPr>
            <w:r w:rsidRPr="007B6EE6">
              <w:rPr>
                <w:b/>
                <w:color w:val="000000" w:themeColor="text1"/>
              </w:rPr>
              <w:t>Өріс атауы</w:t>
            </w:r>
          </w:p>
        </w:tc>
        <w:tc>
          <w:tcPr>
            <w:tcW w:w="3902" w:type="dxa"/>
          </w:tcPr>
          <w:p w14:paraId="51507BA9" w14:textId="77777777" w:rsidR="00A85162" w:rsidRPr="007B6EE6" w:rsidRDefault="00A85162" w:rsidP="00324EC1">
            <w:pPr>
              <w:spacing w:after="160"/>
              <w:jc w:val="both"/>
              <w:rPr>
                <w:b/>
                <w:color w:val="000000" w:themeColor="text1"/>
              </w:rPr>
            </w:pPr>
            <w:r w:rsidRPr="007B6EE6">
              <w:rPr>
                <w:b/>
                <w:color w:val="000000" w:themeColor="text1"/>
              </w:rPr>
              <w:t>Толтыру ережелері</w:t>
            </w:r>
          </w:p>
        </w:tc>
        <w:tc>
          <w:tcPr>
            <w:tcW w:w="1965" w:type="dxa"/>
          </w:tcPr>
          <w:p w14:paraId="17A4D80A" w14:textId="77777777" w:rsidR="00A85162" w:rsidRPr="007B6EE6" w:rsidRDefault="00A85162" w:rsidP="00324EC1">
            <w:pPr>
              <w:spacing w:after="160"/>
              <w:jc w:val="both"/>
              <w:rPr>
                <w:b/>
                <w:color w:val="000000" w:themeColor="text1"/>
              </w:rPr>
            </w:pPr>
            <w:r w:rsidRPr="007B6EE6">
              <w:rPr>
                <w:b/>
                <w:color w:val="000000" w:themeColor="text1"/>
              </w:rPr>
              <w:t>Міндетті толтыру</w:t>
            </w:r>
          </w:p>
        </w:tc>
      </w:tr>
      <w:tr w:rsidR="00A85162" w:rsidRPr="007B6EE6" w14:paraId="3C7F4175" w14:textId="77777777" w:rsidTr="00324EC1">
        <w:tc>
          <w:tcPr>
            <w:tcW w:w="1111" w:type="dxa"/>
          </w:tcPr>
          <w:p w14:paraId="7A3A9A1A" w14:textId="77777777" w:rsidR="00A85162" w:rsidRPr="007B6EE6" w:rsidRDefault="00A85162" w:rsidP="00324EC1">
            <w:pPr>
              <w:ind w:left="-26" w:right="-110" w:firstLine="15"/>
              <w:jc w:val="center"/>
              <w:rPr>
                <w:color w:val="000000" w:themeColor="text1"/>
              </w:rPr>
            </w:pPr>
            <w:r w:rsidRPr="007B6EE6">
              <w:rPr>
                <w:color w:val="000000" w:themeColor="text1"/>
              </w:rPr>
              <w:t>13</w:t>
            </w:r>
          </w:p>
        </w:tc>
        <w:tc>
          <w:tcPr>
            <w:tcW w:w="2372" w:type="dxa"/>
          </w:tcPr>
          <w:p w14:paraId="3536DD6B" w14:textId="77777777" w:rsidR="00A85162" w:rsidRPr="007B6EE6" w:rsidRDefault="00A85162" w:rsidP="00324EC1">
            <w:pPr>
              <w:ind w:left="34"/>
              <w:rPr>
                <w:color w:val="000000" w:themeColor="text1"/>
              </w:rPr>
            </w:pPr>
            <w:r w:rsidRPr="007B6EE6">
              <w:rPr>
                <w:color w:val="000000" w:themeColor="text1"/>
              </w:rPr>
              <w:t>ЖСН/БСН</w:t>
            </w:r>
          </w:p>
        </w:tc>
        <w:tc>
          <w:tcPr>
            <w:tcW w:w="3902" w:type="dxa"/>
          </w:tcPr>
          <w:p w14:paraId="14D92305" w14:textId="77777777" w:rsidR="00A85162" w:rsidRPr="007B6EE6" w:rsidRDefault="00A85162" w:rsidP="00324EC1">
            <w:pPr>
              <w:spacing w:after="160"/>
              <w:jc w:val="both"/>
              <w:rPr>
                <w:color w:val="000000" w:themeColor="text1"/>
              </w:rPr>
            </w:pPr>
            <w:r w:rsidRPr="007B6EE6">
              <w:rPr>
                <w:color w:val="000000" w:themeColor="text1"/>
              </w:rPr>
              <w:t>Профиль деректері негізінде автоматты түрде толтырылады</w:t>
            </w:r>
          </w:p>
        </w:tc>
        <w:tc>
          <w:tcPr>
            <w:tcW w:w="1965" w:type="dxa"/>
          </w:tcPr>
          <w:p w14:paraId="692145CA" w14:textId="77777777" w:rsidR="00A85162" w:rsidRPr="007B6EE6" w:rsidRDefault="00A85162" w:rsidP="00324EC1">
            <w:pPr>
              <w:spacing w:after="160"/>
              <w:jc w:val="both"/>
              <w:rPr>
                <w:color w:val="000000" w:themeColor="text1"/>
              </w:rPr>
            </w:pPr>
            <w:r w:rsidRPr="007B6EE6">
              <w:rPr>
                <w:color w:val="000000" w:themeColor="text1"/>
              </w:rPr>
              <w:t>Иә</w:t>
            </w:r>
          </w:p>
        </w:tc>
      </w:tr>
      <w:tr w:rsidR="00A85162" w:rsidRPr="007B6EE6" w14:paraId="0069FC27" w14:textId="77777777" w:rsidTr="00324EC1">
        <w:tc>
          <w:tcPr>
            <w:tcW w:w="1111" w:type="dxa"/>
          </w:tcPr>
          <w:p w14:paraId="78FEEEA1" w14:textId="77777777" w:rsidR="00A85162" w:rsidRPr="007B6EE6" w:rsidRDefault="00A85162" w:rsidP="00324EC1">
            <w:pPr>
              <w:ind w:left="-26" w:right="-110" w:firstLine="15"/>
              <w:jc w:val="center"/>
              <w:rPr>
                <w:color w:val="000000" w:themeColor="text1"/>
              </w:rPr>
            </w:pPr>
            <w:r w:rsidRPr="007B6EE6">
              <w:rPr>
                <w:color w:val="000000" w:themeColor="text1"/>
              </w:rPr>
              <w:t>14</w:t>
            </w:r>
          </w:p>
        </w:tc>
        <w:tc>
          <w:tcPr>
            <w:tcW w:w="2372" w:type="dxa"/>
          </w:tcPr>
          <w:p w14:paraId="6715A17A" w14:textId="77777777" w:rsidR="00A85162" w:rsidRPr="007B6EE6" w:rsidRDefault="00A85162" w:rsidP="00324EC1">
            <w:pPr>
              <w:ind w:left="34"/>
              <w:rPr>
                <w:color w:val="000000" w:themeColor="text1"/>
              </w:rPr>
            </w:pPr>
            <w:r w:rsidRPr="007B6EE6">
              <w:rPr>
                <w:color w:val="000000" w:themeColor="text1"/>
              </w:rPr>
              <w:t>Жеткізушінің/жіберушінің атауы</w:t>
            </w:r>
          </w:p>
        </w:tc>
        <w:tc>
          <w:tcPr>
            <w:tcW w:w="3902" w:type="dxa"/>
          </w:tcPr>
          <w:p w14:paraId="43E0C36D" w14:textId="77777777" w:rsidR="00A85162" w:rsidRPr="007B6EE6" w:rsidRDefault="00A85162" w:rsidP="00324EC1">
            <w:pPr>
              <w:tabs>
                <w:tab w:val="left" w:pos="1475"/>
              </w:tabs>
              <w:rPr>
                <w:color w:val="000000" w:themeColor="text1"/>
              </w:rPr>
            </w:pPr>
            <w:r w:rsidRPr="007B6EE6">
              <w:rPr>
                <w:color w:val="000000" w:themeColor="text1"/>
              </w:rPr>
              <w:t>Ол 13 «ЖСН/БСН» жолындағы мән негізінде автоматты түрде толтырылады.</w:t>
            </w:r>
          </w:p>
        </w:tc>
        <w:tc>
          <w:tcPr>
            <w:tcW w:w="1965" w:type="dxa"/>
          </w:tcPr>
          <w:p w14:paraId="20B5FAFA" w14:textId="77777777" w:rsidR="00A85162" w:rsidRPr="007B6EE6" w:rsidRDefault="00A85162" w:rsidP="00324EC1">
            <w:pPr>
              <w:spacing w:after="160"/>
              <w:jc w:val="both"/>
              <w:rPr>
                <w:color w:val="000000" w:themeColor="text1"/>
              </w:rPr>
            </w:pPr>
            <w:r w:rsidRPr="007B6EE6">
              <w:rPr>
                <w:color w:val="000000" w:themeColor="text1"/>
              </w:rPr>
              <w:t>Иә</w:t>
            </w:r>
          </w:p>
        </w:tc>
      </w:tr>
      <w:tr w:rsidR="00A85162" w:rsidRPr="007B6EE6" w14:paraId="6EB3A672" w14:textId="77777777" w:rsidTr="00324EC1">
        <w:tc>
          <w:tcPr>
            <w:tcW w:w="1111" w:type="dxa"/>
          </w:tcPr>
          <w:p w14:paraId="7CFB0189" w14:textId="77777777" w:rsidR="00A85162" w:rsidRPr="007B6EE6" w:rsidRDefault="00A85162" w:rsidP="00324EC1">
            <w:pPr>
              <w:ind w:left="-26" w:right="-110" w:firstLine="15"/>
              <w:jc w:val="center"/>
              <w:rPr>
                <w:color w:val="000000" w:themeColor="text1"/>
              </w:rPr>
            </w:pPr>
            <w:r w:rsidRPr="007B6EE6">
              <w:rPr>
                <w:color w:val="000000" w:themeColor="text1"/>
              </w:rPr>
              <w:t>15</w:t>
            </w:r>
          </w:p>
        </w:tc>
        <w:tc>
          <w:tcPr>
            <w:tcW w:w="2372" w:type="dxa"/>
          </w:tcPr>
          <w:p w14:paraId="4476ECC4" w14:textId="77777777" w:rsidR="00A85162" w:rsidRPr="007B6EE6" w:rsidRDefault="00A85162" w:rsidP="00324EC1">
            <w:pPr>
              <w:ind w:left="34"/>
              <w:rPr>
                <w:color w:val="000000" w:themeColor="text1"/>
              </w:rPr>
            </w:pPr>
            <w:r w:rsidRPr="007B6EE6">
              <w:rPr>
                <w:color w:val="000000" w:themeColor="text1"/>
              </w:rPr>
              <w:t>құрылымдық бөлімшенің БСН</w:t>
            </w:r>
          </w:p>
        </w:tc>
        <w:tc>
          <w:tcPr>
            <w:tcW w:w="3902" w:type="dxa"/>
          </w:tcPr>
          <w:p w14:paraId="2165F724" w14:textId="77777777" w:rsidR="00A85162" w:rsidRPr="007B6EE6" w:rsidRDefault="00A85162" w:rsidP="00324EC1">
            <w:pPr>
              <w:tabs>
                <w:tab w:val="left" w:pos="1475"/>
              </w:tabs>
              <w:ind w:firstLine="35"/>
              <w:rPr>
                <w:color w:val="000000" w:themeColor="text1"/>
              </w:rPr>
            </w:pPr>
            <w:r w:rsidRPr="007B6EE6">
              <w:rPr>
                <w:color w:val="000000" w:themeColor="text1"/>
              </w:rPr>
              <w:t>Филиалдың/өкілдіктің БСН-ін автоматты түрде толтыру, егер бас компания үшін SNT шығаруға мүмкіндік беретін параметрлерде «ESF/SNT-де көрсету» опциясы таңдалса.</w:t>
            </w:r>
          </w:p>
        </w:tc>
        <w:tc>
          <w:tcPr>
            <w:tcW w:w="1965" w:type="dxa"/>
          </w:tcPr>
          <w:p w14:paraId="5FC6F50C" w14:textId="77777777" w:rsidR="00A85162" w:rsidRPr="007B6EE6" w:rsidRDefault="00A85162" w:rsidP="00324EC1">
            <w:pPr>
              <w:spacing w:after="160"/>
              <w:jc w:val="both"/>
              <w:rPr>
                <w:color w:val="000000" w:themeColor="text1"/>
              </w:rPr>
            </w:pPr>
            <w:r w:rsidRPr="007B6EE6">
              <w:rPr>
                <w:color w:val="000000" w:themeColor="text1"/>
              </w:rPr>
              <w:t>Жоқ</w:t>
            </w:r>
          </w:p>
        </w:tc>
      </w:tr>
      <w:tr w:rsidR="00A85162" w:rsidRPr="007B6EE6" w14:paraId="7A690031" w14:textId="77777777" w:rsidTr="00324EC1">
        <w:tc>
          <w:tcPr>
            <w:tcW w:w="1111" w:type="dxa"/>
          </w:tcPr>
          <w:p w14:paraId="7D05627D" w14:textId="77777777" w:rsidR="00A85162" w:rsidRPr="007B6EE6" w:rsidRDefault="00A85162" w:rsidP="00324EC1">
            <w:pPr>
              <w:ind w:left="-26" w:right="-110" w:firstLine="15"/>
              <w:jc w:val="center"/>
              <w:rPr>
                <w:color w:val="000000" w:themeColor="text1"/>
              </w:rPr>
            </w:pPr>
            <w:r w:rsidRPr="007B6EE6">
              <w:rPr>
                <w:color w:val="000000" w:themeColor="text1"/>
              </w:rPr>
              <w:lastRenderedPageBreak/>
              <w:t>16</w:t>
            </w:r>
          </w:p>
        </w:tc>
        <w:tc>
          <w:tcPr>
            <w:tcW w:w="2372" w:type="dxa"/>
          </w:tcPr>
          <w:p w14:paraId="52A05802" w14:textId="77777777" w:rsidR="00A85162" w:rsidRPr="007B6EE6" w:rsidRDefault="00A85162" w:rsidP="00324EC1">
            <w:pPr>
              <w:ind w:left="34"/>
              <w:rPr>
                <w:color w:val="000000" w:themeColor="text1"/>
              </w:rPr>
            </w:pPr>
            <w:r w:rsidRPr="007B6EE6">
              <w:rPr>
                <w:color w:val="000000" w:themeColor="text1"/>
              </w:rPr>
              <w:t>қайта ұйымдастырылған ұйымның БСН</w:t>
            </w:r>
          </w:p>
        </w:tc>
        <w:tc>
          <w:tcPr>
            <w:tcW w:w="3902" w:type="dxa"/>
          </w:tcPr>
          <w:p w14:paraId="6C5D35A4" w14:textId="77777777" w:rsidR="00A85162" w:rsidRPr="007B6EE6" w:rsidRDefault="00A85162" w:rsidP="00324EC1">
            <w:pPr>
              <w:tabs>
                <w:tab w:val="left" w:pos="1475"/>
              </w:tabs>
              <w:ind w:firstLine="35"/>
              <w:rPr>
                <w:color w:val="000000" w:themeColor="text1"/>
              </w:rPr>
            </w:pPr>
          </w:p>
        </w:tc>
        <w:tc>
          <w:tcPr>
            <w:tcW w:w="1965" w:type="dxa"/>
          </w:tcPr>
          <w:p w14:paraId="4EDFCA84" w14:textId="77777777" w:rsidR="00A85162" w:rsidRPr="007B6EE6" w:rsidRDefault="00A85162" w:rsidP="00324EC1">
            <w:pPr>
              <w:spacing w:after="160"/>
              <w:jc w:val="both"/>
              <w:rPr>
                <w:color w:val="000000" w:themeColor="text1"/>
              </w:rPr>
            </w:pPr>
            <w:r w:rsidRPr="007B6EE6">
              <w:rPr>
                <w:color w:val="000000" w:themeColor="text1"/>
              </w:rPr>
              <w:t>Жоқ</w:t>
            </w:r>
          </w:p>
        </w:tc>
      </w:tr>
      <w:tr w:rsidR="00A85162" w:rsidRPr="007B6EE6" w14:paraId="61C3A0D5" w14:textId="77777777" w:rsidTr="00324EC1">
        <w:tc>
          <w:tcPr>
            <w:tcW w:w="1111" w:type="dxa"/>
          </w:tcPr>
          <w:p w14:paraId="29395AA1" w14:textId="77777777" w:rsidR="00A85162" w:rsidRPr="007B6EE6" w:rsidRDefault="00A85162" w:rsidP="00324EC1">
            <w:pPr>
              <w:ind w:left="-26" w:right="-110" w:firstLine="15"/>
              <w:jc w:val="center"/>
              <w:rPr>
                <w:color w:val="000000" w:themeColor="text1"/>
              </w:rPr>
            </w:pPr>
            <w:r w:rsidRPr="007B6EE6">
              <w:rPr>
                <w:color w:val="000000" w:themeColor="text1"/>
              </w:rPr>
              <w:t>17</w:t>
            </w:r>
          </w:p>
        </w:tc>
        <w:tc>
          <w:tcPr>
            <w:tcW w:w="6274" w:type="dxa"/>
            <w:gridSpan w:val="2"/>
          </w:tcPr>
          <w:p w14:paraId="18568BA9" w14:textId="77777777" w:rsidR="00A85162" w:rsidRPr="007B6EE6" w:rsidRDefault="00A85162" w:rsidP="00324EC1">
            <w:pPr>
              <w:ind w:left="34"/>
              <w:rPr>
                <w:color w:val="000000" w:themeColor="text1"/>
              </w:rPr>
            </w:pPr>
            <w:r w:rsidRPr="007B6EE6">
              <w:rPr>
                <w:color w:val="000000" w:themeColor="text1"/>
              </w:rPr>
              <w:t>Сатушы санаты</w:t>
            </w:r>
          </w:p>
          <w:p w14:paraId="4B389C93" w14:textId="77777777" w:rsidR="00A85162" w:rsidRPr="007B6EE6" w:rsidRDefault="00A85162" w:rsidP="00324EC1">
            <w:pPr>
              <w:tabs>
                <w:tab w:val="left" w:pos="1475"/>
              </w:tabs>
              <w:ind w:firstLine="35"/>
              <w:rPr>
                <w:color w:val="000000" w:themeColor="text1"/>
              </w:rPr>
            </w:pPr>
          </w:p>
        </w:tc>
        <w:tc>
          <w:tcPr>
            <w:tcW w:w="1965" w:type="dxa"/>
          </w:tcPr>
          <w:p w14:paraId="55DB867F" w14:textId="77777777" w:rsidR="00A85162" w:rsidRPr="007B6EE6" w:rsidRDefault="00A85162" w:rsidP="00324EC1">
            <w:pPr>
              <w:spacing w:after="160"/>
              <w:jc w:val="both"/>
              <w:rPr>
                <w:color w:val="000000" w:themeColor="text1"/>
              </w:rPr>
            </w:pPr>
            <w:r w:rsidRPr="007B6EE6">
              <w:rPr>
                <w:color w:val="000000" w:themeColor="text1"/>
              </w:rPr>
              <w:t>Жоқ</w:t>
            </w:r>
          </w:p>
        </w:tc>
      </w:tr>
      <w:tr w:rsidR="00A85162" w:rsidRPr="007B6EE6" w14:paraId="74F0A565" w14:textId="77777777" w:rsidTr="00324EC1">
        <w:tc>
          <w:tcPr>
            <w:tcW w:w="1111" w:type="dxa"/>
          </w:tcPr>
          <w:p w14:paraId="28FDFE65" w14:textId="77777777" w:rsidR="00A85162" w:rsidRPr="007B6EE6" w:rsidRDefault="00A85162" w:rsidP="00324EC1">
            <w:pPr>
              <w:ind w:left="-26" w:right="-110" w:firstLine="15"/>
              <w:jc w:val="center"/>
              <w:rPr>
                <w:color w:val="000000" w:themeColor="text1"/>
              </w:rPr>
            </w:pPr>
          </w:p>
        </w:tc>
        <w:tc>
          <w:tcPr>
            <w:tcW w:w="2372" w:type="dxa"/>
          </w:tcPr>
          <w:p w14:paraId="33153B90" w14:textId="77777777" w:rsidR="00A85162" w:rsidRPr="007B6EE6" w:rsidRDefault="00A85162" w:rsidP="00324EC1">
            <w:pPr>
              <w:ind w:left="34"/>
              <w:rPr>
                <w:color w:val="000000" w:themeColor="text1"/>
              </w:rPr>
            </w:pPr>
            <w:r w:rsidRPr="007B6EE6">
              <w:rPr>
                <w:color w:val="000000" w:themeColor="text1"/>
              </w:rPr>
              <w:t>Адвокат</w:t>
            </w:r>
          </w:p>
        </w:tc>
        <w:tc>
          <w:tcPr>
            <w:tcW w:w="3902" w:type="dxa"/>
          </w:tcPr>
          <w:p w14:paraId="509AD91B" w14:textId="77777777" w:rsidR="00A85162" w:rsidRPr="007B6EE6" w:rsidRDefault="00A85162" w:rsidP="00324EC1">
            <w:pPr>
              <w:tabs>
                <w:tab w:val="left" w:pos="1475"/>
              </w:tabs>
              <w:ind w:firstLine="35"/>
              <w:rPr>
                <w:color w:val="000000" w:themeColor="text1"/>
              </w:rPr>
            </w:pPr>
            <w:r w:rsidRPr="007B6EE6">
              <w:rPr>
                <w:color w:val="000000" w:themeColor="text1"/>
              </w:rPr>
              <w:t>Санатты таңдау кезінде Заңгердің белсенді тіркелуі туралы мәліметтер базасында ақпараттың болуын тексеру</w:t>
            </w:r>
          </w:p>
        </w:tc>
        <w:tc>
          <w:tcPr>
            <w:tcW w:w="1965" w:type="dxa"/>
          </w:tcPr>
          <w:p w14:paraId="5F87B9D2" w14:textId="77777777" w:rsidR="00A85162" w:rsidRPr="007B6EE6" w:rsidRDefault="00A85162" w:rsidP="00324EC1">
            <w:pPr>
              <w:spacing w:after="160"/>
              <w:jc w:val="both"/>
              <w:rPr>
                <w:color w:val="000000" w:themeColor="text1"/>
              </w:rPr>
            </w:pPr>
            <w:r w:rsidRPr="007B6EE6">
              <w:rPr>
                <w:color w:val="000000" w:themeColor="text1"/>
              </w:rPr>
              <w:t>Жоқ</w:t>
            </w:r>
          </w:p>
        </w:tc>
      </w:tr>
      <w:tr w:rsidR="00A85162" w:rsidRPr="007B6EE6" w14:paraId="44AD812A" w14:textId="77777777" w:rsidTr="00324EC1">
        <w:tc>
          <w:tcPr>
            <w:tcW w:w="1111" w:type="dxa"/>
          </w:tcPr>
          <w:p w14:paraId="4F061A69" w14:textId="77777777" w:rsidR="00A85162" w:rsidRPr="007B6EE6" w:rsidRDefault="00A85162" w:rsidP="00324EC1">
            <w:pPr>
              <w:ind w:left="-26" w:right="-110" w:firstLine="15"/>
              <w:jc w:val="center"/>
              <w:rPr>
                <w:color w:val="000000" w:themeColor="text1"/>
              </w:rPr>
            </w:pPr>
          </w:p>
        </w:tc>
        <w:tc>
          <w:tcPr>
            <w:tcW w:w="2372" w:type="dxa"/>
          </w:tcPr>
          <w:p w14:paraId="38301EC3" w14:textId="77777777" w:rsidR="00A85162" w:rsidRPr="007B6EE6" w:rsidRDefault="00A85162" w:rsidP="00324EC1">
            <w:pPr>
              <w:ind w:left="34"/>
              <w:rPr>
                <w:color w:val="000000" w:themeColor="text1"/>
              </w:rPr>
            </w:pPr>
            <w:r w:rsidRPr="007B6EE6">
              <w:rPr>
                <w:color w:val="000000" w:themeColor="text1"/>
              </w:rPr>
              <w:t>Нотариус</w:t>
            </w:r>
          </w:p>
        </w:tc>
        <w:tc>
          <w:tcPr>
            <w:tcW w:w="3902" w:type="dxa"/>
          </w:tcPr>
          <w:p w14:paraId="2918F8E8" w14:textId="77777777" w:rsidR="00A85162" w:rsidRPr="007B6EE6" w:rsidRDefault="00A85162" w:rsidP="00324EC1">
            <w:pPr>
              <w:tabs>
                <w:tab w:val="left" w:pos="1475"/>
              </w:tabs>
              <w:ind w:firstLine="35"/>
              <w:rPr>
                <w:color w:val="000000" w:themeColor="text1"/>
              </w:rPr>
            </w:pPr>
            <w:r w:rsidRPr="007B6EE6">
              <w:rPr>
                <w:color w:val="000000" w:themeColor="text1"/>
              </w:rPr>
              <w:t>Санатты таңдау кезінде нотариустың белсенді тіркелуі туралы мәліметтер базасында ақпараттың болуын тексеру</w:t>
            </w:r>
          </w:p>
        </w:tc>
        <w:tc>
          <w:tcPr>
            <w:tcW w:w="1965" w:type="dxa"/>
          </w:tcPr>
          <w:p w14:paraId="3E119C7F" w14:textId="77777777" w:rsidR="00A85162" w:rsidRPr="007B6EE6" w:rsidRDefault="00A85162" w:rsidP="00324EC1">
            <w:pPr>
              <w:spacing w:after="160"/>
              <w:jc w:val="both"/>
              <w:rPr>
                <w:color w:val="000000" w:themeColor="text1"/>
              </w:rPr>
            </w:pPr>
            <w:r w:rsidRPr="007B6EE6">
              <w:rPr>
                <w:color w:val="000000" w:themeColor="text1"/>
              </w:rPr>
              <w:t>Жоқ</w:t>
            </w:r>
          </w:p>
        </w:tc>
      </w:tr>
      <w:tr w:rsidR="00A85162" w:rsidRPr="007B6EE6" w14:paraId="03E94C74" w14:textId="77777777" w:rsidTr="00324EC1">
        <w:tc>
          <w:tcPr>
            <w:tcW w:w="1111" w:type="dxa"/>
          </w:tcPr>
          <w:p w14:paraId="4F40F79B" w14:textId="77777777" w:rsidR="00A85162" w:rsidRPr="007B6EE6" w:rsidRDefault="00A85162" w:rsidP="00324EC1">
            <w:pPr>
              <w:ind w:left="-26" w:right="-110" w:firstLine="15"/>
              <w:jc w:val="center"/>
              <w:rPr>
                <w:color w:val="000000" w:themeColor="text1"/>
              </w:rPr>
            </w:pPr>
          </w:p>
        </w:tc>
        <w:tc>
          <w:tcPr>
            <w:tcW w:w="2372" w:type="dxa"/>
          </w:tcPr>
          <w:p w14:paraId="0A67DCDD" w14:textId="77777777" w:rsidR="00A85162" w:rsidRPr="007B6EE6" w:rsidRDefault="00A85162" w:rsidP="00324EC1">
            <w:pPr>
              <w:ind w:left="34"/>
              <w:rPr>
                <w:color w:val="000000" w:themeColor="text1"/>
              </w:rPr>
            </w:pPr>
            <w:r w:rsidRPr="007B6EE6">
              <w:rPr>
                <w:color w:val="000000" w:themeColor="text1"/>
              </w:rPr>
              <w:t>Медиатор</w:t>
            </w:r>
          </w:p>
        </w:tc>
        <w:tc>
          <w:tcPr>
            <w:tcW w:w="3902" w:type="dxa"/>
          </w:tcPr>
          <w:p w14:paraId="4D90BECF" w14:textId="77777777" w:rsidR="00A85162" w:rsidRPr="007B6EE6" w:rsidRDefault="00A85162" w:rsidP="00324EC1">
            <w:pPr>
              <w:tabs>
                <w:tab w:val="left" w:pos="1475"/>
              </w:tabs>
              <w:ind w:firstLine="35"/>
              <w:rPr>
                <w:color w:val="000000" w:themeColor="text1"/>
              </w:rPr>
            </w:pPr>
            <w:r w:rsidRPr="007B6EE6">
              <w:rPr>
                <w:color w:val="000000" w:themeColor="text1"/>
              </w:rPr>
              <w:t>Санатты таңдау кезінде Медиаторды белсенді тіркеу туралы мәліметтер базасында ақпараттың болуын тексеру</w:t>
            </w:r>
          </w:p>
        </w:tc>
        <w:tc>
          <w:tcPr>
            <w:tcW w:w="1965" w:type="dxa"/>
          </w:tcPr>
          <w:p w14:paraId="44F4F1B3" w14:textId="77777777" w:rsidR="00A85162" w:rsidRPr="007B6EE6" w:rsidRDefault="00A85162" w:rsidP="00324EC1">
            <w:pPr>
              <w:spacing w:after="160"/>
              <w:jc w:val="both"/>
              <w:rPr>
                <w:color w:val="000000" w:themeColor="text1"/>
              </w:rPr>
            </w:pPr>
            <w:r w:rsidRPr="007B6EE6">
              <w:rPr>
                <w:color w:val="000000" w:themeColor="text1"/>
              </w:rPr>
              <w:t>Жоқ</w:t>
            </w:r>
          </w:p>
        </w:tc>
      </w:tr>
      <w:tr w:rsidR="00A85162" w:rsidRPr="007B6EE6" w14:paraId="18BA6067" w14:textId="77777777" w:rsidTr="00324EC1">
        <w:tc>
          <w:tcPr>
            <w:tcW w:w="1111" w:type="dxa"/>
          </w:tcPr>
          <w:p w14:paraId="2826AB40" w14:textId="77777777" w:rsidR="00A85162" w:rsidRPr="007B6EE6" w:rsidRDefault="00A85162" w:rsidP="00324EC1">
            <w:pPr>
              <w:ind w:left="-26" w:right="-110" w:firstLine="15"/>
              <w:jc w:val="center"/>
              <w:rPr>
                <w:color w:val="000000" w:themeColor="text1"/>
              </w:rPr>
            </w:pPr>
          </w:p>
        </w:tc>
        <w:tc>
          <w:tcPr>
            <w:tcW w:w="2372" w:type="dxa"/>
          </w:tcPr>
          <w:p w14:paraId="6E84770F" w14:textId="77777777" w:rsidR="00A85162" w:rsidRPr="007B6EE6" w:rsidRDefault="00A85162" w:rsidP="00324EC1">
            <w:pPr>
              <w:ind w:left="34"/>
              <w:rPr>
                <w:color w:val="000000" w:themeColor="text1"/>
              </w:rPr>
            </w:pPr>
            <w:r w:rsidRPr="007B6EE6">
              <w:rPr>
                <w:color w:val="000000" w:themeColor="text1"/>
              </w:rPr>
              <w:t>Жеке сот орындаушысы</w:t>
            </w:r>
          </w:p>
        </w:tc>
        <w:tc>
          <w:tcPr>
            <w:tcW w:w="3902" w:type="dxa"/>
          </w:tcPr>
          <w:p w14:paraId="6AD87F38" w14:textId="77777777" w:rsidR="00A85162" w:rsidRPr="007B6EE6" w:rsidRDefault="00A85162" w:rsidP="00324EC1">
            <w:pPr>
              <w:tabs>
                <w:tab w:val="left" w:pos="1475"/>
              </w:tabs>
              <w:ind w:firstLine="35"/>
              <w:rPr>
                <w:color w:val="000000" w:themeColor="text1"/>
              </w:rPr>
            </w:pPr>
            <w:r w:rsidRPr="007B6EE6">
              <w:rPr>
                <w:color w:val="000000" w:themeColor="text1"/>
              </w:rPr>
              <w:t>Санатты таңдау кезінде жеке сот орындаушысының белсенді тіркелуі туралы мәліметтер базасында ақпараттың болуын тексеру</w:t>
            </w:r>
          </w:p>
        </w:tc>
        <w:tc>
          <w:tcPr>
            <w:tcW w:w="1965" w:type="dxa"/>
          </w:tcPr>
          <w:p w14:paraId="0E958274" w14:textId="77777777" w:rsidR="00A85162" w:rsidRPr="007B6EE6" w:rsidRDefault="00A85162" w:rsidP="00324EC1">
            <w:pPr>
              <w:spacing w:after="160"/>
              <w:jc w:val="both"/>
              <w:rPr>
                <w:color w:val="000000" w:themeColor="text1"/>
              </w:rPr>
            </w:pPr>
            <w:r w:rsidRPr="007B6EE6">
              <w:rPr>
                <w:color w:val="000000" w:themeColor="text1"/>
              </w:rPr>
              <w:t>Жоқ</w:t>
            </w:r>
          </w:p>
        </w:tc>
      </w:tr>
      <w:tr w:rsidR="00A85162" w:rsidRPr="007B6EE6" w14:paraId="292E3D53" w14:textId="77777777" w:rsidTr="00324EC1">
        <w:tc>
          <w:tcPr>
            <w:tcW w:w="1111" w:type="dxa"/>
          </w:tcPr>
          <w:p w14:paraId="4111151A" w14:textId="77777777" w:rsidR="00A85162" w:rsidRPr="007B6EE6" w:rsidRDefault="00A85162" w:rsidP="00324EC1">
            <w:pPr>
              <w:ind w:left="-26" w:right="-110" w:firstLine="15"/>
              <w:jc w:val="center"/>
              <w:rPr>
                <w:color w:val="000000" w:themeColor="text1"/>
              </w:rPr>
            </w:pPr>
          </w:p>
        </w:tc>
        <w:tc>
          <w:tcPr>
            <w:tcW w:w="2372" w:type="dxa"/>
          </w:tcPr>
          <w:p w14:paraId="47635D70" w14:textId="77777777" w:rsidR="00A85162" w:rsidRPr="007B6EE6" w:rsidRDefault="00A85162" w:rsidP="00324EC1">
            <w:pPr>
              <w:ind w:left="34"/>
              <w:rPr>
                <w:color w:val="000000" w:themeColor="text1"/>
              </w:rPr>
            </w:pPr>
            <w:r w:rsidRPr="007B6EE6">
              <w:rPr>
                <w:color w:val="000000" w:themeColor="text1"/>
              </w:rPr>
              <w:t>Жеке</w:t>
            </w:r>
          </w:p>
        </w:tc>
        <w:tc>
          <w:tcPr>
            <w:tcW w:w="3902" w:type="dxa"/>
          </w:tcPr>
          <w:p w14:paraId="4A04671B" w14:textId="77777777" w:rsidR="00A85162" w:rsidRPr="007B6EE6" w:rsidRDefault="00A85162" w:rsidP="00324EC1">
            <w:pPr>
              <w:tabs>
                <w:tab w:val="left" w:pos="1475"/>
              </w:tabs>
              <w:ind w:firstLine="35"/>
              <w:rPr>
                <w:color w:val="000000" w:themeColor="text1"/>
              </w:rPr>
            </w:pPr>
            <w:r w:rsidRPr="007B6EE6">
              <w:rPr>
                <w:color w:val="000000" w:themeColor="text1"/>
              </w:rPr>
              <w:t>BIN YUL жолын толтыру кезінде «Заңды тұлға атынан ҰТҚ беру кезінде «Жеке тұлға» санатын таңдауға тыйым салынады» хабары көрсетіледі.</w:t>
            </w:r>
          </w:p>
        </w:tc>
        <w:tc>
          <w:tcPr>
            <w:tcW w:w="1965" w:type="dxa"/>
          </w:tcPr>
          <w:p w14:paraId="25F45359" w14:textId="77777777" w:rsidR="00A85162" w:rsidRPr="007B6EE6" w:rsidRDefault="00A85162" w:rsidP="00324EC1">
            <w:pPr>
              <w:spacing w:after="160"/>
              <w:jc w:val="both"/>
              <w:rPr>
                <w:color w:val="000000" w:themeColor="text1"/>
              </w:rPr>
            </w:pPr>
            <w:r w:rsidRPr="007B6EE6">
              <w:rPr>
                <w:color w:val="000000" w:themeColor="text1"/>
              </w:rPr>
              <w:t>Жоқ</w:t>
            </w:r>
          </w:p>
        </w:tc>
      </w:tr>
      <w:tr w:rsidR="00A85162" w:rsidRPr="007B6EE6" w14:paraId="5F5ECE04" w14:textId="77777777" w:rsidTr="00324EC1">
        <w:tc>
          <w:tcPr>
            <w:tcW w:w="1111" w:type="dxa"/>
          </w:tcPr>
          <w:p w14:paraId="6DF35145" w14:textId="77777777" w:rsidR="00A85162" w:rsidRPr="007B6EE6" w:rsidRDefault="00A85162" w:rsidP="00324EC1">
            <w:pPr>
              <w:ind w:left="-26" w:right="-110" w:firstLine="15"/>
              <w:jc w:val="center"/>
              <w:rPr>
                <w:color w:val="000000" w:themeColor="text1"/>
              </w:rPr>
            </w:pPr>
          </w:p>
        </w:tc>
        <w:tc>
          <w:tcPr>
            <w:tcW w:w="2372" w:type="dxa"/>
          </w:tcPr>
          <w:p w14:paraId="2A81C625" w14:textId="77777777" w:rsidR="00A85162" w:rsidRPr="007B6EE6" w:rsidRDefault="00A85162" w:rsidP="00324EC1">
            <w:pPr>
              <w:ind w:left="34"/>
              <w:rPr>
                <w:color w:val="000000" w:themeColor="text1"/>
              </w:rPr>
            </w:pPr>
            <w:r w:rsidRPr="007B6EE6">
              <w:rPr>
                <w:color w:val="000000" w:themeColor="text1"/>
              </w:rPr>
              <w:t>Бөлшек сауда</w:t>
            </w:r>
          </w:p>
        </w:tc>
        <w:tc>
          <w:tcPr>
            <w:tcW w:w="3902" w:type="dxa"/>
          </w:tcPr>
          <w:p w14:paraId="4F9B3981" w14:textId="77777777" w:rsidR="00A85162" w:rsidRPr="007B6EE6" w:rsidRDefault="00A85162" w:rsidP="00324EC1">
            <w:pPr>
              <w:tabs>
                <w:tab w:val="left" w:pos="1475"/>
              </w:tabs>
              <w:ind w:firstLine="35"/>
              <w:rPr>
                <w:color w:val="000000" w:themeColor="text1"/>
              </w:rPr>
            </w:pPr>
            <w:r w:rsidRPr="007B6EE6">
              <w:rPr>
                <w:color w:val="000000" w:themeColor="text1"/>
              </w:rPr>
              <w:t>Бастапқы SNT ішінде таңдау үшін қолжетімді емес</w:t>
            </w:r>
          </w:p>
        </w:tc>
        <w:tc>
          <w:tcPr>
            <w:tcW w:w="1965" w:type="dxa"/>
          </w:tcPr>
          <w:p w14:paraId="10F9EF52" w14:textId="77777777" w:rsidR="00A85162" w:rsidRPr="007B6EE6" w:rsidRDefault="00A85162" w:rsidP="00324EC1">
            <w:pPr>
              <w:spacing w:after="160"/>
              <w:jc w:val="both"/>
              <w:rPr>
                <w:color w:val="000000" w:themeColor="text1"/>
              </w:rPr>
            </w:pPr>
            <w:r w:rsidRPr="007B6EE6">
              <w:rPr>
                <w:color w:val="000000" w:themeColor="text1"/>
              </w:rPr>
              <w:t>Жоқ</w:t>
            </w:r>
          </w:p>
        </w:tc>
      </w:tr>
      <w:tr w:rsidR="00A85162" w:rsidRPr="007B6EE6" w14:paraId="1F50E83B" w14:textId="77777777" w:rsidTr="00324EC1">
        <w:tc>
          <w:tcPr>
            <w:tcW w:w="1111" w:type="dxa"/>
          </w:tcPr>
          <w:p w14:paraId="53125641" w14:textId="77777777" w:rsidR="00A85162" w:rsidRPr="007B6EE6" w:rsidRDefault="00A85162" w:rsidP="00324EC1">
            <w:pPr>
              <w:ind w:left="-26" w:right="-110" w:firstLine="15"/>
              <w:jc w:val="center"/>
              <w:rPr>
                <w:color w:val="000000" w:themeColor="text1"/>
              </w:rPr>
            </w:pPr>
          </w:p>
        </w:tc>
        <w:tc>
          <w:tcPr>
            <w:tcW w:w="2372" w:type="dxa"/>
          </w:tcPr>
          <w:p w14:paraId="0183DD8C" w14:textId="77777777" w:rsidR="00A85162" w:rsidRPr="007B6EE6" w:rsidRDefault="00A85162" w:rsidP="00324EC1">
            <w:pPr>
              <w:ind w:left="34"/>
              <w:rPr>
                <w:color w:val="000000" w:themeColor="text1"/>
              </w:rPr>
            </w:pPr>
            <w:r w:rsidRPr="007B6EE6">
              <w:rPr>
                <w:color w:val="000000" w:themeColor="text1"/>
              </w:rPr>
              <w:t>Сатушы</w:t>
            </w:r>
          </w:p>
        </w:tc>
        <w:tc>
          <w:tcPr>
            <w:tcW w:w="3902" w:type="dxa"/>
          </w:tcPr>
          <w:p w14:paraId="3AD706D9" w14:textId="77777777" w:rsidR="00A85162" w:rsidRPr="007B6EE6" w:rsidRDefault="00A85162" w:rsidP="00324EC1">
            <w:pPr>
              <w:tabs>
                <w:tab w:val="left" w:pos="1475"/>
              </w:tabs>
              <w:ind w:firstLine="35"/>
              <w:rPr>
                <w:color w:val="000000" w:themeColor="text1"/>
              </w:rPr>
            </w:pPr>
            <w:r w:rsidRPr="007B6EE6">
              <w:rPr>
                <w:color w:val="000000" w:themeColor="text1"/>
              </w:rPr>
              <w:t>Бастапқы SNT ішінде таңдау үшін қолжетімді емес</w:t>
            </w:r>
          </w:p>
        </w:tc>
        <w:tc>
          <w:tcPr>
            <w:tcW w:w="1965" w:type="dxa"/>
          </w:tcPr>
          <w:p w14:paraId="662E7525" w14:textId="77777777" w:rsidR="00A85162" w:rsidRPr="007B6EE6" w:rsidRDefault="00A85162" w:rsidP="00324EC1">
            <w:pPr>
              <w:spacing w:after="160"/>
              <w:jc w:val="both"/>
              <w:rPr>
                <w:color w:val="000000" w:themeColor="text1"/>
              </w:rPr>
            </w:pPr>
            <w:r w:rsidRPr="007B6EE6">
              <w:rPr>
                <w:color w:val="000000" w:themeColor="text1"/>
              </w:rPr>
              <w:t>Жоқ</w:t>
            </w:r>
          </w:p>
        </w:tc>
      </w:tr>
      <w:tr w:rsidR="00A85162" w:rsidRPr="007B6EE6" w14:paraId="59F73B1E" w14:textId="77777777" w:rsidTr="00324EC1">
        <w:tc>
          <w:tcPr>
            <w:tcW w:w="1111" w:type="dxa"/>
          </w:tcPr>
          <w:p w14:paraId="7DE9E676" w14:textId="77777777" w:rsidR="00A85162" w:rsidRPr="007B6EE6" w:rsidRDefault="00A85162" w:rsidP="00324EC1">
            <w:pPr>
              <w:ind w:left="-26" w:right="-110" w:firstLine="15"/>
              <w:jc w:val="center"/>
              <w:rPr>
                <w:color w:val="000000" w:themeColor="text1"/>
              </w:rPr>
            </w:pPr>
          </w:p>
        </w:tc>
        <w:tc>
          <w:tcPr>
            <w:tcW w:w="2372" w:type="dxa"/>
          </w:tcPr>
          <w:p w14:paraId="113B4491" w14:textId="77777777" w:rsidR="00A85162" w:rsidRPr="007B6EE6" w:rsidRDefault="00A85162" w:rsidP="00324EC1">
            <w:pPr>
              <w:ind w:right="-7"/>
              <w:rPr>
                <w:color w:val="000000" w:themeColor="text1"/>
              </w:rPr>
            </w:pPr>
            <w:r w:rsidRPr="007B6EE6">
              <w:rPr>
                <w:color w:val="000000" w:themeColor="text1"/>
              </w:rPr>
              <w:t>фармацевтикалық өндіруші</w:t>
            </w:r>
          </w:p>
        </w:tc>
        <w:tc>
          <w:tcPr>
            <w:tcW w:w="3902" w:type="dxa"/>
          </w:tcPr>
          <w:p w14:paraId="29C2205B" w14:textId="77777777" w:rsidR="00A85162" w:rsidRPr="007B6EE6" w:rsidRDefault="00A85162" w:rsidP="00324EC1">
            <w:pPr>
              <w:tabs>
                <w:tab w:val="left" w:pos="1475"/>
              </w:tabs>
              <w:ind w:firstLine="35"/>
              <w:rPr>
                <w:color w:val="000000" w:themeColor="text1"/>
              </w:rPr>
            </w:pPr>
            <w:r w:rsidRPr="007B6EE6">
              <w:rPr>
                <w:color w:val="000000" w:themeColor="text1"/>
              </w:rPr>
              <w:t>Бастапқы SNT ішінде таңдау үшін қолжетімді емес</w:t>
            </w:r>
          </w:p>
        </w:tc>
        <w:tc>
          <w:tcPr>
            <w:tcW w:w="1965" w:type="dxa"/>
          </w:tcPr>
          <w:p w14:paraId="176006F2" w14:textId="77777777" w:rsidR="00A85162" w:rsidRPr="007B6EE6" w:rsidRDefault="00A85162" w:rsidP="00324EC1">
            <w:pPr>
              <w:spacing w:after="160"/>
              <w:jc w:val="both"/>
              <w:rPr>
                <w:color w:val="000000" w:themeColor="text1"/>
              </w:rPr>
            </w:pPr>
            <w:r w:rsidRPr="007B6EE6">
              <w:rPr>
                <w:color w:val="000000" w:themeColor="text1"/>
              </w:rPr>
              <w:t>Жоқ</w:t>
            </w:r>
          </w:p>
        </w:tc>
      </w:tr>
      <w:tr w:rsidR="00A85162" w:rsidRPr="007B6EE6" w14:paraId="66B5377D" w14:textId="77777777" w:rsidTr="00324EC1">
        <w:tc>
          <w:tcPr>
            <w:tcW w:w="1111" w:type="dxa"/>
          </w:tcPr>
          <w:p w14:paraId="7CA3D97E" w14:textId="77777777" w:rsidR="00A85162" w:rsidRPr="007B6EE6" w:rsidRDefault="00A85162" w:rsidP="00324EC1">
            <w:pPr>
              <w:ind w:left="-26" w:right="-110" w:firstLine="15"/>
              <w:jc w:val="center"/>
              <w:rPr>
                <w:color w:val="000000" w:themeColor="text1"/>
              </w:rPr>
            </w:pPr>
          </w:p>
        </w:tc>
        <w:tc>
          <w:tcPr>
            <w:tcW w:w="2372" w:type="dxa"/>
          </w:tcPr>
          <w:p w14:paraId="34DBB0AF" w14:textId="77777777" w:rsidR="00A85162" w:rsidRPr="007B6EE6" w:rsidRDefault="00A85162" w:rsidP="00324EC1">
            <w:pPr>
              <w:ind w:right="-7"/>
              <w:rPr>
                <w:color w:val="000000" w:themeColor="text1"/>
              </w:rPr>
            </w:pPr>
            <w:r w:rsidRPr="007B6EE6">
              <w:rPr>
                <w:color w:val="000000" w:themeColor="text1"/>
              </w:rPr>
              <w:t>жалға беруші</w:t>
            </w:r>
          </w:p>
        </w:tc>
        <w:tc>
          <w:tcPr>
            <w:tcW w:w="3902" w:type="dxa"/>
          </w:tcPr>
          <w:p w14:paraId="6B15F16E" w14:textId="77777777" w:rsidR="00A85162" w:rsidRPr="007B6EE6" w:rsidRDefault="00A85162" w:rsidP="00324EC1">
            <w:pPr>
              <w:tabs>
                <w:tab w:val="left" w:pos="1475"/>
              </w:tabs>
              <w:ind w:firstLine="35"/>
              <w:rPr>
                <w:color w:val="000000" w:themeColor="text1"/>
              </w:rPr>
            </w:pPr>
            <w:r w:rsidRPr="007B6EE6">
              <w:rPr>
                <w:color w:val="000000" w:themeColor="text1"/>
              </w:rPr>
              <w:t>Егер 26 өріс «Жалға алушы» болса, «Жалға беруші» санатын таңдау керек.</w:t>
            </w:r>
          </w:p>
        </w:tc>
        <w:tc>
          <w:tcPr>
            <w:tcW w:w="1965" w:type="dxa"/>
          </w:tcPr>
          <w:p w14:paraId="43DBEA38" w14:textId="77777777" w:rsidR="00A85162" w:rsidRPr="007B6EE6" w:rsidRDefault="00A85162" w:rsidP="00324EC1">
            <w:pPr>
              <w:spacing w:after="160"/>
              <w:jc w:val="both"/>
              <w:rPr>
                <w:color w:val="000000" w:themeColor="text1"/>
              </w:rPr>
            </w:pPr>
            <w:r w:rsidRPr="007B6EE6">
              <w:rPr>
                <w:color w:val="000000" w:themeColor="text1"/>
              </w:rPr>
              <w:t>Жоқ</w:t>
            </w:r>
          </w:p>
        </w:tc>
      </w:tr>
      <w:tr w:rsidR="00A85162" w:rsidRPr="007B6EE6" w14:paraId="4EE6935E" w14:textId="77777777" w:rsidTr="00324EC1">
        <w:tc>
          <w:tcPr>
            <w:tcW w:w="1111" w:type="dxa"/>
          </w:tcPr>
          <w:p w14:paraId="511EABBF" w14:textId="77777777" w:rsidR="00A85162" w:rsidRPr="007B6EE6" w:rsidRDefault="00A85162" w:rsidP="00324EC1">
            <w:pPr>
              <w:ind w:left="-26" w:right="-110" w:firstLine="15"/>
              <w:jc w:val="center"/>
              <w:rPr>
                <w:color w:val="000000" w:themeColor="text1"/>
              </w:rPr>
            </w:pPr>
          </w:p>
        </w:tc>
        <w:tc>
          <w:tcPr>
            <w:tcW w:w="2372" w:type="dxa"/>
          </w:tcPr>
          <w:p w14:paraId="20AFA976" w14:textId="77777777" w:rsidR="00A85162" w:rsidRPr="007B6EE6" w:rsidRDefault="00A85162" w:rsidP="00324EC1">
            <w:pPr>
              <w:ind w:right="-7"/>
              <w:rPr>
                <w:color w:val="000000" w:themeColor="text1"/>
              </w:rPr>
            </w:pPr>
            <w:r w:rsidRPr="007B6EE6">
              <w:rPr>
                <w:color w:val="000000" w:themeColor="text1"/>
              </w:rPr>
              <w:t>Жалға алушы</w:t>
            </w:r>
          </w:p>
        </w:tc>
        <w:tc>
          <w:tcPr>
            <w:tcW w:w="3902" w:type="dxa"/>
          </w:tcPr>
          <w:p w14:paraId="0E04DD00" w14:textId="77777777" w:rsidR="00A85162" w:rsidRPr="007B6EE6" w:rsidRDefault="00A85162" w:rsidP="00324EC1">
            <w:pPr>
              <w:tabs>
                <w:tab w:val="left" w:pos="1475"/>
              </w:tabs>
              <w:ind w:firstLine="35"/>
              <w:rPr>
                <w:color w:val="000000" w:themeColor="text1"/>
              </w:rPr>
            </w:pPr>
            <w:r w:rsidRPr="007B6EE6">
              <w:rPr>
                <w:color w:val="000000" w:themeColor="text1"/>
              </w:rPr>
              <w:t>Бастапқы SNT ішінде таңдау үшін қолжетімді емес</w:t>
            </w:r>
          </w:p>
        </w:tc>
        <w:tc>
          <w:tcPr>
            <w:tcW w:w="1965" w:type="dxa"/>
          </w:tcPr>
          <w:p w14:paraId="6B9F0743" w14:textId="77777777" w:rsidR="00A85162" w:rsidRPr="007B6EE6" w:rsidRDefault="00A85162" w:rsidP="00324EC1">
            <w:pPr>
              <w:spacing w:after="160"/>
              <w:jc w:val="both"/>
              <w:rPr>
                <w:color w:val="000000" w:themeColor="text1"/>
              </w:rPr>
            </w:pPr>
            <w:r w:rsidRPr="007B6EE6">
              <w:rPr>
                <w:color w:val="000000" w:themeColor="text1"/>
              </w:rPr>
              <w:t>Жоқ</w:t>
            </w:r>
          </w:p>
        </w:tc>
      </w:tr>
      <w:tr w:rsidR="00A85162" w:rsidRPr="007B6EE6" w14:paraId="645968EB" w14:textId="77777777" w:rsidTr="00324EC1">
        <w:tc>
          <w:tcPr>
            <w:tcW w:w="1111" w:type="dxa"/>
          </w:tcPr>
          <w:p w14:paraId="7EB06B11" w14:textId="77777777" w:rsidR="00A85162" w:rsidRPr="007B6EE6" w:rsidRDefault="00A85162" w:rsidP="00324EC1">
            <w:pPr>
              <w:ind w:left="-26" w:right="-110" w:firstLine="15"/>
              <w:jc w:val="center"/>
              <w:rPr>
                <w:color w:val="000000" w:themeColor="text1"/>
              </w:rPr>
            </w:pPr>
          </w:p>
        </w:tc>
        <w:tc>
          <w:tcPr>
            <w:tcW w:w="2372" w:type="dxa"/>
          </w:tcPr>
          <w:p w14:paraId="510856EC" w14:textId="77777777" w:rsidR="00A85162" w:rsidRPr="007B6EE6" w:rsidRDefault="00A85162" w:rsidP="00324EC1">
            <w:pPr>
              <w:rPr>
                <w:color w:val="000000" w:themeColor="text1"/>
              </w:rPr>
            </w:pPr>
            <w:r w:rsidRPr="007B6EE6">
              <w:rPr>
                <w:color w:val="000000" w:themeColor="text1"/>
              </w:rPr>
              <w:t>Директор</w:t>
            </w:r>
          </w:p>
        </w:tc>
        <w:tc>
          <w:tcPr>
            <w:tcW w:w="3902" w:type="dxa"/>
          </w:tcPr>
          <w:p w14:paraId="47FB7D5E" w14:textId="77777777" w:rsidR="00A85162" w:rsidRPr="007B6EE6" w:rsidRDefault="00A85162" w:rsidP="00324EC1">
            <w:pPr>
              <w:tabs>
                <w:tab w:val="left" w:pos="1475"/>
              </w:tabs>
              <w:ind w:firstLine="35"/>
              <w:rPr>
                <w:color w:val="000000" w:themeColor="text1"/>
              </w:rPr>
            </w:pPr>
          </w:p>
        </w:tc>
        <w:tc>
          <w:tcPr>
            <w:tcW w:w="1965" w:type="dxa"/>
          </w:tcPr>
          <w:p w14:paraId="16054CA1" w14:textId="77777777" w:rsidR="00A85162" w:rsidRPr="007B6EE6" w:rsidRDefault="00A85162" w:rsidP="00324EC1">
            <w:pPr>
              <w:spacing w:after="160"/>
              <w:jc w:val="both"/>
              <w:rPr>
                <w:color w:val="000000" w:themeColor="text1"/>
              </w:rPr>
            </w:pPr>
            <w:r w:rsidRPr="007B6EE6">
              <w:rPr>
                <w:color w:val="000000" w:themeColor="text1"/>
              </w:rPr>
              <w:t>Жоқ</w:t>
            </w:r>
          </w:p>
        </w:tc>
      </w:tr>
      <w:tr w:rsidR="00A85162" w:rsidRPr="007B6EE6" w14:paraId="2DB76F78" w14:textId="77777777" w:rsidTr="00324EC1">
        <w:tc>
          <w:tcPr>
            <w:tcW w:w="1111" w:type="dxa"/>
          </w:tcPr>
          <w:p w14:paraId="551AF48F" w14:textId="77777777" w:rsidR="00A85162" w:rsidRPr="007B6EE6" w:rsidRDefault="00A85162" w:rsidP="00324EC1">
            <w:pPr>
              <w:ind w:left="-26" w:right="-110" w:firstLine="15"/>
              <w:jc w:val="center"/>
              <w:rPr>
                <w:color w:val="000000" w:themeColor="text1"/>
              </w:rPr>
            </w:pPr>
          </w:p>
        </w:tc>
        <w:tc>
          <w:tcPr>
            <w:tcW w:w="2372" w:type="dxa"/>
          </w:tcPr>
          <w:p w14:paraId="0624EF17" w14:textId="77777777" w:rsidR="00A85162" w:rsidRPr="007B6EE6" w:rsidRDefault="00A85162" w:rsidP="00324EC1">
            <w:pPr>
              <w:rPr>
                <w:color w:val="000000" w:themeColor="text1"/>
              </w:rPr>
            </w:pPr>
            <w:r w:rsidRPr="007B6EE6">
              <w:rPr>
                <w:color w:val="000000" w:themeColor="text1"/>
              </w:rPr>
              <w:t>комиссионер</w:t>
            </w:r>
          </w:p>
        </w:tc>
        <w:tc>
          <w:tcPr>
            <w:tcW w:w="3902" w:type="dxa"/>
          </w:tcPr>
          <w:p w14:paraId="51F4F05D" w14:textId="77777777" w:rsidR="00A85162" w:rsidRPr="007B6EE6" w:rsidRDefault="00A85162" w:rsidP="00324EC1">
            <w:pPr>
              <w:tabs>
                <w:tab w:val="left" w:pos="1475"/>
              </w:tabs>
              <w:ind w:firstLine="35"/>
              <w:rPr>
                <w:color w:val="000000" w:themeColor="text1"/>
              </w:rPr>
            </w:pPr>
          </w:p>
        </w:tc>
        <w:tc>
          <w:tcPr>
            <w:tcW w:w="1965" w:type="dxa"/>
          </w:tcPr>
          <w:p w14:paraId="3CB603AA" w14:textId="77777777" w:rsidR="00A85162" w:rsidRPr="007B6EE6" w:rsidRDefault="00A85162" w:rsidP="00324EC1">
            <w:pPr>
              <w:spacing w:after="160"/>
              <w:jc w:val="both"/>
              <w:rPr>
                <w:color w:val="000000" w:themeColor="text1"/>
              </w:rPr>
            </w:pPr>
            <w:r w:rsidRPr="007B6EE6">
              <w:rPr>
                <w:color w:val="000000" w:themeColor="text1"/>
              </w:rPr>
              <w:t>Жоқ</w:t>
            </w:r>
          </w:p>
        </w:tc>
      </w:tr>
      <w:tr w:rsidR="00A85162" w:rsidRPr="007B6EE6" w14:paraId="6DF3D159" w14:textId="77777777" w:rsidTr="00324EC1">
        <w:tc>
          <w:tcPr>
            <w:tcW w:w="1111" w:type="dxa"/>
          </w:tcPr>
          <w:p w14:paraId="713C18D8" w14:textId="77777777" w:rsidR="00A85162" w:rsidRPr="007B6EE6" w:rsidRDefault="00A85162" w:rsidP="00324EC1">
            <w:pPr>
              <w:ind w:left="-26" w:right="-110" w:firstLine="15"/>
              <w:jc w:val="center"/>
              <w:rPr>
                <w:color w:val="000000" w:themeColor="text1"/>
              </w:rPr>
            </w:pPr>
          </w:p>
        </w:tc>
        <w:tc>
          <w:tcPr>
            <w:tcW w:w="2372" w:type="dxa"/>
          </w:tcPr>
          <w:p w14:paraId="299216E6" w14:textId="77777777" w:rsidR="00A85162" w:rsidRPr="007B6EE6" w:rsidRDefault="00A85162" w:rsidP="00324EC1">
            <w:pPr>
              <w:ind w:right="-7"/>
              <w:rPr>
                <w:color w:val="000000" w:themeColor="text1"/>
              </w:rPr>
            </w:pPr>
            <w:r w:rsidRPr="007B6EE6">
              <w:rPr>
                <w:color w:val="000000" w:themeColor="text1"/>
              </w:rPr>
              <w:t>PSA қатысушысы</w:t>
            </w:r>
          </w:p>
        </w:tc>
        <w:tc>
          <w:tcPr>
            <w:tcW w:w="3902" w:type="dxa"/>
          </w:tcPr>
          <w:p w14:paraId="648535EB" w14:textId="77777777" w:rsidR="00A85162" w:rsidRPr="007B6EE6" w:rsidRDefault="00A85162" w:rsidP="00324EC1">
            <w:pPr>
              <w:tabs>
                <w:tab w:val="left" w:pos="1475"/>
              </w:tabs>
              <w:ind w:firstLine="35"/>
              <w:rPr>
                <w:color w:val="000000" w:themeColor="text1"/>
              </w:rPr>
            </w:pPr>
          </w:p>
        </w:tc>
        <w:tc>
          <w:tcPr>
            <w:tcW w:w="1965" w:type="dxa"/>
          </w:tcPr>
          <w:p w14:paraId="65725355" w14:textId="77777777" w:rsidR="00A85162" w:rsidRPr="007B6EE6" w:rsidRDefault="00A85162" w:rsidP="00324EC1">
            <w:pPr>
              <w:spacing w:after="160"/>
              <w:jc w:val="both"/>
              <w:rPr>
                <w:color w:val="000000" w:themeColor="text1"/>
              </w:rPr>
            </w:pPr>
            <w:r w:rsidRPr="007B6EE6">
              <w:rPr>
                <w:color w:val="000000" w:themeColor="text1"/>
              </w:rPr>
              <w:t>Жоқ</w:t>
            </w:r>
          </w:p>
        </w:tc>
      </w:tr>
      <w:tr w:rsidR="00A85162" w:rsidRPr="007B6EE6" w14:paraId="6B0E31D5" w14:textId="77777777" w:rsidTr="00324EC1">
        <w:tc>
          <w:tcPr>
            <w:tcW w:w="1111" w:type="dxa"/>
          </w:tcPr>
          <w:p w14:paraId="3DB32BA2" w14:textId="77777777" w:rsidR="00A85162" w:rsidRPr="007B6EE6" w:rsidRDefault="00A85162" w:rsidP="00324EC1">
            <w:pPr>
              <w:ind w:left="-26" w:right="-110" w:firstLine="15"/>
              <w:jc w:val="center"/>
              <w:rPr>
                <w:color w:val="000000" w:themeColor="text1"/>
              </w:rPr>
            </w:pPr>
          </w:p>
        </w:tc>
        <w:tc>
          <w:tcPr>
            <w:tcW w:w="2372" w:type="dxa"/>
          </w:tcPr>
          <w:p w14:paraId="1D9DB9B3" w14:textId="77777777" w:rsidR="00A85162" w:rsidRPr="007B6EE6" w:rsidRDefault="00A85162" w:rsidP="00324EC1">
            <w:pPr>
              <w:ind w:right="-7"/>
              <w:rPr>
                <w:color w:val="000000" w:themeColor="text1"/>
              </w:rPr>
            </w:pPr>
            <w:r w:rsidRPr="007B6EE6">
              <w:rPr>
                <w:color w:val="000000" w:themeColor="text1"/>
              </w:rPr>
              <w:t>АҚШ доллары</w:t>
            </w:r>
          </w:p>
        </w:tc>
        <w:tc>
          <w:tcPr>
            <w:tcW w:w="3902" w:type="dxa"/>
          </w:tcPr>
          <w:p w14:paraId="46E9C552" w14:textId="77777777" w:rsidR="00A85162" w:rsidRPr="007B6EE6" w:rsidRDefault="00A85162" w:rsidP="00324EC1">
            <w:pPr>
              <w:spacing w:after="160"/>
              <w:jc w:val="both"/>
              <w:rPr>
                <w:color w:val="000000" w:themeColor="text1"/>
              </w:rPr>
            </w:pPr>
          </w:p>
        </w:tc>
        <w:tc>
          <w:tcPr>
            <w:tcW w:w="1965" w:type="dxa"/>
          </w:tcPr>
          <w:p w14:paraId="1143A499" w14:textId="77777777" w:rsidR="00A85162" w:rsidRPr="007B6EE6" w:rsidRDefault="00A85162" w:rsidP="00324EC1">
            <w:pPr>
              <w:spacing w:after="160"/>
              <w:jc w:val="both"/>
              <w:rPr>
                <w:color w:val="000000" w:themeColor="text1"/>
              </w:rPr>
            </w:pPr>
            <w:r w:rsidRPr="007B6EE6">
              <w:rPr>
                <w:color w:val="000000" w:themeColor="text1"/>
              </w:rPr>
              <w:t>Жоқ</w:t>
            </w:r>
          </w:p>
        </w:tc>
      </w:tr>
      <w:tr w:rsidR="00A85162" w:rsidRPr="007B6EE6" w14:paraId="21CB2B1F" w14:textId="77777777" w:rsidTr="00324EC1">
        <w:tc>
          <w:tcPr>
            <w:tcW w:w="1111" w:type="dxa"/>
          </w:tcPr>
          <w:p w14:paraId="1A9AB7AF" w14:textId="77777777" w:rsidR="00A85162" w:rsidRPr="007B6EE6" w:rsidRDefault="00A85162" w:rsidP="00324EC1">
            <w:pPr>
              <w:ind w:left="-26" w:right="-110" w:firstLine="15"/>
              <w:jc w:val="center"/>
              <w:rPr>
                <w:color w:val="000000" w:themeColor="text1"/>
              </w:rPr>
            </w:pPr>
          </w:p>
        </w:tc>
        <w:tc>
          <w:tcPr>
            <w:tcW w:w="2372" w:type="dxa"/>
          </w:tcPr>
          <w:p w14:paraId="3C857F6E" w14:textId="77777777" w:rsidR="00A85162" w:rsidRPr="007B6EE6" w:rsidRDefault="00A85162" w:rsidP="00324EC1">
            <w:pPr>
              <w:ind w:right="-7"/>
              <w:rPr>
                <w:color w:val="000000" w:themeColor="text1"/>
              </w:rPr>
            </w:pPr>
            <w:r w:rsidRPr="007B6EE6">
              <w:rPr>
                <w:color w:val="000000" w:themeColor="text1"/>
              </w:rPr>
              <w:t>негізгі</w:t>
            </w:r>
          </w:p>
        </w:tc>
        <w:tc>
          <w:tcPr>
            <w:tcW w:w="3902" w:type="dxa"/>
          </w:tcPr>
          <w:p w14:paraId="6876640B" w14:textId="77777777" w:rsidR="00A85162" w:rsidRPr="007B6EE6" w:rsidRDefault="00A85162" w:rsidP="00324EC1">
            <w:pPr>
              <w:spacing w:after="160"/>
              <w:jc w:val="both"/>
              <w:rPr>
                <w:color w:val="000000" w:themeColor="text1"/>
              </w:rPr>
            </w:pPr>
          </w:p>
        </w:tc>
        <w:tc>
          <w:tcPr>
            <w:tcW w:w="1965" w:type="dxa"/>
          </w:tcPr>
          <w:p w14:paraId="20E8E5F8" w14:textId="77777777" w:rsidR="00A85162" w:rsidRPr="007B6EE6" w:rsidRDefault="00A85162" w:rsidP="00324EC1">
            <w:pPr>
              <w:spacing w:after="160"/>
              <w:jc w:val="both"/>
              <w:rPr>
                <w:color w:val="000000" w:themeColor="text1"/>
              </w:rPr>
            </w:pPr>
            <w:r w:rsidRPr="007B6EE6">
              <w:rPr>
                <w:color w:val="000000" w:themeColor="text1"/>
              </w:rPr>
              <w:t>Жоқ</w:t>
            </w:r>
          </w:p>
        </w:tc>
      </w:tr>
      <w:tr w:rsidR="00A85162" w:rsidRPr="007B6EE6" w14:paraId="7E793D85" w14:textId="77777777" w:rsidTr="00324EC1">
        <w:tc>
          <w:tcPr>
            <w:tcW w:w="1111" w:type="dxa"/>
          </w:tcPr>
          <w:p w14:paraId="0A41F771" w14:textId="77777777" w:rsidR="00A85162" w:rsidRPr="007B6EE6" w:rsidRDefault="00A85162" w:rsidP="00324EC1">
            <w:pPr>
              <w:ind w:left="-26" w:right="-110" w:firstLine="15"/>
              <w:jc w:val="center"/>
              <w:rPr>
                <w:color w:val="000000" w:themeColor="text1"/>
              </w:rPr>
            </w:pPr>
            <w:r w:rsidRPr="007B6EE6">
              <w:rPr>
                <w:color w:val="000000" w:themeColor="text1"/>
              </w:rPr>
              <w:t>18</w:t>
            </w:r>
          </w:p>
        </w:tc>
        <w:tc>
          <w:tcPr>
            <w:tcW w:w="2372" w:type="dxa"/>
          </w:tcPr>
          <w:p w14:paraId="1FBE5FDA" w14:textId="77777777" w:rsidR="00A85162" w:rsidRPr="007B6EE6" w:rsidRDefault="00A85162" w:rsidP="00324EC1">
            <w:pPr>
              <w:ind w:left="34"/>
              <w:rPr>
                <w:color w:val="000000" w:themeColor="text1"/>
              </w:rPr>
            </w:pPr>
            <w:r w:rsidRPr="007B6EE6">
              <w:rPr>
                <w:color w:val="000000" w:themeColor="text1"/>
              </w:rPr>
              <w:t>Жеткізушінің ел коды</w:t>
            </w:r>
          </w:p>
        </w:tc>
        <w:tc>
          <w:tcPr>
            <w:tcW w:w="3902" w:type="dxa"/>
          </w:tcPr>
          <w:p w14:paraId="656FF1B4" w14:textId="77777777" w:rsidR="00A85162" w:rsidRPr="007B6EE6" w:rsidRDefault="00A85162" w:rsidP="00324EC1">
            <w:pPr>
              <w:tabs>
                <w:tab w:val="left" w:pos="1475"/>
              </w:tabs>
              <w:ind w:firstLine="35"/>
              <w:rPr>
                <w:color w:val="000000" w:themeColor="text1"/>
              </w:rPr>
            </w:pPr>
            <w:r w:rsidRPr="007B6EE6">
              <w:rPr>
                <w:color w:val="000000" w:themeColor="text1"/>
              </w:rPr>
              <w:t>«KZ» мәнімен автоматты толтыру</w:t>
            </w:r>
          </w:p>
        </w:tc>
        <w:tc>
          <w:tcPr>
            <w:tcW w:w="1965" w:type="dxa"/>
          </w:tcPr>
          <w:p w14:paraId="1298797C" w14:textId="77777777" w:rsidR="00A85162" w:rsidRPr="007B6EE6" w:rsidRDefault="00A85162" w:rsidP="00324EC1">
            <w:pPr>
              <w:spacing w:after="160"/>
              <w:jc w:val="both"/>
              <w:rPr>
                <w:color w:val="000000" w:themeColor="text1"/>
              </w:rPr>
            </w:pPr>
            <w:r w:rsidRPr="007B6EE6">
              <w:rPr>
                <w:color w:val="000000" w:themeColor="text1"/>
              </w:rPr>
              <w:t>Иә</w:t>
            </w:r>
          </w:p>
        </w:tc>
      </w:tr>
      <w:tr w:rsidR="00A85162" w:rsidRPr="007B6EE6" w14:paraId="53869912" w14:textId="77777777" w:rsidTr="00324EC1">
        <w:tc>
          <w:tcPr>
            <w:tcW w:w="1111" w:type="dxa"/>
          </w:tcPr>
          <w:p w14:paraId="0C3A0F5B" w14:textId="77777777" w:rsidR="00A85162" w:rsidRPr="007B6EE6" w:rsidRDefault="00A85162" w:rsidP="00324EC1">
            <w:pPr>
              <w:ind w:left="-26" w:right="-110" w:firstLine="15"/>
              <w:jc w:val="center"/>
              <w:rPr>
                <w:color w:val="000000" w:themeColor="text1"/>
              </w:rPr>
            </w:pPr>
            <w:r w:rsidRPr="007B6EE6">
              <w:rPr>
                <w:color w:val="000000" w:themeColor="text1"/>
              </w:rPr>
              <w:t>19</w:t>
            </w:r>
          </w:p>
        </w:tc>
        <w:tc>
          <w:tcPr>
            <w:tcW w:w="2372" w:type="dxa"/>
          </w:tcPr>
          <w:p w14:paraId="2A6BC93C" w14:textId="77777777" w:rsidR="00A85162" w:rsidRPr="007B6EE6" w:rsidRDefault="00A85162" w:rsidP="00324EC1">
            <w:pPr>
              <w:ind w:left="34"/>
              <w:rPr>
                <w:color w:val="000000" w:themeColor="text1"/>
              </w:rPr>
            </w:pPr>
            <w:r w:rsidRPr="007B6EE6">
              <w:rPr>
                <w:color w:val="000000" w:themeColor="text1"/>
              </w:rPr>
              <w:t>Жөнелту/жөнелту елінің коды</w:t>
            </w:r>
          </w:p>
        </w:tc>
        <w:tc>
          <w:tcPr>
            <w:tcW w:w="3902" w:type="dxa"/>
          </w:tcPr>
          <w:p w14:paraId="0413DEF6" w14:textId="77777777" w:rsidR="00A85162" w:rsidRPr="007B6EE6" w:rsidRDefault="00A85162" w:rsidP="00324EC1">
            <w:pPr>
              <w:tabs>
                <w:tab w:val="left" w:pos="1475"/>
              </w:tabs>
              <w:ind w:firstLine="35"/>
              <w:rPr>
                <w:color w:val="000000" w:themeColor="text1"/>
              </w:rPr>
            </w:pPr>
            <w:r w:rsidRPr="007B6EE6">
              <w:rPr>
                <w:color w:val="000000" w:themeColor="text1"/>
              </w:rPr>
              <w:t>«KZ» мәнімен автоматты толтыру</w:t>
            </w:r>
          </w:p>
          <w:p w14:paraId="095D46E2" w14:textId="77777777" w:rsidR="00A85162" w:rsidRPr="007B6EE6" w:rsidRDefault="00A85162" w:rsidP="00324EC1">
            <w:pPr>
              <w:tabs>
                <w:tab w:val="left" w:pos="1475"/>
              </w:tabs>
              <w:ind w:firstLine="35"/>
              <w:rPr>
                <w:color w:val="000000" w:themeColor="text1"/>
              </w:rPr>
            </w:pPr>
          </w:p>
        </w:tc>
        <w:tc>
          <w:tcPr>
            <w:tcW w:w="1965" w:type="dxa"/>
          </w:tcPr>
          <w:p w14:paraId="5A74F277" w14:textId="77777777" w:rsidR="00A85162" w:rsidRPr="007B6EE6" w:rsidRDefault="00A85162" w:rsidP="00324EC1">
            <w:pPr>
              <w:spacing w:after="160"/>
              <w:jc w:val="both"/>
              <w:rPr>
                <w:color w:val="000000" w:themeColor="text1"/>
              </w:rPr>
            </w:pPr>
            <w:r w:rsidRPr="007B6EE6">
              <w:rPr>
                <w:color w:val="000000" w:themeColor="text1"/>
              </w:rPr>
              <w:t>Иә</w:t>
            </w:r>
          </w:p>
        </w:tc>
      </w:tr>
      <w:tr w:rsidR="00A85162" w:rsidRPr="007B6EE6" w14:paraId="13E34C90" w14:textId="77777777" w:rsidTr="00324EC1">
        <w:tc>
          <w:tcPr>
            <w:tcW w:w="1111" w:type="dxa"/>
          </w:tcPr>
          <w:p w14:paraId="6DAB1935" w14:textId="77777777" w:rsidR="00A85162" w:rsidRPr="007B6EE6" w:rsidRDefault="00A85162" w:rsidP="00324EC1">
            <w:pPr>
              <w:ind w:left="-26" w:right="-110" w:firstLine="15"/>
              <w:jc w:val="center"/>
              <w:rPr>
                <w:color w:val="000000" w:themeColor="text1"/>
              </w:rPr>
            </w:pPr>
            <w:r w:rsidRPr="007B6EE6">
              <w:rPr>
                <w:color w:val="000000" w:themeColor="text1"/>
              </w:rPr>
              <w:t>20</w:t>
            </w:r>
          </w:p>
        </w:tc>
        <w:tc>
          <w:tcPr>
            <w:tcW w:w="2372" w:type="dxa"/>
          </w:tcPr>
          <w:p w14:paraId="57F30601" w14:textId="77777777" w:rsidR="00A85162" w:rsidRPr="007B6EE6" w:rsidRDefault="00A85162" w:rsidP="00324EC1">
            <w:pPr>
              <w:ind w:right="-7"/>
              <w:rPr>
                <w:color w:val="000000" w:themeColor="text1"/>
              </w:rPr>
            </w:pPr>
            <w:r w:rsidRPr="007B6EE6">
              <w:rPr>
                <w:color w:val="000000" w:themeColor="text1"/>
              </w:rPr>
              <w:t xml:space="preserve">Нақты жеткізу/жеткізу </w:t>
            </w:r>
            <w:r w:rsidRPr="007B6EE6">
              <w:rPr>
                <w:color w:val="000000" w:themeColor="text1"/>
              </w:rPr>
              <w:lastRenderedPageBreak/>
              <w:t>мекенжайы</w:t>
            </w:r>
          </w:p>
        </w:tc>
        <w:tc>
          <w:tcPr>
            <w:tcW w:w="3902" w:type="dxa"/>
          </w:tcPr>
          <w:p w14:paraId="213A4907" w14:textId="77777777" w:rsidR="00A85162" w:rsidRPr="007B6EE6" w:rsidRDefault="00A85162" w:rsidP="00324EC1">
            <w:pPr>
              <w:spacing w:after="160"/>
              <w:jc w:val="both"/>
              <w:rPr>
                <w:color w:val="000000" w:themeColor="text1"/>
              </w:rPr>
            </w:pPr>
            <w:r w:rsidRPr="007B6EE6">
              <w:rPr>
                <w:color w:val="000000" w:themeColor="text1"/>
              </w:rPr>
              <w:lastRenderedPageBreak/>
              <w:t xml:space="preserve">Таңдалған өріс 21 немесе ATS негізінде автоматты түрде </w:t>
            </w:r>
            <w:r w:rsidRPr="007B6EE6">
              <w:rPr>
                <w:color w:val="000000" w:themeColor="text1"/>
              </w:rPr>
              <w:lastRenderedPageBreak/>
              <w:t>толтырылады</w:t>
            </w:r>
          </w:p>
        </w:tc>
        <w:tc>
          <w:tcPr>
            <w:tcW w:w="1965" w:type="dxa"/>
          </w:tcPr>
          <w:p w14:paraId="54106443" w14:textId="77777777" w:rsidR="00A85162" w:rsidRPr="007B6EE6" w:rsidRDefault="00A85162" w:rsidP="00324EC1">
            <w:pPr>
              <w:spacing w:after="160"/>
              <w:jc w:val="both"/>
              <w:rPr>
                <w:color w:val="000000" w:themeColor="text1"/>
              </w:rPr>
            </w:pPr>
            <w:r w:rsidRPr="007B6EE6">
              <w:rPr>
                <w:color w:val="000000" w:themeColor="text1"/>
              </w:rPr>
              <w:lastRenderedPageBreak/>
              <w:t>Иә</w:t>
            </w:r>
          </w:p>
        </w:tc>
      </w:tr>
      <w:tr w:rsidR="00A85162" w:rsidRPr="007B6EE6" w14:paraId="6DE3D624" w14:textId="77777777" w:rsidTr="00324EC1">
        <w:tc>
          <w:tcPr>
            <w:tcW w:w="1111" w:type="dxa"/>
          </w:tcPr>
          <w:p w14:paraId="11FCEB36" w14:textId="77777777" w:rsidR="00A85162" w:rsidRPr="007B6EE6" w:rsidRDefault="00A85162" w:rsidP="00324EC1">
            <w:pPr>
              <w:ind w:left="-26" w:right="-110" w:firstLine="15"/>
              <w:jc w:val="center"/>
              <w:rPr>
                <w:color w:val="000000" w:themeColor="text1"/>
              </w:rPr>
            </w:pPr>
            <w:r w:rsidRPr="007B6EE6">
              <w:rPr>
                <w:color w:val="000000" w:themeColor="text1"/>
              </w:rPr>
              <w:lastRenderedPageBreak/>
              <w:t>21</w:t>
            </w:r>
          </w:p>
        </w:tc>
        <w:tc>
          <w:tcPr>
            <w:tcW w:w="2372" w:type="dxa"/>
          </w:tcPr>
          <w:p w14:paraId="2ED82141" w14:textId="77777777" w:rsidR="00A85162" w:rsidRPr="007B6EE6" w:rsidRDefault="00A85162" w:rsidP="00324EC1">
            <w:pPr>
              <w:ind w:right="-7"/>
              <w:rPr>
                <w:color w:val="000000" w:themeColor="text1"/>
              </w:rPr>
            </w:pPr>
            <w:r w:rsidRPr="007B6EE6">
              <w:rPr>
                <w:color w:val="000000" w:themeColor="text1"/>
              </w:rPr>
              <w:t>Жеткізу қоймасының идентификаторы</w:t>
            </w:r>
          </w:p>
        </w:tc>
        <w:tc>
          <w:tcPr>
            <w:tcW w:w="3902" w:type="dxa"/>
          </w:tcPr>
          <w:p w14:paraId="34807BA7" w14:textId="77777777" w:rsidR="00A85162" w:rsidRPr="007B6EE6" w:rsidRDefault="00A85162" w:rsidP="00324EC1">
            <w:pPr>
              <w:spacing w:after="160"/>
              <w:jc w:val="both"/>
              <w:rPr>
                <w:color w:val="000000" w:themeColor="text1"/>
              </w:rPr>
            </w:pPr>
            <w:r w:rsidRPr="007B6EE6">
              <w:rPr>
                <w:color w:val="000000" w:themeColor="text1"/>
              </w:rPr>
              <w:t>«Басымдылық» атрибуты бар қойма болған жағдайда автоматты түрде немесе тіркелген қоймалар тізімінен қолмен толтырылады.</w:t>
            </w:r>
          </w:p>
        </w:tc>
        <w:tc>
          <w:tcPr>
            <w:tcW w:w="1965" w:type="dxa"/>
          </w:tcPr>
          <w:p w14:paraId="4014829F" w14:textId="77777777" w:rsidR="00A85162" w:rsidRPr="007B6EE6" w:rsidRDefault="00A85162" w:rsidP="00324EC1">
            <w:pPr>
              <w:spacing w:after="160"/>
              <w:jc w:val="both"/>
              <w:rPr>
                <w:color w:val="000000" w:themeColor="text1"/>
              </w:rPr>
            </w:pPr>
            <w:r w:rsidRPr="007B6EE6">
              <w:rPr>
                <w:color w:val="000000" w:themeColor="text1"/>
              </w:rPr>
              <w:t>Иә</w:t>
            </w:r>
          </w:p>
        </w:tc>
      </w:tr>
    </w:tbl>
    <w:p w14:paraId="589B0EC0" w14:textId="77777777" w:rsidR="00A85162" w:rsidRPr="007B6EE6" w:rsidRDefault="00A85162" w:rsidP="00A85162">
      <w:pPr>
        <w:pBdr>
          <w:top w:val="nil"/>
          <w:left w:val="nil"/>
          <w:bottom w:val="nil"/>
          <w:right w:val="nil"/>
          <w:between w:val="nil"/>
        </w:pBdr>
        <w:spacing w:line="276" w:lineRule="auto"/>
        <w:ind w:firstLine="708"/>
        <w:jc w:val="both"/>
        <w:rPr>
          <w:color w:val="000000" w:themeColor="text1"/>
        </w:rPr>
      </w:pPr>
    </w:p>
    <w:p w14:paraId="4F91B656" w14:textId="77777777" w:rsidR="00A85162" w:rsidRPr="007B6EE6" w:rsidRDefault="00A85162" w:rsidP="00A85162">
      <w:pPr>
        <w:pBdr>
          <w:top w:val="nil"/>
          <w:left w:val="nil"/>
          <w:bottom w:val="nil"/>
          <w:right w:val="nil"/>
          <w:between w:val="nil"/>
        </w:pBdr>
        <w:spacing w:line="276" w:lineRule="auto"/>
        <w:ind w:firstLine="708"/>
        <w:jc w:val="both"/>
        <w:rPr>
          <w:b/>
          <w:color w:val="000000" w:themeColor="text1"/>
        </w:rPr>
      </w:pPr>
      <w:r w:rsidRPr="007B6EE6">
        <w:rPr>
          <w:b/>
          <w:color w:val="000000" w:themeColor="text1"/>
        </w:rPr>
        <w:t>Бөлім C. Алушы туралы мәліметтер;</w:t>
      </w:r>
    </w:p>
    <w:p w14:paraId="240CF23C" w14:textId="77777777" w:rsidR="00A85162" w:rsidRPr="007B6EE6" w:rsidRDefault="00A85162" w:rsidP="0072613E">
      <w:pPr>
        <w:numPr>
          <w:ilvl w:val="0"/>
          <w:numId w:val="29"/>
        </w:numPr>
        <w:pBdr>
          <w:top w:val="nil"/>
          <w:left w:val="nil"/>
          <w:bottom w:val="nil"/>
          <w:right w:val="nil"/>
          <w:between w:val="nil"/>
        </w:pBdr>
        <w:tabs>
          <w:tab w:val="left" w:pos="1134"/>
        </w:tabs>
        <w:jc w:val="both"/>
        <w:rPr>
          <w:color w:val="000000" w:themeColor="text1"/>
        </w:rPr>
      </w:pPr>
      <w:r w:rsidRPr="007B6EE6">
        <w:rPr>
          <w:color w:val="000000" w:themeColor="text1"/>
        </w:rPr>
        <w:t>Әрі қарай C бөлімін толтыру керек. «Алушының мәліметтері»</w:t>
      </w:r>
    </w:p>
    <w:p w14:paraId="1FB5BE57" w14:textId="77777777" w:rsidR="00A85162" w:rsidRPr="007B6EE6" w:rsidRDefault="00A85162" w:rsidP="00A85162">
      <w:pPr>
        <w:pBdr>
          <w:top w:val="nil"/>
          <w:left w:val="nil"/>
          <w:bottom w:val="nil"/>
          <w:right w:val="nil"/>
          <w:between w:val="nil"/>
        </w:pBdr>
        <w:tabs>
          <w:tab w:val="left" w:pos="1134"/>
        </w:tabs>
        <w:jc w:val="center"/>
        <w:rPr>
          <w:color w:val="000000" w:themeColor="text1"/>
        </w:rPr>
      </w:pPr>
      <w:r w:rsidRPr="007B6EE6">
        <w:rPr>
          <w:noProof/>
          <w:color w:val="000000" w:themeColor="text1"/>
        </w:rPr>
        <w:drawing>
          <wp:inline distT="0" distB="0" distL="0" distR="0" wp14:anchorId="37AA4637" wp14:editId="1A548167">
            <wp:extent cx="2025093" cy="3600000"/>
            <wp:effectExtent l="0" t="0" r="0" b="63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1A53E194" w14:textId="77777777" w:rsidR="00A85162" w:rsidRPr="007B6EE6" w:rsidRDefault="00A85162" w:rsidP="00A85162">
      <w:pPr>
        <w:pBdr>
          <w:top w:val="nil"/>
          <w:left w:val="nil"/>
          <w:bottom w:val="nil"/>
          <w:right w:val="nil"/>
          <w:between w:val="nil"/>
        </w:pBdr>
        <w:jc w:val="center"/>
        <w:rPr>
          <w:color w:val="000000" w:themeColor="text1"/>
        </w:rPr>
      </w:pPr>
      <w:r w:rsidRPr="007B6EE6">
        <w:rPr>
          <w:color w:val="000000" w:themeColor="text1"/>
        </w:rPr>
        <w:t>Сурет 61. Алушы мәліметтері</w:t>
      </w:r>
    </w:p>
    <w:p w14:paraId="1F01B9AB" w14:textId="77777777" w:rsidR="00A85162" w:rsidRPr="007B6EE6" w:rsidRDefault="00A85162" w:rsidP="00A85162">
      <w:pPr>
        <w:pBdr>
          <w:top w:val="nil"/>
          <w:left w:val="nil"/>
          <w:bottom w:val="nil"/>
          <w:right w:val="nil"/>
          <w:between w:val="nil"/>
        </w:pBdr>
        <w:tabs>
          <w:tab w:val="left" w:pos="1134"/>
        </w:tabs>
        <w:jc w:val="both"/>
        <w:rPr>
          <w:color w:val="000000" w:themeColor="text1"/>
        </w:rPr>
      </w:pPr>
    </w:p>
    <w:p w14:paraId="203C92DD" w14:textId="77777777" w:rsidR="004A7A1E" w:rsidRPr="007B6EE6" w:rsidRDefault="00A85162" w:rsidP="0072613E">
      <w:pPr>
        <w:numPr>
          <w:ilvl w:val="0"/>
          <w:numId w:val="29"/>
        </w:numPr>
        <w:pBdr>
          <w:top w:val="nil"/>
          <w:left w:val="nil"/>
          <w:bottom w:val="nil"/>
          <w:right w:val="nil"/>
          <w:between w:val="nil"/>
        </w:pBdr>
        <w:tabs>
          <w:tab w:val="left" w:pos="1134"/>
        </w:tabs>
        <w:jc w:val="both"/>
        <w:rPr>
          <w:color w:val="000000" w:themeColor="text1"/>
        </w:rPr>
      </w:pPr>
      <w:r w:rsidRPr="007B6EE6">
        <w:rPr>
          <w:color w:val="000000" w:themeColor="text1"/>
        </w:rPr>
        <w:t>27. «Алушының тіркелген ел коды» және 28. «Жеткізу/жеткізу елінің коды» жолдары автоматты түрде «KZ» мәнімен толтырылады;</w:t>
      </w:r>
    </w:p>
    <w:p w14:paraId="4EDAF589" w14:textId="77777777" w:rsidR="00A85162" w:rsidRPr="007B6EE6" w:rsidRDefault="00A85162" w:rsidP="0072613E">
      <w:pPr>
        <w:numPr>
          <w:ilvl w:val="0"/>
          <w:numId w:val="29"/>
        </w:numPr>
        <w:pBdr>
          <w:top w:val="nil"/>
          <w:left w:val="nil"/>
          <w:bottom w:val="nil"/>
          <w:right w:val="nil"/>
          <w:between w:val="nil"/>
        </w:pBdr>
        <w:tabs>
          <w:tab w:val="left" w:pos="1134"/>
        </w:tabs>
        <w:jc w:val="both"/>
        <w:rPr>
          <w:color w:val="000000" w:themeColor="text1"/>
        </w:rPr>
      </w:pPr>
      <w:r w:rsidRPr="007B6EE6">
        <w:rPr>
          <w:color w:val="000000" w:themeColor="text1"/>
        </w:rPr>
        <w:t>Әрі қарай, алушының ЖСН/БСН деректерін көрсету керек. «ЖСН/БСН» немесе «Құрылымдық бөлімшенің БСН» жолдары 3-кестеге сәйкес ФЛК бойынша толтырылады.</w:t>
      </w:r>
    </w:p>
    <w:p w14:paraId="410A6D06" w14:textId="77777777" w:rsidR="004A7A1E" w:rsidRPr="007B6EE6" w:rsidRDefault="004A7A1E" w:rsidP="0072613E">
      <w:pPr>
        <w:numPr>
          <w:ilvl w:val="0"/>
          <w:numId w:val="29"/>
        </w:numPr>
        <w:pBdr>
          <w:top w:val="nil"/>
          <w:left w:val="nil"/>
          <w:bottom w:val="nil"/>
          <w:right w:val="nil"/>
          <w:between w:val="nil"/>
        </w:pBdr>
        <w:tabs>
          <w:tab w:val="left" w:pos="1134"/>
        </w:tabs>
        <w:jc w:val="both"/>
        <w:rPr>
          <w:color w:val="000000" w:themeColor="text1"/>
        </w:rPr>
      </w:pPr>
      <w:r w:rsidRPr="007B6EE6">
        <w:rPr>
          <w:color w:val="000000" w:themeColor="text1"/>
        </w:rPr>
        <w:t>Әрі қарай 29 «Жеткізу/жеткізудің нақты мекенжайы» жолын толтыру қажет.</w:t>
      </w:r>
    </w:p>
    <w:p w14:paraId="48055A5E" w14:textId="77777777" w:rsidR="004A7A1E" w:rsidRPr="007B6EE6" w:rsidRDefault="004A7A1E" w:rsidP="0072613E">
      <w:pPr>
        <w:numPr>
          <w:ilvl w:val="0"/>
          <w:numId w:val="29"/>
        </w:numPr>
        <w:pBdr>
          <w:top w:val="nil"/>
          <w:left w:val="nil"/>
          <w:bottom w:val="nil"/>
          <w:right w:val="nil"/>
          <w:between w:val="nil"/>
        </w:pBdr>
        <w:tabs>
          <w:tab w:val="left" w:pos="1134"/>
        </w:tabs>
        <w:jc w:val="both"/>
        <w:rPr>
          <w:color w:val="000000" w:themeColor="text1"/>
        </w:rPr>
      </w:pPr>
      <w:r w:rsidRPr="007B6EE6">
        <w:rPr>
          <w:color w:val="000000" w:themeColor="text1"/>
        </w:rPr>
        <w:t>«Жіберу/жөнелту қоймасының идентификаторы» өрісі міндетті емес, ОВД немесе лицензия болуы талап етілетін жағдайларды қоспағанда. Егер жүк алушының қоймасы көрсетілмесе, тауар жүйе қоймасына немесе «Алу» белгісімен қоймаға жеткізіледі.</w:t>
      </w:r>
    </w:p>
    <w:p w14:paraId="1068A42A" w14:textId="77777777" w:rsidR="004A7A1E" w:rsidRPr="007B6EE6" w:rsidRDefault="004A7A1E" w:rsidP="0072613E">
      <w:pPr>
        <w:numPr>
          <w:ilvl w:val="0"/>
          <w:numId w:val="29"/>
        </w:numPr>
        <w:pBdr>
          <w:top w:val="nil"/>
          <w:left w:val="nil"/>
          <w:bottom w:val="nil"/>
          <w:right w:val="nil"/>
          <w:between w:val="nil"/>
        </w:pBdr>
        <w:tabs>
          <w:tab w:val="left" w:pos="1134"/>
        </w:tabs>
        <w:jc w:val="both"/>
        <w:rPr>
          <w:color w:val="000000" w:themeColor="text1"/>
        </w:rPr>
      </w:pPr>
      <w:r w:rsidRPr="007B6EE6">
        <w:rPr>
          <w:color w:val="000000" w:themeColor="text1"/>
        </w:rPr>
        <w:t>Әрі қарай, қойма туралы ақпаратты толтыру қажет болса, қойманы таңдау үшін түймені басу керек.</w:t>
      </w:r>
    </w:p>
    <w:p w14:paraId="196E94D6" w14:textId="77777777" w:rsidR="004A7A1E" w:rsidRPr="007B6EE6" w:rsidRDefault="004A7A1E" w:rsidP="004A7A1E">
      <w:pPr>
        <w:pBdr>
          <w:top w:val="nil"/>
          <w:left w:val="nil"/>
          <w:bottom w:val="nil"/>
          <w:right w:val="nil"/>
          <w:between w:val="nil"/>
        </w:pBdr>
        <w:ind w:left="284"/>
        <w:jc w:val="both"/>
        <w:rPr>
          <w:i/>
          <w:color w:val="000000" w:themeColor="text1"/>
        </w:rPr>
      </w:pPr>
      <w:r w:rsidRPr="007B6EE6">
        <w:rPr>
          <w:color w:val="000000" w:themeColor="text1"/>
        </w:rPr>
        <w:t>Жеткізуші алушының қоймаларына тек «Қоғамдық» қойма атрибуты арқылы қол жеткізе алады.</w:t>
      </w:r>
    </w:p>
    <w:p w14:paraId="42508459" w14:textId="77777777" w:rsidR="004A7A1E" w:rsidRPr="007B6EE6" w:rsidRDefault="004A7A1E" w:rsidP="0072613E">
      <w:pPr>
        <w:numPr>
          <w:ilvl w:val="0"/>
          <w:numId w:val="29"/>
        </w:numPr>
        <w:pBdr>
          <w:top w:val="nil"/>
          <w:left w:val="nil"/>
          <w:bottom w:val="nil"/>
          <w:right w:val="nil"/>
          <w:between w:val="nil"/>
        </w:pBdr>
        <w:tabs>
          <w:tab w:val="left" w:pos="1134"/>
        </w:tabs>
        <w:jc w:val="both"/>
        <w:rPr>
          <w:color w:val="000000" w:themeColor="text1"/>
        </w:rPr>
      </w:pPr>
      <w:r w:rsidRPr="007B6EE6">
        <w:rPr>
          <w:color w:val="000000" w:themeColor="text1"/>
        </w:rPr>
        <w:t>Қойманы таңдағаннан кейін «Аяқтау» түймесін басқан кезде «Қойманың сәйкестендіргіші және атауы» және «Жеткізу/жеткізудің нақты мекенжайы» толтырылады, мекенжай тіркеу кезінде көрсетілген мекенжайға сәйкес келеді. қойма. Нақты жеткізу/жеткізу мекенжайы туралы деректерді өңдеу мүмкін емес.</w:t>
      </w:r>
    </w:p>
    <w:p w14:paraId="25F2236C" w14:textId="77777777" w:rsidR="004A7A1E" w:rsidRPr="0072613E" w:rsidRDefault="004A7A1E" w:rsidP="0072613E">
      <w:pPr>
        <w:numPr>
          <w:ilvl w:val="0"/>
          <w:numId w:val="29"/>
        </w:numPr>
        <w:pBdr>
          <w:top w:val="nil"/>
          <w:left w:val="nil"/>
          <w:bottom w:val="nil"/>
          <w:right w:val="nil"/>
          <w:between w:val="nil"/>
        </w:pBdr>
        <w:tabs>
          <w:tab w:val="left" w:pos="1134"/>
        </w:tabs>
        <w:jc w:val="both"/>
        <w:rPr>
          <w:color w:val="000000" w:themeColor="text1"/>
        </w:rPr>
      </w:pPr>
      <w:r w:rsidRPr="007B6EE6">
        <w:rPr>
          <w:color w:val="000000" w:themeColor="text1"/>
        </w:rPr>
        <w:lastRenderedPageBreak/>
        <w:t>Қажет болған жағдайда 27-жолда санатты көрсетіңіз. «Алушының санаты», 3-кестеге сәйкес FLC сәйкес.</w:t>
      </w:r>
    </w:p>
    <w:p w14:paraId="5545BEF3" w14:textId="77777777" w:rsidR="0072613E" w:rsidRPr="007B6EE6" w:rsidRDefault="0072613E" w:rsidP="0072613E">
      <w:pPr>
        <w:pBdr>
          <w:top w:val="nil"/>
          <w:left w:val="nil"/>
          <w:bottom w:val="nil"/>
          <w:right w:val="nil"/>
          <w:between w:val="nil"/>
        </w:pBdr>
        <w:tabs>
          <w:tab w:val="left" w:pos="1134"/>
        </w:tabs>
        <w:ind w:left="1637"/>
        <w:jc w:val="both"/>
        <w:rPr>
          <w:color w:val="000000" w:themeColor="text1"/>
        </w:rPr>
      </w:pPr>
    </w:p>
    <w:p w14:paraId="6FBB4C83" w14:textId="77777777" w:rsidR="004A7A1E" w:rsidRPr="007B6EE6" w:rsidRDefault="004A7A1E" w:rsidP="004A7A1E">
      <w:pPr>
        <w:pBdr>
          <w:top w:val="nil"/>
          <w:left w:val="nil"/>
          <w:bottom w:val="nil"/>
          <w:right w:val="nil"/>
          <w:between w:val="nil"/>
        </w:pBdr>
        <w:rPr>
          <w:b/>
          <w:color w:val="000000" w:themeColor="text1"/>
        </w:rPr>
      </w:pPr>
      <w:bookmarkStart w:id="10" w:name="_heading=h.3nqndbk" w:colFirst="0" w:colLast="0"/>
      <w:bookmarkEnd w:id="10"/>
      <w:r w:rsidRPr="007B6EE6">
        <w:rPr>
          <w:b/>
          <w:color w:val="000000" w:themeColor="text1"/>
        </w:rPr>
        <w:t>Кесте 3. C бөліміндегі өрістер. Алушы мәліметтері</w:t>
      </w:r>
    </w:p>
    <w:tbl>
      <w:tblPr>
        <w:tblW w:w="935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11"/>
        <w:gridCol w:w="2372"/>
        <w:gridCol w:w="3902"/>
        <w:gridCol w:w="1965"/>
      </w:tblGrid>
      <w:tr w:rsidR="004A7A1E" w:rsidRPr="007B6EE6" w14:paraId="58390D8B" w14:textId="77777777" w:rsidTr="00324EC1">
        <w:tc>
          <w:tcPr>
            <w:tcW w:w="1111" w:type="dxa"/>
          </w:tcPr>
          <w:p w14:paraId="7F732E6E" w14:textId="77777777" w:rsidR="004A7A1E" w:rsidRPr="007B6EE6" w:rsidRDefault="004A7A1E" w:rsidP="00324EC1">
            <w:pPr>
              <w:spacing w:after="160"/>
              <w:jc w:val="both"/>
              <w:rPr>
                <w:b/>
                <w:color w:val="000000" w:themeColor="text1"/>
              </w:rPr>
            </w:pPr>
            <w:r w:rsidRPr="007B6EE6">
              <w:rPr>
                <w:b/>
                <w:color w:val="000000" w:themeColor="text1"/>
              </w:rPr>
              <w:t>Өріс коды</w:t>
            </w:r>
          </w:p>
        </w:tc>
        <w:tc>
          <w:tcPr>
            <w:tcW w:w="2372" w:type="dxa"/>
          </w:tcPr>
          <w:p w14:paraId="00C92115" w14:textId="77777777" w:rsidR="004A7A1E" w:rsidRPr="007B6EE6" w:rsidRDefault="004A7A1E" w:rsidP="00324EC1">
            <w:pPr>
              <w:spacing w:after="160"/>
              <w:jc w:val="both"/>
              <w:rPr>
                <w:b/>
                <w:color w:val="000000" w:themeColor="text1"/>
              </w:rPr>
            </w:pPr>
            <w:r w:rsidRPr="007B6EE6">
              <w:rPr>
                <w:b/>
                <w:color w:val="000000" w:themeColor="text1"/>
              </w:rPr>
              <w:t>Өріс атауы</w:t>
            </w:r>
          </w:p>
        </w:tc>
        <w:tc>
          <w:tcPr>
            <w:tcW w:w="3902" w:type="dxa"/>
          </w:tcPr>
          <w:p w14:paraId="3F06E47E" w14:textId="77777777" w:rsidR="004A7A1E" w:rsidRPr="007B6EE6" w:rsidRDefault="004A7A1E" w:rsidP="00324EC1">
            <w:pPr>
              <w:spacing w:after="160"/>
              <w:jc w:val="both"/>
              <w:rPr>
                <w:b/>
                <w:color w:val="000000" w:themeColor="text1"/>
              </w:rPr>
            </w:pPr>
            <w:r w:rsidRPr="007B6EE6">
              <w:rPr>
                <w:b/>
                <w:color w:val="000000" w:themeColor="text1"/>
              </w:rPr>
              <w:t>Толтыру ережелері</w:t>
            </w:r>
          </w:p>
        </w:tc>
        <w:tc>
          <w:tcPr>
            <w:tcW w:w="1965" w:type="dxa"/>
          </w:tcPr>
          <w:p w14:paraId="067882A8" w14:textId="77777777" w:rsidR="004A7A1E" w:rsidRPr="007B6EE6" w:rsidRDefault="004A7A1E" w:rsidP="00324EC1">
            <w:pPr>
              <w:spacing w:after="160"/>
              <w:jc w:val="both"/>
              <w:rPr>
                <w:b/>
                <w:color w:val="000000" w:themeColor="text1"/>
              </w:rPr>
            </w:pPr>
            <w:r w:rsidRPr="007B6EE6">
              <w:rPr>
                <w:b/>
                <w:color w:val="000000" w:themeColor="text1"/>
              </w:rPr>
              <w:t>Міндетті толтыру</w:t>
            </w:r>
          </w:p>
        </w:tc>
      </w:tr>
      <w:tr w:rsidR="004A7A1E" w:rsidRPr="007B6EE6" w14:paraId="12F1C08C" w14:textId="77777777" w:rsidTr="00324EC1">
        <w:tc>
          <w:tcPr>
            <w:tcW w:w="1111" w:type="dxa"/>
          </w:tcPr>
          <w:p w14:paraId="1FC97546" w14:textId="77777777" w:rsidR="004A7A1E" w:rsidRPr="007B6EE6" w:rsidRDefault="004A7A1E" w:rsidP="00324EC1">
            <w:pPr>
              <w:spacing w:after="160"/>
              <w:jc w:val="center"/>
              <w:rPr>
                <w:color w:val="000000" w:themeColor="text1"/>
              </w:rPr>
            </w:pPr>
            <w:r w:rsidRPr="007B6EE6">
              <w:rPr>
                <w:color w:val="000000" w:themeColor="text1"/>
              </w:rPr>
              <w:t>22</w:t>
            </w:r>
          </w:p>
        </w:tc>
        <w:tc>
          <w:tcPr>
            <w:tcW w:w="2372" w:type="dxa"/>
          </w:tcPr>
          <w:p w14:paraId="0EA4C7DD" w14:textId="77777777" w:rsidR="004A7A1E" w:rsidRPr="007B6EE6" w:rsidRDefault="004A7A1E" w:rsidP="00324EC1">
            <w:pPr>
              <w:spacing w:after="160"/>
              <w:rPr>
                <w:color w:val="000000" w:themeColor="text1"/>
              </w:rPr>
            </w:pPr>
            <w:r w:rsidRPr="007B6EE6">
              <w:rPr>
                <w:color w:val="000000" w:themeColor="text1"/>
              </w:rPr>
              <w:t>ЖСН/БСН</w:t>
            </w:r>
          </w:p>
        </w:tc>
        <w:tc>
          <w:tcPr>
            <w:tcW w:w="3902" w:type="dxa"/>
          </w:tcPr>
          <w:p w14:paraId="62941D0F" w14:textId="77777777" w:rsidR="004A7A1E" w:rsidRPr="007B6EE6" w:rsidRDefault="004A7A1E" w:rsidP="00324EC1">
            <w:pPr>
              <w:spacing w:after="160"/>
              <w:jc w:val="both"/>
              <w:rPr>
                <w:color w:val="000000" w:themeColor="text1"/>
              </w:rPr>
            </w:pPr>
            <w:r w:rsidRPr="007B6EE6">
              <w:rPr>
                <w:color w:val="000000" w:themeColor="text1"/>
              </w:rPr>
              <w:t>Толтыру қажет</w:t>
            </w:r>
          </w:p>
        </w:tc>
        <w:tc>
          <w:tcPr>
            <w:tcW w:w="1965" w:type="dxa"/>
          </w:tcPr>
          <w:p w14:paraId="672BB5FE" w14:textId="77777777" w:rsidR="004A7A1E" w:rsidRPr="007B6EE6" w:rsidRDefault="004A7A1E" w:rsidP="00324EC1">
            <w:pPr>
              <w:spacing w:after="160"/>
              <w:rPr>
                <w:color w:val="000000" w:themeColor="text1"/>
              </w:rPr>
            </w:pPr>
            <w:r w:rsidRPr="007B6EE6">
              <w:rPr>
                <w:color w:val="000000" w:themeColor="text1"/>
              </w:rPr>
              <w:t>Иә</w:t>
            </w:r>
          </w:p>
        </w:tc>
      </w:tr>
      <w:tr w:rsidR="004A7A1E" w:rsidRPr="007B6EE6" w14:paraId="0A9459DF" w14:textId="77777777" w:rsidTr="00324EC1">
        <w:tc>
          <w:tcPr>
            <w:tcW w:w="1111" w:type="dxa"/>
          </w:tcPr>
          <w:p w14:paraId="5F746438" w14:textId="77777777" w:rsidR="004A7A1E" w:rsidRPr="007B6EE6" w:rsidRDefault="004A7A1E" w:rsidP="00324EC1">
            <w:pPr>
              <w:spacing w:after="160"/>
              <w:jc w:val="center"/>
              <w:rPr>
                <w:color w:val="000000" w:themeColor="text1"/>
              </w:rPr>
            </w:pPr>
            <w:r w:rsidRPr="007B6EE6">
              <w:rPr>
                <w:color w:val="000000" w:themeColor="text1"/>
              </w:rPr>
              <w:t>23</w:t>
            </w:r>
          </w:p>
        </w:tc>
        <w:tc>
          <w:tcPr>
            <w:tcW w:w="2372" w:type="dxa"/>
          </w:tcPr>
          <w:p w14:paraId="0F359C60" w14:textId="77777777" w:rsidR="004A7A1E" w:rsidRPr="007B6EE6" w:rsidRDefault="004A7A1E" w:rsidP="00324EC1">
            <w:pPr>
              <w:spacing w:after="160"/>
              <w:rPr>
                <w:color w:val="000000" w:themeColor="text1"/>
              </w:rPr>
            </w:pPr>
            <w:r w:rsidRPr="007B6EE6">
              <w:rPr>
                <w:color w:val="000000" w:themeColor="text1"/>
              </w:rPr>
              <w:t>Жеткізушінің/жіберушінің атауы</w:t>
            </w:r>
          </w:p>
        </w:tc>
        <w:tc>
          <w:tcPr>
            <w:tcW w:w="3902" w:type="dxa"/>
          </w:tcPr>
          <w:p w14:paraId="16BCD529" w14:textId="77777777" w:rsidR="004A7A1E" w:rsidRPr="007B6EE6" w:rsidRDefault="004A7A1E" w:rsidP="00324EC1">
            <w:pPr>
              <w:tabs>
                <w:tab w:val="left" w:pos="1475"/>
              </w:tabs>
              <w:rPr>
                <w:color w:val="000000" w:themeColor="text1"/>
              </w:rPr>
            </w:pPr>
            <w:r w:rsidRPr="007B6EE6">
              <w:rPr>
                <w:color w:val="000000" w:themeColor="text1"/>
              </w:rPr>
              <w:t>Ол 22 «ЖСН/БСН» жолындағы мән негізінде автоматты түрде толтырылады.</w:t>
            </w:r>
          </w:p>
          <w:p w14:paraId="654A47E8" w14:textId="77777777" w:rsidR="004A7A1E" w:rsidRPr="007B6EE6" w:rsidRDefault="004A7A1E" w:rsidP="00324EC1">
            <w:pPr>
              <w:tabs>
                <w:tab w:val="left" w:pos="1475"/>
              </w:tabs>
              <w:rPr>
                <w:color w:val="000000" w:themeColor="text1"/>
              </w:rPr>
            </w:pPr>
          </w:p>
          <w:p w14:paraId="6DB56A18" w14:textId="77777777" w:rsidR="004A7A1E" w:rsidRPr="007B6EE6" w:rsidRDefault="004A7A1E" w:rsidP="00324EC1">
            <w:pPr>
              <w:tabs>
                <w:tab w:val="left" w:pos="1475"/>
              </w:tabs>
              <w:spacing w:after="160"/>
              <w:rPr>
                <w:color w:val="000000" w:themeColor="text1"/>
              </w:rPr>
            </w:pPr>
            <w:r w:rsidRPr="007B6EE6">
              <w:rPr>
                <w:color w:val="000000" w:themeColor="text1"/>
              </w:rPr>
              <w:t>«Бөлшек сауда» санатын көрсету кезінде 22-жол толтырылмаса ЖСН/БСН «Бөлшек сауда» мәні толтырылады.</w:t>
            </w:r>
          </w:p>
        </w:tc>
        <w:tc>
          <w:tcPr>
            <w:tcW w:w="1965" w:type="dxa"/>
          </w:tcPr>
          <w:p w14:paraId="63B3FA40" w14:textId="77777777" w:rsidR="004A7A1E" w:rsidRPr="007B6EE6" w:rsidRDefault="004A7A1E" w:rsidP="00324EC1">
            <w:pPr>
              <w:spacing w:after="160"/>
              <w:rPr>
                <w:color w:val="000000" w:themeColor="text1"/>
              </w:rPr>
            </w:pPr>
            <w:r w:rsidRPr="007B6EE6">
              <w:rPr>
                <w:color w:val="000000" w:themeColor="text1"/>
              </w:rPr>
              <w:t>Иә</w:t>
            </w:r>
          </w:p>
        </w:tc>
      </w:tr>
      <w:tr w:rsidR="004A7A1E" w:rsidRPr="007B6EE6" w14:paraId="5C8BF749" w14:textId="77777777" w:rsidTr="00324EC1">
        <w:tc>
          <w:tcPr>
            <w:tcW w:w="1111" w:type="dxa"/>
          </w:tcPr>
          <w:p w14:paraId="784873B6" w14:textId="77777777" w:rsidR="004A7A1E" w:rsidRPr="007B6EE6" w:rsidRDefault="004A7A1E" w:rsidP="00324EC1">
            <w:pPr>
              <w:spacing w:after="160"/>
              <w:jc w:val="center"/>
              <w:rPr>
                <w:color w:val="000000" w:themeColor="text1"/>
              </w:rPr>
            </w:pPr>
            <w:r w:rsidRPr="007B6EE6">
              <w:rPr>
                <w:color w:val="000000" w:themeColor="text1"/>
              </w:rPr>
              <w:t>24</w:t>
            </w:r>
          </w:p>
        </w:tc>
        <w:tc>
          <w:tcPr>
            <w:tcW w:w="2372" w:type="dxa"/>
          </w:tcPr>
          <w:p w14:paraId="0E8BF3B3" w14:textId="77777777" w:rsidR="004A7A1E" w:rsidRPr="007B6EE6" w:rsidRDefault="004A7A1E" w:rsidP="00324EC1">
            <w:pPr>
              <w:spacing w:after="160"/>
              <w:rPr>
                <w:color w:val="000000" w:themeColor="text1"/>
              </w:rPr>
            </w:pPr>
            <w:r w:rsidRPr="007B6EE6">
              <w:rPr>
                <w:color w:val="000000" w:themeColor="text1"/>
              </w:rPr>
              <w:t>құрылымдық бөлімшенің БСН</w:t>
            </w:r>
          </w:p>
        </w:tc>
        <w:tc>
          <w:tcPr>
            <w:tcW w:w="3902" w:type="dxa"/>
          </w:tcPr>
          <w:p w14:paraId="2A10C0C4" w14:textId="77777777" w:rsidR="004A7A1E" w:rsidRPr="007B6EE6" w:rsidRDefault="004A7A1E" w:rsidP="00324EC1">
            <w:pPr>
              <w:tabs>
                <w:tab w:val="left" w:pos="1475"/>
              </w:tabs>
              <w:rPr>
                <w:color w:val="000000" w:themeColor="text1"/>
              </w:rPr>
            </w:pPr>
            <w:r w:rsidRPr="007B6EE6">
              <w:rPr>
                <w:color w:val="000000" w:themeColor="text1"/>
              </w:rPr>
              <w:t>Филиалдың/өкілдіктің БСН-ін автоматты түрде толтыру, егер бас компания үшін SNT шығаруға мүмкіндік беретін параметрлерде «ESF/SNT-де көрсету» опциясы таңдалса.</w:t>
            </w:r>
          </w:p>
          <w:p w14:paraId="5FBFF585" w14:textId="77777777" w:rsidR="004A7A1E" w:rsidRPr="007B6EE6" w:rsidRDefault="004A7A1E" w:rsidP="00324EC1">
            <w:pPr>
              <w:tabs>
                <w:tab w:val="left" w:pos="1475"/>
              </w:tabs>
              <w:rPr>
                <w:color w:val="000000" w:themeColor="text1"/>
              </w:rPr>
            </w:pPr>
          </w:p>
          <w:p w14:paraId="623AD2BF" w14:textId="77777777" w:rsidR="004A7A1E" w:rsidRPr="007B6EE6" w:rsidRDefault="004A7A1E" w:rsidP="00324EC1">
            <w:pPr>
              <w:tabs>
                <w:tab w:val="left" w:pos="1475"/>
              </w:tabs>
              <w:spacing w:after="160"/>
              <w:rPr>
                <w:color w:val="000000" w:themeColor="text1"/>
              </w:rPr>
            </w:pPr>
            <w:r w:rsidRPr="007B6EE6">
              <w:rPr>
                <w:color w:val="000000" w:themeColor="text1"/>
              </w:rPr>
              <w:t>Құрылымдық бөлімше мен бас компания арасындағы байланыстың болуын тексеру. Байланыс болмаған жағдайда: «Көрсетілген БСН 22» ЖСН/БСН» жолағында көрсетілген алушының құрылымдық бірлігі (филиалы) болып табылмайды.</w:t>
            </w:r>
          </w:p>
        </w:tc>
        <w:tc>
          <w:tcPr>
            <w:tcW w:w="1965" w:type="dxa"/>
          </w:tcPr>
          <w:p w14:paraId="05B3C4A7" w14:textId="77777777" w:rsidR="004A7A1E" w:rsidRPr="007B6EE6" w:rsidRDefault="004A7A1E" w:rsidP="00324EC1">
            <w:pPr>
              <w:spacing w:after="160"/>
              <w:rPr>
                <w:color w:val="000000" w:themeColor="text1"/>
              </w:rPr>
            </w:pPr>
            <w:r w:rsidRPr="007B6EE6">
              <w:rPr>
                <w:color w:val="000000" w:themeColor="text1"/>
              </w:rPr>
              <w:t>Жоқ</w:t>
            </w:r>
          </w:p>
        </w:tc>
      </w:tr>
      <w:tr w:rsidR="004A7A1E" w:rsidRPr="007B6EE6" w14:paraId="12644810" w14:textId="77777777" w:rsidTr="00324EC1">
        <w:tc>
          <w:tcPr>
            <w:tcW w:w="1111" w:type="dxa"/>
          </w:tcPr>
          <w:p w14:paraId="009A8357" w14:textId="77777777" w:rsidR="004A7A1E" w:rsidRPr="007B6EE6" w:rsidRDefault="004A7A1E" w:rsidP="00324EC1">
            <w:pPr>
              <w:ind w:left="-26" w:right="-110" w:firstLine="15"/>
              <w:jc w:val="center"/>
              <w:rPr>
                <w:color w:val="000000" w:themeColor="text1"/>
              </w:rPr>
            </w:pPr>
            <w:r w:rsidRPr="007B6EE6">
              <w:rPr>
                <w:color w:val="000000" w:themeColor="text1"/>
              </w:rPr>
              <w:t>25</w:t>
            </w:r>
          </w:p>
        </w:tc>
        <w:tc>
          <w:tcPr>
            <w:tcW w:w="2372" w:type="dxa"/>
          </w:tcPr>
          <w:p w14:paraId="42AD4F96" w14:textId="77777777" w:rsidR="004A7A1E" w:rsidRPr="007B6EE6" w:rsidRDefault="004A7A1E" w:rsidP="00324EC1">
            <w:pPr>
              <w:ind w:left="34"/>
              <w:rPr>
                <w:color w:val="000000" w:themeColor="text1"/>
              </w:rPr>
            </w:pPr>
            <w:r w:rsidRPr="007B6EE6">
              <w:rPr>
                <w:color w:val="000000" w:themeColor="text1"/>
              </w:rPr>
              <w:t>қайта ұйымдастырылған ұйымның БСН</w:t>
            </w:r>
          </w:p>
        </w:tc>
        <w:tc>
          <w:tcPr>
            <w:tcW w:w="3902" w:type="dxa"/>
          </w:tcPr>
          <w:p w14:paraId="0DD30311" w14:textId="77777777" w:rsidR="004A7A1E" w:rsidRPr="007B6EE6" w:rsidRDefault="004A7A1E" w:rsidP="00324EC1">
            <w:pPr>
              <w:tabs>
                <w:tab w:val="left" w:pos="1475"/>
              </w:tabs>
              <w:ind w:firstLine="35"/>
              <w:rPr>
                <w:color w:val="000000" w:themeColor="text1"/>
              </w:rPr>
            </w:pPr>
          </w:p>
        </w:tc>
        <w:tc>
          <w:tcPr>
            <w:tcW w:w="1965" w:type="dxa"/>
          </w:tcPr>
          <w:p w14:paraId="73294C62" w14:textId="77777777" w:rsidR="004A7A1E" w:rsidRPr="007B6EE6" w:rsidRDefault="004A7A1E" w:rsidP="00324EC1">
            <w:pPr>
              <w:spacing w:after="160"/>
              <w:rPr>
                <w:color w:val="000000" w:themeColor="text1"/>
              </w:rPr>
            </w:pPr>
            <w:r w:rsidRPr="007B6EE6">
              <w:rPr>
                <w:color w:val="000000" w:themeColor="text1"/>
              </w:rPr>
              <w:t>Жоқ</w:t>
            </w:r>
          </w:p>
        </w:tc>
      </w:tr>
      <w:tr w:rsidR="004A7A1E" w:rsidRPr="007B6EE6" w14:paraId="428D30EA" w14:textId="77777777" w:rsidTr="00324EC1">
        <w:tc>
          <w:tcPr>
            <w:tcW w:w="1111" w:type="dxa"/>
          </w:tcPr>
          <w:p w14:paraId="2C2D360D" w14:textId="77777777" w:rsidR="004A7A1E" w:rsidRPr="007B6EE6" w:rsidRDefault="004A7A1E" w:rsidP="00324EC1">
            <w:pPr>
              <w:ind w:left="-26" w:right="-110" w:firstLine="15"/>
              <w:jc w:val="center"/>
              <w:rPr>
                <w:color w:val="000000" w:themeColor="text1"/>
              </w:rPr>
            </w:pPr>
            <w:r w:rsidRPr="007B6EE6">
              <w:rPr>
                <w:color w:val="000000" w:themeColor="text1"/>
              </w:rPr>
              <w:t>26</w:t>
            </w:r>
          </w:p>
        </w:tc>
        <w:tc>
          <w:tcPr>
            <w:tcW w:w="6274" w:type="dxa"/>
            <w:gridSpan w:val="2"/>
          </w:tcPr>
          <w:p w14:paraId="5D7F58F4" w14:textId="77777777" w:rsidR="004A7A1E" w:rsidRPr="007B6EE6" w:rsidRDefault="004A7A1E" w:rsidP="00324EC1">
            <w:pPr>
              <w:ind w:left="34"/>
              <w:rPr>
                <w:color w:val="000000" w:themeColor="text1"/>
              </w:rPr>
            </w:pPr>
            <w:r w:rsidRPr="007B6EE6">
              <w:rPr>
                <w:color w:val="000000" w:themeColor="text1"/>
              </w:rPr>
              <w:t>Алушы санаты</w:t>
            </w:r>
          </w:p>
          <w:p w14:paraId="7984665F" w14:textId="77777777" w:rsidR="004A7A1E" w:rsidRPr="007B6EE6" w:rsidRDefault="004A7A1E" w:rsidP="00324EC1">
            <w:pPr>
              <w:tabs>
                <w:tab w:val="left" w:pos="1475"/>
              </w:tabs>
              <w:ind w:firstLine="35"/>
              <w:rPr>
                <w:color w:val="000000" w:themeColor="text1"/>
              </w:rPr>
            </w:pPr>
          </w:p>
        </w:tc>
        <w:tc>
          <w:tcPr>
            <w:tcW w:w="1965" w:type="dxa"/>
          </w:tcPr>
          <w:p w14:paraId="675853A1" w14:textId="77777777" w:rsidR="004A7A1E" w:rsidRPr="007B6EE6" w:rsidRDefault="004A7A1E" w:rsidP="00324EC1">
            <w:pPr>
              <w:spacing w:after="160"/>
              <w:rPr>
                <w:color w:val="000000" w:themeColor="text1"/>
              </w:rPr>
            </w:pPr>
            <w:r w:rsidRPr="007B6EE6">
              <w:rPr>
                <w:color w:val="000000" w:themeColor="text1"/>
              </w:rPr>
              <w:t>Жоқ</w:t>
            </w:r>
          </w:p>
        </w:tc>
      </w:tr>
      <w:tr w:rsidR="004A7A1E" w:rsidRPr="007B6EE6" w14:paraId="6CABDC62" w14:textId="77777777" w:rsidTr="00324EC1">
        <w:tc>
          <w:tcPr>
            <w:tcW w:w="1111" w:type="dxa"/>
          </w:tcPr>
          <w:p w14:paraId="3D9A4A4A" w14:textId="77777777" w:rsidR="004A7A1E" w:rsidRPr="007B6EE6" w:rsidRDefault="004A7A1E" w:rsidP="00324EC1">
            <w:pPr>
              <w:ind w:left="-26" w:right="-110" w:firstLine="15"/>
              <w:jc w:val="center"/>
              <w:rPr>
                <w:color w:val="000000" w:themeColor="text1"/>
              </w:rPr>
            </w:pPr>
          </w:p>
        </w:tc>
        <w:tc>
          <w:tcPr>
            <w:tcW w:w="2372" w:type="dxa"/>
          </w:tcPr>
          <w:p w14:paraId="6320C515" w14:textId="77777777" w:rsidR="004A7A1E" w:rsidRPr="007B6EE6" w:rsidRDefault="004A7A1E" w:rsidP="00324EC1">
            <w:pPr>
              <w:ind w:left="34"/>
              <w:rPr>
                <w:color w:val="000000" w:themeColor="text1"/>
              </w:rPr>
            </w:pPr>
            <w:r w:rsidRPr="007B6EE6">
              <w:rPr>
                <w:color w:val="000000" w:themeColor="text1"/>
              </w:rPr>
              <w:t>Адвокат</w:t>
            </w:r>
          </w:p>
        </w:tc>
        <w:tc>
          <w:tcPr>
            <w:tcW w:w="3902" w:type="dxa"/>
          </w:tcPr>
          <w:p w14:paraId="7B35AC6A" w14:textId="77777777" w:rsidR="004A7A1E" w:rsidRPr="007B6EE6" w:rsidRDefault="004A7A1E" w:rsidP="00324EC1">
            <w:pPr>
              <w:tabs>
                <w:tab w:val="left" w:pos="1475"/>
              </w:tabs>
              <w:ind w:firstLine="35"/>
              <w:rPr>
                <w:color w:val="000000" w:themeColor="text1"/>
              </w:rPr>
            </w:pPr>
            <w:r w:rsidRPr="007B6EE6">
              <w:rPr>
                <w:color w:val="000000" w:themeColor="text1"/>
              </w:rPr>
              <w:t>Санатты таңдау кезінде Заңгердің белсенді тіркелуі туралы мәліметтер базасында ақпараттың болуын тексеру</w:t>
            </w:r>
          </w:p>
        </w:tc>
        <w:tc>
          <w:tcPr>
            <w:tcW w:w="1965" w:type="dxa"/>
          </w:tcPr>
          <w:p w14:paraId="55244D07" w14:textId="77777777" w:rsidR="004A7A1E" w:rsidRPr="007B6EE6" w:rsidRDefault="004A7A1E" w:rsidP="00324EC1">
            <w:pPr>
              <w:spacing w:after="160"/>
              <w:rPr>
                <w:color w:val="000000" w:themeColor="text1"/>
              </w:rPr>
            </w:pPr>
            <w:r w:rsidRPr="007B6EE6">
              <w:rPr>
                <w:color w:val="000000" w:themeColor="text1"/>
              </w:rPr>
              <w:t>Жоқ</w:t>
            </w:r>
          </w:p>
        </w:tc>
      </w:tr>
      <w:tr w:rsidR="004A7A1E" w:rsidRPr="007B6EE6" w14:paraId="1DBFE6F5" w14:textId="77777777" w:rsidTr="00324EC1">
        <w:tc>
          <w:tcPr>
            <w:tcW w:w="1111" w:type="dxa"/>
          </w:tcPr>
          <w:p w14:paraId="18328973" w14:textId="77777777" w:rsidR="004A7A1E" w:rsidRPr="007B6EE6" w:rsidRDefault="004A7A1E" w:rsidP="00324EC1">
            <w:pPr>
              <w:ind w:left="-26" w:right="-110" w:firstLine="15"/>
              <w:jc w:val="center"/>
              <w:rPr>
                <w:color w:val="000000" w:themeColor="text1"/>
              </w:rPr>
            </w:pPr>
          </w:p>
        </w:tc>
        <w:tc>
          <w:tcPr>
            <w:tcW w:w="2372" w:type="dxa"/>
          </w:tcPr>
          <w:p w14:paraId="65CFBF57" w14:textId="77777777" w:rsidR="004A7A1E" w:rsidRPr="007B6EE6" w:rsidRDefault="004A7A1E" w:rsidP="00324EC1">
            <w:pPr>
              <w:ind w:left="-26" w:right="-110" w:firstLine="15"/>
              <w:rPr>
                <w:color w:val="000000" w:themeColor="text1"/>
              </w:rPr>
            </w:pPr>
            <w:r w:rsidRPr="007B6EE6">
              <w:rPr>
                <w:color w:val="000000" w:themeColor="text1"/>
              </w:rPr>
              <w:t>Нотариус</w:t>
            </w:r>
          </w:p>
        </w:tc>
        <w:tc>
          <w:tcPr>
            <w:tcW w:w="3902" w:type="dxa"/>
          </w:tcPr>
          <w:p w14:paraId="6DEC6024" w14:textId="77777777" w:rsidR="004A7A1E" w:rsidRPr="007B6EE6" w:rsidRDefault="004A7A1E" w:rsidP="00324EC1">
            <w:pPr>
              <w:tabs>
                <w:tab w:val="left" w:pos="1475"/>
              </w:tabs>
              <w:ind w:left="-26" w:right="-110" w:firstLine="15"/>
              <w:rPr>
                <w:color w:val="000000" w:themeColor="text1"/>
              </w:rPr>
            </w:pPr>
            <w:r w:rsidRPr="007B6EE6">
              <w:rPr>
                <w:color w:val="000000" w:themeColor="text1"/>
              </w:rPr>
              <w:t>Санатты таңдау кезінде нотариустың белсенді тіркелуі туралы мәліметтер базасында ақпараттың болуын тексеру</w:t>
            </w:r>
          </w:p>
        </w:tc>
        <w:tc>
          <w:tcPr>
            <w:tcW w:w="1965" w:type="dxa"/>
          </w:tcPr>
          <w:p w14:paraId="203148BB" w14:textId="77777777" w:rsidR="004A7A1E" w:rsidRPr="007B6EE6" w:rsidRDefault="004A7A1E" w:rsidP="00324EC1">
            <w:pPr>
              <w:spacing w:after="160"/>
              <w:ind w:left="-26" w:right="-110" w:firstLine="15"/>
              <w:rPr>
                <w:color w:val="000000" w:themeColor="text1"/>
              </w:rPr>
            </w:pPr>
            <w:r w:rsidRPr="007B6EE6">
              <w:rPr>
                <w:color w:val="000000" w:themeColor="text1"/>
              </w:rPr>
              <w:t>Жоқ</w:t>
            </w:r>
          </w:p>
        </w:tc>
      </w:tr>
      <w:tr w:rsidR="004A7A1E" w:rsidRPr="007B6EE6" w14:paraId="1D7BD61B" w14:textId="77777777" w:rsidTr="00324EC1">
        <w:tc>
          <w:tcPr>
            <w:tcW w:w="1111" w:type="dxa"/>
          </w:tcPr>
          <w:p w14:paraId="660C013F" w14:textId="77777777" w:rsidR="004A7A1E" w:rsidRPr="007B6EE6" w:rsidRDefault="004A7A1E" w:rsidP="00324EC1">
            <w:pPr>
              <w:ind w:left="-26" w:right="-110" w:firstLine="15"/>
              <w:jc w:val="center"/>
              <w:rPr>
                <w:color w:val="000000" w:themeColor="text1"/>
              </w:rPr>
            </w:pPr>
          </w:p>
        </w:tc>
        <w:tc>
          <w:tcPr>
            <w:tcW w:w="2372" w:type="dxa"/>
          </w:tcPr>
          <w:p w14:paraId="7598A939" w14:textId="77777777" w:rsidR="004A7A1E" w:rsidRPr="007B6EE6" w:rsidRDefault="004A7A1E" w:rsidP="00324EC1">
            <w:pPr>
              <w:ind w:left="-26" w:right="-110" w:firstLine="15"/>
              <w:rPr>
                <w:color w:val="000000" w:themeColor="text1"/>
              </w:rPr>
            </w:pPr>
            <w:r w:rsidRPr="007B6EE6">
              <w:rPr>
                <w:color w:val="000000" w:themeColor="text1"/>
              </w:rPr>
              <w:t>Медиатор</w:t>
            </w:r>
          </w:p>
        </w:tc>
        <w:tc>
          <w:tcPr>
            <w:tcW w:w="3902" w:type="dxa"/>
          </w:tcPr>
          <w:p w14:paraId="7CA0D9A7" w14:textId="77777777" w:rsidR="004A7A1E" w:rsidRPr="007B6EE6" w:rsidRDefault="004A7A1E" w:rsidP="00324EC1">
            <w:pPr>
              <w:tabs>
                <w:tab w:val="left" w:pos="1475"/>
              </w:tabs>
              <w:ind w:left="-26" w:right="-110" w:firstLine="15"/>
              <w:rPr>
                <w:color w:val="000000" w:themeColor="text1"/>
              </w:rPr>
            </w:pPr>
            <w:r w:rsidRPr="007B6EE6">
              <w:rPr>
                <w:color w:val="000000" w:themeColor="text1"/>
              </w:rPr>
              <w:t>Санатты таңдау кезінде Медиаторды белсенді тіркеу туралы мәліметтер базасында ақпараттың болуын тексеру</w:t>
            </w:r>
          </w:p>
        </w:tc>
        <w:tc>
          <w:tcPr>
            <w:tcW w:w="1965" w:type="dxa"/>
          </w:tcPr>
          <w:p w14:paraId="41CAD5E0" w14:textId="77777777" w:rsidR="004A7A1E" w:rsidRPr="007B6EE6" w:rsidRDefault="004A7A1E" w:rsidP="00324EC1">
            <w:pPr>
              <w:spacing w:after="160"/>
              <w:ind w:left="-26" w:right="-110" w:firstLine="15"/>
              <w:rPr>
                <w:color w:val="000000" w:themeColor="text1"/>
              </w:rPr>
            </w:pPr>
            <w:r w:rsidRPr="007B6EE6">
              <w:rPr>
                <w:color w:val="000000" w:themeColor="text1"/>
              </w:rPr>
              <w:t>Жоқ</w:t>
            </w:r>
          </w:p>
        </w:tc>
      </w:tr>
      <w:tr w:rsidR="004A7A1E" w:rsidRPr="007B6EE6" w14:paraId="2C0CE793" w14:textId="77777777" w:rsidTr="00324EC1">
        <w:tc>
          <w:tcPr>
            <w:tcW w:w="1111" w:type="dxa"/>
          </w:tcPr>
          <w:p w14:paraId="32D19A95" w14:textId="77777777" w:rsidR="004A7A1E" w:rsidRPr="007B6EE6" w:rsidRDefault="004A7A1E" w:rsidP="00324EC1">
            <w:pPr>
              <w:ind w:left="-26" w:right="-110" w:firstLine="15"/>
              <w:jc w:val="center"/>
              <w:rPr>
                <w:color w:val="000000" w:themeColor="text1"/>
              </w:rPr>
            </w:pPr>
          </w:p>
        </w:tc>
        <w:tc>
          <w:tcPr>
            <w:tcW w:w="2372" w:type="dxa"/>
          </w:tcPr>
          <w:p w14:paraId="2E2418A0" w14:textId="77777777" w:rsidR="004A7A1E" w:rsidRPr="007B6EE6" w:rsidRDefault="004A7A1E" w:rsidP="00324EC1">
            <w:pPr>
              <w:ind w:left="-26" w:right="-110" w:firstLine="15"/>
              <w:rPr>
                <w:color w:val="000000" w:themeColor="text1"/>
              </w:rPr>
            </w:pPr>
            <w:r w:rsidRPr="007B6EE6">
              <w:rPr>
                <w:color w:val="000000" w:themeColor="text1"/>
              </w:rPr>
              <w:t>Жеке сот орындаушысы</w:t>
            </w:r>
          </w:p>
        </w:tc>
        <w:tc>
          <w:tcPr>
            <w:tcW w:w="3902" w:type="dxa"/>
          </w:tcPr>
          <w:p w14:paraId="39D18B71" w14:textId="77777777" w:rsidR="004A7A1E" w:rsidRPr="007B6EE6" w:rsidRDefault="004A7A1E" w:rsidP="00324EC1">
            <w:pPr>
              <w:tabs>
                <w:tab w:val="left" w:pos="1475"/>
              </w:tabs>
              <w:ind w:left="-26" w:right="-110" w:firstLine="15"/>
              <w:rPr>
                <w:color w:val="000000" w:themeColor="text1"/>
              </w:rPr>
            </w:pPr>
            <w:r w:rsidRPr="007B6EE6">
              <w:rPr>
                <w:color w:val="000000" w:themeColor="text1"/>
              </w:rPr>
              <w:t xml:space="preserve">Санатты таңдау кезінде жеке сот орындаушысының белсенді тіркелуі туралы мәліметтер базасында </w:t>
            </w:r>
            <w:r w:rsidRPr="007B6EE6">
              <w:rPr>
                <w:color w:val="000000" w:themeColor="text1"/>
              </w:rPr>
              <w:lastRenderedPageBreak/>
              <w:t>ақпараттың болуын тексеру</w:t>
            </w:r>
          </w:p>
        </w:tc>
        <w:tc>
          <w:tcPr>
            <w:tcW w:w="1965" w:type="dxa"/>
          </w:tcPr>
          <w:p w14:paraId="36DF354F" w14:textId="77777777" w:rsidR="004A7A1E" w:rsidRPr="007B6EE6" w:rsidRDefault="004A7A1E" w:rsidP="00324EC1">
            <w:pPr>
              <w:spacing w:after="160"/>
              <w:ind w:left="-26" w:right="-110" w:firstLine="15"/>
              <w:rPr>
                <w:color w:val="000000" w:themeColor="text1"/>
              </w:rPr>
            </w:pPr>
            <w:r w:rsidRPr="007B6EE6">
              <w:rPr>
                <w:color w:val="000000" w:themeColor="text1"/>
              </w:rPr>
              <w:lastRenderedPageBreak/>
              <w:t>Жоқ</w:t>
            </w:r>
          </w:p>
        </w:tc>
      </w:tr>
      <w:tr w:rsidR="004A7A1E" w:rsidRPr="007B6EE6" w14:paraId="3F642735" w14:textId="77777777" w:rsidTr="00324EC1">
        <w:tc>
          <w:tcPr>
            <w:tcW w:w="1111" w:type="dxa"/>
          </w:tcPr>
          <w:p w14:paraId="061CBE02" w14:textId="77777777" w:rsidR="004A7A1E" w:rsidRPr="007B6EE6" w:rsidRDefault="004A7A1E" w:rsidP="00324EC1">
            <w:pPr>
              <w:ind w:left="-26" w:right="-110" w:firstLine="15"/>
              <w:jc w:val="center"/>
              <w:rPr>
                <w:color w:val="000000" w:themeColor="text1"/>
              </w:rPr>
            </w:pPr>
          </w:p>
        </w:tc>
        <w:tc>
          <w:tcPr>
            <w:tcW w:w="2372" w:type="dxa"/>
          </w:tcPr>
          <w:p w14:paraId="17B210C5" w14:textId="77777777" w:rsidR="004A7A1E" w:rsidRPr="007B6EE6" w:rsidRDefault="004A7A1E" w:rsidP="00324EC1">
            <w:pPr>
              <w:ind w:left="-26" w:right="-110" w:firstLine="15"/>
              <w:rPr>
                <w:color w:val="000000" w:themeColor="text1"/>
              </w:rPr>
            </w:pPr>
            <w:r w:rsidRPr="007B6EE6">
              <w:rPr>
                <w:color w:val="000000" w:themeColor="text1"/>
              </w:rPr>
              <w:t>Жеке</w:t>
            </w:r>
          </w:p>
        </w:tc>
        <w:tc>
          <w:tcPr>
            <w:tcW w:w="3902" w:type="dxa"/>
          </w:tcPr>
          <w:p w14:paraId="253A1854" w14:textId="77777777" w:rsidR="004A7A1E" w:rsidRPr="007B6EE6" w:rsidRDefault="004A7A1E" w:rsidP="00324EC1">
            <w:pPr>
              <w:tabs>
                <w:tab w:val="left" w:pos="1475"/>
              </w:tabs>
              <w:ind w:left="-26" w:right="-110" w:firstLine="15"/>
              <w:rPr>
                <w:color w:val="000000" w:themeColor="text1"/>
              </w:rPr>
            </w:pPr>
            <w:r w:rsidRPr="007B6EE6">
              <w:rPr>
                <w:color w:val="000000" w:themeColor="text1"/>
              </w:rPr>
              <w:t>BIN YUL жолын толтыру кезінде «Заңды тұлға атынан ҰТҚ беру кезінде «Жеке тұлға» санатын таңдауға тыйым салынады» хабары көрсетіледі.</w:t>
            </w:r>
          </w:p>
        </w:tc>
        <w:tc>
          <w:tcPr>
            <w:tcW w:w="1965" w:type="dxa"/>
          </w:tcPr>
          <w:p w14:paraId="40C42249" w14:textId="77777777" w:rsidR="004A7A1E" w:rsidRPr="007B6EE6" w:rsidRDefault="004A7A1E" w:rsidP="00324EC1">
            <w:pPr>
              <w:spacing w:after="160"/>
              <w:ind w:left="-26" w:right="-110" w:firstLine="15"/>
              <w:rPr>
                <w:color w:val="000000" w:themeColor="text1"/>
              </w:rPr>
            </w:pPr>
            <w:r w:rsidRPr="007B6EE6">
              <w:rPr>
                <w:color w:val="000000" w:themeColor="text1"/>
              </w:rPr>
              <w:t>Жоқ</w:t>
            </w:r>
          </w:p>
        </w:tc>
      </w:tr>
      <w:tr w:rsidR="004A7A1E" w:rsidRPr="007B6EE6" w14:paraId="6BA303CA" w14:textId="77777777" w:rsidTr="00324EC1">
        <w:tc>
          <w:tcPr>
            <w:tcW w:w="1111" w:type="dxa"/>
          </w:tcPr>
          <w:p w14:paraId="0040EA2F" w14:textId="77777777" w:rsidR="004A7A1E" w:rsidRPr="007B6EE6" w:rsidRDefault="004A7A1E" w:rsidP="00324EC1">
            <w:pPr>
              <w:ind w:left="-26" w:right="-110" w:firstLine="15"/>
              <w:jc w:val="center"/>
              <w:rPr>
                <w:color w:val="000000" w:themeColor="text1"/>
              </w:rPr>
            </w:pPr>
          </w:p>
        </w:tc>
        <w:tc>
          <w:tcPr>
            <w:tcW w:w="2372" w:type="dxa"/>
          </w:tcPr>
          <w:p w14:paraId="5564BCF4" w14:textId="77777777" w:rsidR="004A7A1E" w:rsidRPr="007B6EE6" w:rsidRDefault="004A7A1E" w:rsidP="00324EC1">
            <w:pPr>
              <w:ind w:left="-26" w:right="-110" w:firstLine="15"/>
              <w:rPr>
                <w:color w:val="000000" w:themeColor="text1"/>
              </w:rPr>
            </w:pPr>
            <w:r w:rsidRPr="007B6EE6">
              <w:rPr>
                <w:color w:val="000000" w:themeColor="text1"/>
              </w:rPr>
              <w:t>Бөлшек сауда</w:t>
            </w:r>
          </w:p>
        </w:tc>
        <w:tc>
          <w:tcPr>
            <w:tcW w:w="3902" w:type="dxa"/>
          </w:tcPr>
          <w:p w14:paraId="14B1B91B" w14:textId="77777777" w:rsidR="004A7A1E" w:rsidRPr="007B6EE6" w:rsidRDefault="004A7A1E" w:rsidP="00324EC1">
            <w:pPr>
              <w:tabs>
                <w:tab w:val="left" w:pos="1475"/>
              </w:tabs>
              <w:ind w:left="-26" w:right="-110" w:firstLine="15"/>
              <w:rPr>
                <w:color w:val="000000" w:themeColor="text1"/>
              </w:rPr>
            </w:pPr>
          </w:p>
        </w:tc>
        <w:tc>
          <w:tcPr>
            <w:tcW w:w="1965" w:type="dxa"/>
          </w:tcPr>
          <w:p w14:paraId="01170838" w14:textId="77777777" w:rsidR="004A7A1E" w:rsidRPr="007B6EE6" w:rsidRDefault="004A7A1E" w:rsidP="00324EC1">
            <w:pPr>
              <w:spacing w:after="160"/>
              <w:ind w:left="-26" w:right="-110" w:firstLine="15"/>
              <w:rPr>
                <w:color w:val="000000" w:themeColor="text1"/>
              </w:rPr>
            </w:pPr>
            <w:r w:rsidRPr="007B6EE6">
              <w:rPr>
                <w:color w:val="000000" w:themeColor="text1"/>
              </w:rPr>
              <w:t>Жоқ</w:t>
            </w:r>
          </w:p>
        </w:tc>
      </w:tr>
      <w:tr w:rsidR="004A7A1E" w:rsidRPr="007B6EE6" w14:paraId="666A470E" w14:textId="77777777" w:rsidTr="00324EC1">
        <w:tc>
          <w:tcPr>
            <w:tcW w:w="1111" w:type="dxa"/>
          </w:tcPr>
          <w:p w14:paraId="67D5461B" w14:textId="77777777" w:rsidR="004A7A1E" w:rsidRPr="007B6EE6" w:rsidRDefault="004A7A1E" w:rsidP="00324EC1">
            <w:pPr>
              <w:ind w:left="-26" w:right="-110" w:firstLine="15"/>
              <w:jc w:val="center"/>
              <w:rPr>
                <w:color w:val="000000" w:themeColor="text1"/>
              </w:rPr>
            </w:pPr>
          </w:p>
        </w:tc>
        <w:tc>
          <w:tcPr>
            <w:tcW w:w="2372" w:type="dxa"/>
          </w:tcPr>
          <w:p w14:paraId="7BEF6A93" w14:textId="77777777" w:rsidR="004A7A1E" w:rsidRPr="007B6EE6" w:rsidRDefault="004A7A1E" w:rsidP="00324EC1">
            <w:pPr>
              <w:ind w:left="-26" w:right="-110" w:firstLine="15"/>
              <w:rPr>
                <w:color w:val="000000" w:themeColor="text1"/>
              </w:rPr>
            </w:pPr>
            <w:r w:rsidRPr="007B6EE6">
              <w:rPr>
                <w:color w:val="000000" w:themeColor="text1"/>
              </w:rPr>
              <w:t>Сатушы</w:t>
            </w:r>
          </w:p>
        </w:tc>
        <w:tc>
          <w:tcPr>
            <w:tcW w:w="3902" w:type="dxa"/>
          </w:tcPr>
          <w:p w14:paraId="2AD87168" w14:textId="77777777" w:rsidR="004A7A1E" w:rsidRPr="007B6EE6" w:rsidRDefault="004A7A1E" w:rsidP="00324EC1">
            <w:pPr>
              <w:tabs>
                <w:tab w:val="left" w:pos="1475"/>
              </w:tabs>
              <w:ind w:left="-26" w:right="-110" w:firstLine="15"/>
              <w:rPr>
                <w:color w:val="000000" w:themeColor="text1"/>
              </w:rPr>
            </w:pPr>
            <w:r w:rsidRPr="007B6EE6">
              <w:rPr>
                <w:color w:val="000000" w:themeColor="text1"/>
              </w:rPr>
              <w:t>22. ЖСН/БСН жолағында мән болмаса, «Егер «Бөлшек саудагер» санатын таңдасаңыз, 22-жолда ЖСН/БСН қажет» хабары көрсетіледі.</w:t>
            </w:r>
          </w:p>
          <w:p w14:paraId="4C835AC1" w14:textId="77777777" w:rsidR="004A7A1E" w:rsidRPr="007B6EE6" w:rsidRDefault="004A7A1E" w:rsidP="00324EC1">
            <w:pPr>
              <w:tabs>
                <w:tab w:val="left" w:pos="1475"/>
              </w:tabs>
              <w:ind w:left="-26" w:right="-110" w:firstLine="15"/>
              <w:rPr>
                <w:color w:val="000000" w:themeColor="text1"/>
              </w:rPr>
            </w:pPr>
          </w:p>
          <w:p w14:paraId="663D6BE3" w14:textId="77777777" w:rsidR="004A7A1E" w:rsidRPr="007B6EE6" w:rsidRDefault="004A7A1E" w:rsidP="00324EC1">
            <w:pPr>
              <w:tabs>
                <w:tab w:val="left" w:pos="1475"/>
              </w:tabs>
              <w:ind w:left="-26" w:right="-110" w:firstLine="15"/>
              <w:rPr>
                <w:color w:val="000000" w:themeColor="text1"/>
              </w:rPr>
            </w:pPr>
            <w:r w:rsidRPr="007B6EE6">
              <w:rPr>
                <w:color w:val="000000" w:themeColor="text1"/>
              </w:rPr>
              <w:t>Санатты таңдағанда, Сатушы санатын көрсету мүмкіндігін тексеріңіз. Санат кассасы бар және кәсіпорынның көлемі 100 адамнан аспаған жағдайда ғана көрсетілуі мүмкін.</w:t>
            </w:r>
          </w:p>
        </w:tc>
        <w:tc>
          <w:tcPr>
            <w:tcW w:w="1965" w:type="dxa"/>
          </w:tcPr>
          <w:p w14:paraId="5D60D222" w14:textId="77777777" w:rsidR="004A7A1E" w:rsidRPr="007B6EE6" w:rsidRDefault="004A7A1E" w:rsidP="00324EC1">
            <w:pPr>
              <w:spacing w:after="160"/>
              <w:ind w:left="-26" w:right="-110" w:firstLine="15"/>
              <w:rPr>
                <w:color w:val="000000" w:themeColor="text1"/>
              </w:rPr>
            </w:pPr>
            <w:r w:rsidRPr="007B6EE6">
              <w:rPr>
                <w:color w:val="000000" w:themeColor="text1"/>
              </w:rPr>
              <w:t>Жоқ</w:t>
            </w:r>
          </w:p>
        </w:tc>
      </w:tr>
      <w:tr w:rsidR="004A7A1E" w:rsidRPr="007B6EE6" w14:paraId="0E239B4F" w14:textId="77777777" w:rsidTr="00324EC1">
        <w:tc>
          <w:tcPr>
            <w:tcW w:w="1111" w:type="dxa"/>
          </w:tcPr>
          <w:p w14:paraId="1634C2B9" w14:textId="77777777" w:rsidR="004A7A1E" w:rsidRPr="007B6EE6" w:rsidRDefault="004A7A1E" w:rsidP="00324EC1">
            <w:pPr>
              <w:ind w:left="-26" w:right="-110" w:firstLine="15"/>
              <w:jc w:val="center"/>
              <w:rPr>
                <w:color w:val="000000" w:themeColor="text1"/>
              </w:rPr>
            </w:pPr>
          </w:p>
        </w:tc>
        <w:tc>
          <w:tcPr>
            <w:tcW w:w="2372" w:type="dxa"/>
          </w:tcPr>
          <w:p w14:paraId="011EF67F" w14:textId="77777777" w:rsidR="004A7A1E" w:rsidRPr="007B6EE6" w:rsidRDefault="004A7A1E" w:rsidP="00324EC1">
            <w:pPr>
              <w:ind w:right="-7"/>
              <w:rPr>
                <w:color w:val="000000" w:themeColor="text1"/>
              </w:rPr>
            </w:pPr>
            <w:r w:rsidRPr="007B6EE6">
              <w:rPr>
                <w:color w:val="000000" w:themeColor="text1"/>
              </w:rPr>
              <w:t>фармацевтикалық өндіруші</w:t>
            </w:r>
          </w:p>
        </w:tc>
        <w:tc>
          <w:tcPr>
            <w:tcW w:w="3902" w:type="dxa"/>
          </w:tcPr>
          <w:p w14:paraId="1BE31DF6" w14:textId="77777777" w:rsidR="004A7A1E" w:rsidRPr="007B6EE6" w:rsidRDefault="004A7A1E" w:rsidP="00324EC1">
            <w:pPr>
              <w:tabs>
                <w:tab w:val="left" w:pos="1475"/>
              </w:tabs>
              <w:ind w:firstLine="35"/>
              <w:rPr>
                <w:color w:val="000000" w:themeColor="text1"/>
              </w:rPr>
            </w:pPr>
            <w:r w:rsidRPr="007B6EE6">
              <w:rPr>
                <w:color w:val="000000" w:themeColor="text1"/>
              </w:rPr>
              <w:t>22-жолда заңды тұлғаның БСН көрсетілген кезде санатты орнату мүмкіндігі</w:t>
            </w:r>
          </w:p>
        </w:tc>
        <w:tc>
          <w:tcPr>
            <w:tcW w:w="1965" w:type="dxa"/>
          </w:tcPr>
          <w:p w14:paraId="73012634" w14:textId="77777777" w:rsidR="004A7A1E" w:rsidRPr="007B6EE6" w:rsidRDefault="004A7A1E" w:rsidP="00324EC1">
            <w:pPr>
              <w:spacing w:after="160"/>
              <w:rPr>
                <w:color w:val="000000" w:themeColor="text1"/>
              </w:rPr>
            </w:pPr>
            <w:r w:rsidRPr="007B6EE6">
              <w:rPr>
                <w:color w:val="000000" w:themeColor="text1"/>
              </w:rPr>
              <w:t>Жоқ</w:t>
            </w:r>
          </w:p>
        </w:tc>
      </w:tr>
      <w:tr w:rsidR="004A7A1E" w:rsidRPr="007B6EE6" w14:paraId="20C84905" w14:textId="77777777" w:rsidTr="00324EC1">
        <w:tc>
          <w:tcPr>
            <w:tcW w:w="1111" w:type="dxa"/>
          </w:tcPr>
          <w:p w14:paraId="0709CBB1" w14:textId="77777777" w:rsidR="004A7A1E" w:rsidRPr="007B6EE6" w:rsidRDefault="004A7A1E" w:rsidP="00324EC1">
            <w:pPr>
              <w:ind w:left="-26" w:right="-110" w:firstLine="15"/>
              <w:jc w:val="center"/>
              <w:rPr>
                <w:color w:val="000000" w:themeColor="text1"/>
              </w:rPr>
            </w:pPr>
          </w:p>
        </w:tc>
        <w:tc>
          <w:tcPr>
            <w:tcW w:w="2372" w:type="dxa"/>
          </w:tcPr>
          <w:p w14:paraId="1DD7FC4D" w14:textId="77777777" w:rsidR="004A7A1E" w:rsidRPr="007B6EE6" w:rsidRDefault="004A7A1E" w:rsidP="00324EC1">
            <w:pPr>
              <w:ind w:right="-7"/>
              <w:rPr>
                <w:color w:val="000000" w:themeColor="text1"/>
              </w:rPr>
            </w:pPr>
            <w:r w:rsidRPr="007B6EE6">
              <w:rPr>
                <w:color w:val="000000" w:themeColor="text1"/>
              </w:rPr>
              <w:t>жалға беруші</w:t>
            </w:r>
          </w:p>
        </w:tc>
        <w:tc>
          <w:tcPr>
            <w:tcW w:w="3902" w:type="dxa"/>
          </w:tcPr>
          <w:p w14:paraId="01F6D5E4" w14:textId="77777777" w:rsidR="004A7A1E" w:rsidRPr="007B6EE6" w:rsidRDefault="004A7A1E" w:rsidP="00324EC1">
            <w:pPr>
              <w:tabs>
                <w:tab w:val="left" w:pos="1475"/>
              </w:tabs>
              <w:ind w:firstLine="35"/>
              <w:rPr>
                <w:color w:val="000000" w:themeColor="text1"/>
              </w:rPr>
            </w:pPr>
            <w:r w:rsidRPr="007B6EE6">
              <w:rPr>
                <w:color w:val="000000" w:themeColor="text1"/>
              </w:rPr>
              <w:t>Бастапқы SNT ішінде таңдау үшін қолжетімді емес</w:t>
            </w:r>
          </w:p>
        </w:tc>
        <w:tc>
          <w:tcPr>
            <w:tcW w:w="1965" w:type="dxa"/>
          </w:tcPr>
          <w:p w14:paraId="75783CFA" w14:textId="77777777" w:rsidR="004A7A1E" w:rsidRPr="007B6EE6" w:rsidRDefault="004A7A1E" w:rsidP="00324EC1">
            <w:pPr>
              <w:spacing w:after="160"/>
              <w:rPr>
                <w:color w:val="000000" w:themeColor="text1"/>
              </w:rPr>
            </w:pPr>
            <w:r w:rsidRPr="007B6EE6">
              <w:rPr>
                <w:color w:val="000000" w:themeColor="text1"/>
              </w:rPr>
              <w:t>Жоқ</w:t>
            </w:r>
          </w:p>
        </w:tc>
      </w:tr>
      <w:tr w:rsidR="004A7A1E" w:rsidRPr="007B6EE6" w14:paraId="6EE5985B" w14:textId="77777777" w:rsidTr="00324EC1">
        <w:tc>
          <w:tcPr>
            <w:tcW w:w="1111" w:type="dxa"/>
          </w:tcPr>
          <w:p w14:paraId="3EA61B82" w14:textId="77777777" w:rsidR="004A7A1E" w:rsidRPr="007B6EE6" w:rsidRDefault="004A7A1E" w:rsidP="00324EC1">
            <w:pPr>
              <w:ind w:left="-26" w:right="-110" w:firstLine="15"/>
              <w:jc w:val="center"/>
              <w:rPr>
                <w:color w:val="000000" w:themeColor="text1"/>
              </w:rPr>
            </w:pPr>
          </w:p>
        </w:tc>
        <w:tc>
          <w:tcPr>
            <w:tcW w:w="2372" w:type="dxa"/>
          </w:tcPr>
          <w:p w14:paraId="057A2A24" w14:textId="77777777" w:rsidR="004A7A1E" w:rsidRPr="007B6EE6" w:rsidRDefault="004A7A1E" w:rsidP="00324EC1">
            <w:pPr>
              <w:ind w:right="-7"/>
              <w:rPr>
                <w:color w:val="000000" w:themeColor="text1"/>
              </w:rPr>
            </w:pPr>
            <w:r w:rsidRPr="007B6EE6">
              <w:rPr>
                <w:color w:val="000000" w:themeColor="text1"/>
              </w:rPr>
              <w:t>Жалға алушы</w:t>
            </w:r>
          </w:p>
        </w:tc>
        <w:tc>
          <w:tcPr>
            <w:tcW w:w="3902" w:type="dxa"/>
          </w:tcPr>
          <w:p w14:paraId="3AAF475F" w14:textId="77777777" w:rsidR="004A7A1E" w:rsidRPr="007B6EE6" w:rsidRDefault="004A7A1E" w:rsidP="00324EC1">
            <w:pPr>
              <w:tabs>
                <w:tab w:val="left" w:pos="1475"/>
              </w:tabs>
              <w:ind w:firstLine="35"/>
              <w:rPr>
                <w:color w:val="000000" w:themeColor="text1"/>
              </w:rPr>
            </w:pPr>
            <w:r w:rsidRPr="007B6EE6">
              <w:rPr>
                <w:color w:val="000000" w:themeColor="text1"/>
              </w:rPr>
              <w:t>26-жолда «Жалға алушы» санаты көрсетілгенін тексере отырып, 17-жолда «Жалға беруші» санаты таңдалуы керек.</w:t>
            </w:r>
          </w:p>
        </w:tc>
        <w:tc>
          <w:tcPr>
            <w:tcW w:w="1965" w:type="dxa"/>
          </w:tcPr>
          <w:p w14:paraId="7151EC5D" w14:textId="77777777" w:rsidR="004A7A1E" w:rsidRPr="007B6EE6" w:rsidRDefault="004A7A1E" w:rsidP="00324EC1">
            <w:pPr>
              <w:spacing w:after="160"/>
              <w:rPr>
                <w:color w:val="000000" w:themeColor="text1"/>
              </w:rPr>
            </w:pPr>
            <w:r w:rsidRPr="007B6EE6">
              <w:rPr>
                <w:color w:val="000000" w:themeColor="text1"/>
              </w:rPr>
              <w:t>Жоқ</w:t>
            </w:r>
          </w:p>
        </w:tc>
      </w:tr>
      <w:tr w:rsidR="004A7A1E" w:rsidRPr="007B6EE6" w14:paraId="34CB1234" w14:textId="77777777" w:rsidTr="00324EC1">
        <w:tc>
          <w:tcPr>
            <w:tcW w:w="1111" w:type="dxa"/>
          </w:tcPr>
          <w:p w14:paraId="7912BC8A" w14:textId="77777777" w:rsidR="004A7A1E" w:rsidRPr="007B6EE6" w:rsidRDefault="004A7A1E" w:rsidP="00324EC1">
            <w:pPr>
              <w:ind w:left="-26" w:right="-110" w:firstLine="15"/>
              <w:jc w:val="center"/>
              <w:rPr>
                <w:color w:val="000000" w:themeColor="text1"/>
              </w:rPr>
            </w:pPr>
          </w:p>
        </w:tc>
        <w:tc>
          <w:tcPr>
            <w:tcW w:w="2372" w:type="dxa"/>
          </w:tcPr>
          <w:p w14:paraId="5ED7E01C" w14:textId="77777777" w:rsidR="004A7A1E" w:rsidRPr="007B6EE6" w:rsidRDefault="004A7A1E" w:rsidP="00324EC1">
            <w:pPr>
              <w:rPr>
                <w:color w:val="000000" w:themeColor="text1"/>
              </w:rPr>
            </w:pPr>
            <w:r w:rsidRPr="007B6EE6">
              <w:rPr>
                <w:color w:val="000000" w:themeColor="text1"/>
              </w:rPr>
              <w:t>Директор</w:t>
            </w:r>
          </w:p>
        </w:tc>
        <w:tc>
          <w:tcPr>
            <w:tcW w:w="3902" w:type="dxa"/>
          </w:tcPr>
          <w:p w14:paraId="1ABD7441" w14:textId="77777777" w:rsidR="004A7A1E" w:rsidRPr="007B6EE6" w:rsidRDefault="004A7A1E" w:rsidP="00324EC1">
            <w:pPr>
              <w:tabs>
                <w:tab w:val="left" w:pos="1475"/>
              </w:tabs>
              <w:ind w:firstLine="35"/>
              <w:rPr>
                <w:color w:val="000000" w:themeColor="text1"/>
              </w:rPr>
            </w:pPr>
          </w:p>
        </w:tc>
        <w:tc>
          <w:tcPr>
            <w:tcW w:w="1965" w:type="dxa"/>
          </w:tcPr>
          <w:p w14:paraId="7121B288" w14:textId="77777777" w:rsidR="004A7A1E" w:rsidRPr="007B6EE6" w:rsidRDefault="004A7A1E" w:rsidP="00324EC1">
            <w:pPr>
              <w:spacing w:after="160"/>
              <w:rPr>
                <w:color w:val="000000" w:themeColor="text1"/>
              </w:rPr>
            </w:pPr>
            <w:r w:rsidRPr="007B6EE6">
              <w:rPr>
                <w:color w:val="000000" w:themeColor="text1"/>
              </w:rPr>
              <w:t>Жоқ</w:t>
            </w:r>
          </w:p>
        </w:tc>
      </w:tr>
      <w:tr w:rsidR="004A7A1E" w:rsidRPr="007B6EE6" w14:paraId="2038EF7F" w14:textId="77777777" w:rsidTr="00324EC1">
        <w:tc>
          <w:tcPr>
            <w:tcW w:w="1111" w:type="dxa"/>
          </w:tcPr>
          <w:p w14:paraId="6D862609" w14:textId="77777777" w:rsidR="004A7A1E" w:rsidRPr="007B6EE6" w:rsidRDefault="004A7A1E" w:rsidP="00324EC1">
            <w:pPr>
              <w:ind w:left="-26" w:right="-110" w:firstLine="15"/>
              <w:jc w:val="center"/>
              <w:rPr>
                <w:color w:val="000000" w:themeColor="text1"/>
              </w:rPr>
            </w:pPr>
          </w:p>
        </w:tc>
        <w:tc>
          <w:tcPr>
            <w:tcW w:w="2372" w:type="dxa"/>
          </w:tcPr>
          <w:p w14:paraId="4E6E1C9B" w14:textId="77777777" w:rsidR="004A7A1E" w:rsidRPr="007B6EE6" w:rsidRDefault="004A7A1E" w:rsidP="00324EC1">
            <w:pPr>
              <w:rPr>
                <w:color w:val="000000" w:themeColor="text1"/>
              </w:rPr>
            </w:pPr>
            <w:r w:rsidRPr="007B6EE6">
              <w:rPr>
                <w:color w:val="000000" w:themeColor="text1"/>
              </w:rPr>
              <w:t>комиссионер</w:t>
            </w:r>
          </w:p>
        </w:tc>
        <w:tc>
          <w:tcPr>
            <w:tcW w:w="3902" w:type="dxa"/>
          </w:tcPr>
          <w:p w14:paraId="714C5187" w14:textId="77777777" w:rsidR="004A7A1E" w:rsidRPr="007B6EE6" w:rsidRDefault="004A7A1E" w:rsidP="00324EC1">
            <w:pPr>
              <w:tabs>
                <w:tab w:val="left" w:pos="1475"/>
              </w:tabs>
              <w:ind w:firstLine="35"/>
              <w:rPr>
                <w:color w:val="000000" w:themeColor="text1"/>
              </w:rPr>
            </w:pPr>
          </w:p>
        </w:tc>
        <w:tc>
          <w:tcPr>
            <w:tcW w:w="1965" w:type="dxa"/>
          </w:tcPr>
          <w:p w14:paraId="17E0A57A" w14:textId="77777777" w:rsidR="004A7A1E" w:rsidRPr="007B6EE6" w:rsidRDefault="004A7A1E" w:rsidP="00324EC1">
            <w:pPr>
              <w:spacing w:after="160"/>
              <w:rPr>
                <w:color w:val="000000" w:themeColor="text1"/>
              </w:rPr>
            </w:pPr>
            <w:r w:rsidRPr="007B6EE6">
              <w:rPr>
                <w:color w:val="000000" w:themeColor="text1"/>
              </w:rPr>
              <w:t>Жоқ</w:t>
            </w:r>
          </w:p>
        </w:tc>
      </w:tr>
      <w:tr w:rsidR="004A7A1E" w:rsidRPr="007B6EE6" w14:paraId="6CFE667E" w14:textId="77777777" w:rsidTr="00324EC1">
        <w:tc>
          <w:tcPr>
            <w:tcW w:w="1111" w:type="dxa"/>
          </w:tcPr>
          <w:p w14:paraId="43489B20" w14:textId="77777777" w:rsidR="004A7A1E" w:rsidRPr="007B6EE6" w:rsidRDefault="004A7A1E" w:rsidP="00324EC1">
            <w:pPr>
              <w:ind w:left="-26" w:right="-110" w:firstLine="15"/>
              <w:jc w:val="center"/>
              <w:rPr>
                <w:color w:val="000000" w:themeColor="text1"/>
              </w:rPr>
            </w:pPr>
          </w:p>
        </w:tc>
        <w:tc>
          <w:tcPr>
            <w:tcW w:w="2372" w:type="dxa"/>
          </w:tcPr>
          <w:p w14:paraId="5373F91C" w14:textId="77777777" w:rsidR="004A7A1E" w:rsidRPr="007B6EE6" w:rsidRDefault="004A7A1E" w:rsidP="00324EC1">
            <w:pPr>
              <w:ind w:right="-7"/>
              <w:rPr>
                <w:color w:val="000000" w:themeColor="text1"/>
              </w:rPr>
            </w:pPr>
            <w:r w:rsidRPr="007B6EE6">
              <w:rPr>
                <w:color w:val="000000" w:themeColor="text1"/>
              </w:rPr>
              <w:t>PSA қатысушысы</w:t>
            </w:r>
          </w:p>
        </w:tc>
        <w:tc>
          <w:tcPr>
            <w:tcW w:w="3902" w:type="dxa"/>
          </w:tcPr>
          <w:p w14:paraId="232882E3" w14:textId="77777777" w:rsidR="004A7A1E" w:rsidRPr="007B6EE6" w:rsidRDefault="004A7A1E" w:rsidP="00324EC1">
            <w:pPr>
              <w:tabs>
                <w:tab w:val="left" w:pos="1475"/>
              </w:tabs>
              <w:ind w:firstLine="35"/>
              <w:rPr>
                <w:color w:val="000000" w:themeColor="text1"/>
              </w:rPr>
            </w:pPr>
          </w:p>
        </w:tc>
        <w:tc>
          <w:tcPr>
            <w:tcW w:w="1965" w:type="dxa"/>
          </w:tcPr>
          <w:p w14:paraId="6431FE87" w14:textId="77777777" w:rsidR="004A7A1E" w:rsidRPr="007B6EE6" w:rsidRDefault="004A7A1E" w:rsidP="00324EC1">
            <w:pPr>
              <w:spacing w:after="160"/>
              <w:rPr>
                <w:color w:val="000000" w:themeColor="text1"/>
              </w:rPr>
            </w:pPr>
            <w:r w:rsidRPr="007B6EE6">
              <w:rPr>
                <w:color w:val="000000" w:themeColor="text1"/>
              </w:rPr>
              <w:t>Жоқ</w:t>
            </w:r>
          </w:p>
        </w:tc>
      </w:tr>
      <w:tr w:rsidR="004A7A1E" w:rsidRPr="007B6EE6" w14:paraId="7EAD4CD2" w14:textId="77777777" w:rsidTr="00324EC1">
        <w:tc>
          <w:tcPr>
            <w:tcW w:w="1111" w:type="dxa"/>
          </w:tcPr>
          <w:p w14:paraId="76AEEDBA" w14:textId="77777777" w:rsidR="004A7A1E" w:rsidRPr="007B6EE6" w:rsidRDefault="004A7A1E" w:rsidP="00324EC1">
            <w:pPr>
              <w:ind w:left="-26" w:right="-110" w:firstLine="15"/>
              <w:jc w:val="center"/>
              <w:rPr>
                <w:color w:val="000000" w:themeColor="text1"/>
              </w:rPr>
            </w:pPr>
          </w:p>
        </w:tc>
        <w:tc>
          <w:tcPr>
            <w:tcW w:w="2372" w:type="dxa"/>
          </w:tcPr>
          <w:p w14:paraId="2FE2DF73" w14:textId="77777777" w:rsidR="004A7A1E" w:rsidRPr="007B6EE6" w:rsidRDefault="004A7A1E" w:rsidP="00324EC1">
            <w:pPr>
              <w:ind w:right="-7"/>
              <w:rPr>
                <w:color w:val="000000" w:themeColor="text1"/>
              </w:rPr>
            </w:pPr>
            <w:r w:rsidRPr="007B6EE6">
              <w:rPr>
                <w:color w:val="000000" w:themeColor="text1"/>
              </w:rPr>
              <w:t>АҚШ доллары</w:t>
            </w:r>
          </w:p>
        </w:tc>
        <w:tc>
          <w:tcPr>
            <w:tcW w:w="3902" w:type="dxa"/>
          </w:tcPr>
          <w:p w14:paraId="2DA30164" w14:textId="77777777" w:rsidR="004A7A1E" w:rsidRPr="007B6EE6" w:rsidRDefault="004A7A1E" w:rsidP="00324EC1">
            <w:pPr>
              <w:spacing w:after="160"/>
              <w:rPr>
                <w:color w:val="000000" w:themeColor="text1"/>
              </w:rPr>
            </w:pPr>
          </w:p>
        </w:tc>
        <w:tc>
          <w:tcPr>
            <w:tcW w:w="1965" w:type="dxa"/>
          </w:tcPr>
          <w:p w14:paraId="61791F29" w14:textId="77777777" w:rsidR="004A7A1E" w:rsidRPr="007B6EE6" w:rsidRDefault="004A7A1E" w:rsidP="00324EC1">
            <w:pPr>
              <w:spacing w:after="160"/>
              <w:rPr>
                <w:color w:val="000000" w:themeColor="text1"/>
              </w:rPr>
            </w:pPr>
            <w:r w:rsidRPr="007B6EE6">
              <w:rPr>
                <w:color w:val="000000" w:themeColor="text1"/>
              </w:rPr>
              <w:t>Жоқ</w:t>
            </w:r>
          </w:p>
        </w:tc>
      </w:tr>
      <w:tr w:rsidR="004A7A1E" w:rsidRPr="007B6EE6" w14:paraId="2B872E9D" w14:textId="77777777" w:rsidTr="00324EC1">
        <w:tc>
          <w:tcPr>
            <w:tcW w:w="1111" w:type="dxa"/>
          </w:tcPr>
          <w:p w14:paraId="596907D4" w14:textId="77777777" w:rsidR="004A7A1E" w:rsidRPr="007B6EE6" w:rsidRDefault="004A7A1E" w:rsidP="00324EC1">
            <w:pPr>
              <w:ind w:left="-26" w:right="-110" w:firstLine="15"/>
              <w:jc w:val="center"/>
              <w:rPr>
                <w:color w:val="000000" w:themeColor="text1"/>
              </w:rPr>
            </w:pPr>
          </w:p>
        </w:tc>
        <w:tc>
          <w:tcPr>
            <w:tcW w:w="2372" w:type="dxa"/>
          </w:tcPr>
          <w:p w14:paraId="2D5E2D74" w14:textId="77777777" w:rsidR="004A7A1E" w:rsidRPr="007B6EE6" w:rsidRDefault="004A7A1E" w:rsidP="00324EC1">
            <w:pPr>
              <w:ind w:right="-7"/>
              <w:rPr>
                <w:color w:val="000000" w:themeColor="text1"/>
              </w:rPr>
            </w:pPr>
            <w:r w:rsidRPr="007B6EE6">
              <w:rPr>
                <w:color w:val="000000" w:themeColor="text1"/>
              </w:rPr>
              <w:t>негізгі</w:t>
            </w:r>
          </w:p>
        </w:tc>
        <w:tc>
          <w:tcPr>
            <w:tcW w:w="3902" w:type="dxa"/>
          </w:tcPr>
          <w:p w14:paraId="11028207" w14:textId="77777777" w:rsidR="004A7A1E" w:rsidRPr="007B6EE6" w:rsidRDefault="004A7A1E" w:rsidP="00324EC1">
            <w:pPr>
              <w:spacing w:after="160"/>
              <w:rPr>
                <w:color w:val="000000" w:themeColor="text1"/>
              </w:rPr>
            </w:pPr>
          </w:p>
        </w:tc>
        <w:tc>
          <w:tcPr>
            <w:tcW w:w="1965" w:type="dxa"/>
          </w:tcPr>
          <w:p w14:paraId="2842F394" w14:textId="77777777" w:rsidR="004A7A1E" w:rsidRPr="007B6EE6" w:rsidRDefault="004A7A1E" w:rsidP="00324EC1">
            <w:pPr>
              <w:spacing w:after="160"/>
              <w:rPr>
                <w:color w:val="000000" w:themeColor="text1"/>
              </w:rPr>
            </w:pPr>
            <w:r w:rsidRPr="007B6EE6">
              <w:rPr>
                <w:color w:val="000000" w:themeColor="text1"/>
              </w:rPr>
              <w:t>Жоқ</w:t>
            </w:r>
          </w:p>
        </w:tc>
      </w:tr>
      <w:tr w:rsidR="004A7A1E" w:rsidRPr="007B6EE6" w14:paraId="69AEC961" w14:textId="77777777" w:rsidTr="00324EC1">
        <w:tc>
          <w:tcPr>
            <w:tcW w:w="1111" w:type="dxa"/>
          </w:tcPr>
          <w:p w14:paraId="7C13F933" w14:textId="77777777" w:rsidR="004A7A1E" w:rsidRPr="007B6EE6" w:rsidRDefault="004A7A1E" w:rsidP="00324EC1">
            <w:pPr>
              <w:ind w:left="-26" w:right="-110" w:firstLine="15"/>
              <w:jc w:val="center"/>
              <w:rPr>
                <w:color w:val="000000" w:themeColor="text1"/>
              </w:rPr>
            </w:pPr>
            <w:r w:rsidRPr="007B6EE6">
              <w:rPr>
                <w:color w:val="000000" w:themeColor="text1"/>
              </w:rPr>
              <w:t>27</w:t>
            </w:r>
          </w:p>
        </w:tc>
        <w:tc>
          <w:tcPr>
            <w:tcW w:w="2372" w:type="dxa"/>
          </w:tcPr>
          <w:p w14:paraId="254C1443" w14:textId="77777777" w:rsidR="004A7A1E" w:rsidRPr="007B6EE6" w:rsidRDefault="004A7A1E" w:rsidP="00324EC1">
            <w:pPr>
              <w:ind w:left="34"/>
              <w:rPr>
                <w:color w:val="000000" w:themeColor="text1"/>
              </w:rPr>
            </w:pPr>
            <w:r w:rsidRPr="007B6EE6">
              <w:rPr>
                <w:color w:val="000000" w:themeColor="text1"/>
              </w:rPr>
              <w:t>Бенефициар ел коды</w:t>
            </w:r>
          </w:p>
        </w:tc>
        <w:tc>
          <w:tcPr>
            <w:tcW w:w="3902" w:type="dxa"/>
          </w:tcPr>
          <w:p w14:paraId="72B21631" w14:textId="77777777" w:rsidR="004A7A1E" w:rsidRPr="007B6EE6" w:rsidRDefault="004A7A1E" w:rsidP="00324EC1">
            <w:pPr>
              <w:tabs>
                <w:tab w:val="left" w:pos="1475"/>
              </w:tabs>
              <w:ind w:firstLine="35"/>
              <w:rPr>
                <w:color w:val="000000" w:themeColor="text1"/>
              </w:rPr>
            </w:pPr>
            <w:r w:rsidRPr="007B6EE6">
              <w:rPr>
                <w:color w:val="000000" w:themeColor="text1"/>
              </w:rPr>
              <w:t>«KZ» мәнімен автоматты толтыру</w:t>
            </w:r>
          </w:p>
        </w:tc>
        <w:tc>
          <w:tcPr>
            <w:tcW w:w="1965" w:type="dxa"/>
          </w:tcPr>
          <w:p w14:paraId="350A5D6C" w14:textId="77777777" w:rsidR="004A7A1E" w:rsidRPr="007B6EE6" w:rsidRDefault="004A7A1E" w:rsidP="00324EC1">
            <w:pPr>
              <w:spacing w:after="160"/>
              <w:rPr>
                <w:color w:val="000000" w:themeColor="text1"/>
              </w:rPr>
            </w:pPr>
            <w:r w:rsidRPr="007B6EE6">
              <w:rPr>
                <w:color w:val="000000" w:themeColor="text1"/>
              </w:rPr>
              <w:t>Иә</w:t>
            </w:r>
          </w:p>
        </w:tc>
      </w:tr>
      <w:tr w:rsidR="004A7A1E" w:rsidRPr="007B6EE6" w14:paraId="52547D56" w14:textId="77777777" w:rsidTr="00324EC1">
        <w:tc>
          <w:tcPr>
            <w:tcW w:w="1111" w:type="dxa"/>
          </w:tcPr>
          <w:p w14:paraId="71708393" w14:textId="77777777" w:rsidR="004A7A1E" w:rsidRPr="007B6EE6" w:rsidRDefault="004A7A1E" w:rsidP="00324EC1">
            <w:pPr>
              <w:ind w:left="-26" w:right="-110" w:firstLine="15"/>
              <w:jc w:val="center"/>
              <w:rPr>
                <w:color w:val="000000" w:themeColor="text1"/>
              </w:rPr>
            </w:pPr>
            <w:r w:rsidRPr="007B6EE6">
              <w:rPr>
                <w:color w:val="000000" w:themeColor="text1"/>
              </w:rPr>
              <w:t>28</w:t>
            </w:r>
          </w:p>
        </w:tc>
        <w:tc>
          <w:tcPr>
            <w:tcW w:w="2372" w:type="dxa"/>
          </w:tcPr>
          <w:p w14:paraId="0474897B" w14:textId="77777777" w:rsidR="004A7A1E" w:rsidRPr="007B6EE6" w:rsidRDefault="004A7A1E" w:rsidP="00324EC1">
            <w:pPr>
              <w:ind w:left="34"/>
              <w:rPr>
                <w:color w:val="000000" w:themeColor="text1"/>
              </w:rPr>
            </w:pPr>
            <w:r w:rsidRPr="007B6EE6">
              <w:rPr>
                <w:color w:val="000000" w:themeColor="text1"/>
              </w:rPr>
              <w:t>Жеткізу/жеткізу елінің коды</w:t>
            </w:r>
          </w:p>
        </w:tc>
        <w:tc>
          <w:tcPr>
            <w:tcW w:w="3902" w:type="dxa"/>
          </w:tcPr>
          <w:p w14:paraId="05CAD687" w14:textId="77777777" w:rsidR="004A7A1E" w:rsidRPr="007B6EE6" w:rsidRDefault="004A7A1E" w:rsidP="00324EC1">
            <w:pPr>
              <w:spacing w:after="160"/>
              <w:rPr>
                <w:color w:val="000000" w:themeColor="text1"/>
              </w:rPr>
            </w:pPr>
            <w:r w:rsidRPr="007B6EE6">
              <w:rPr>
                <w:color w:val="000000" w:themeColor="text1"/>
              </w:rPr>
              <w:t>«KZ» мәнімен автоматты толтыру</w:t>
            </w:r>
          </w:p>
        </w:tc>
        <w:tc>
          <w:tcPr>
            <w:tcW w:w="1965" w:type="dxa"/>
          </w:tcPr>
          <w:p w14:paraId="5194BE47" w14:textId="77777777" w:rsidR="004A7A1E" w:rsidRPr="007B6EE6" w:rsidRDefault="004A7A1E" w:rsidP="00324EC1">
            <w:pPr>
              <w:spacing w:after="160"/>
              <w:rPr>
                <w:color w:val="000000" w:themeColor="text1"/>
              </w:rPr>
            </w:pPr>
            <w:r w:rsidRPr="007B6EE6">
              <w:rPr>
                <w:color w:val="000000" w:themeColor="text1"/>
              </w:rPr>
              <w:t>Иә</w:t>
            </w:r>
          </w:p>
        </w:tc>
      </w:tr>
      <w:tr w:rsidR="004A7A1E" w:rsidRPr="007B6EE6" w14:paraId="7ED2D5E9" w14:textId="77777777" w:rsidTr="00324EC1">
        <w:tc>
          <w:tcPr>
            <w:tcW w:w="1111" w:type="dxa"/>
          </w:tcPr>
          <w:p w14:paraId="0E593A64" w14:textId="77777777" w:rsidR="004A7A1E" w:rsidRPr="007B6EE6" w:rsidRDefault="004A7A1E" w:rsidP="00324EC1">
            <w:pPr>
              <w:ind w:left="-26" w:right="-110" w:firstLine="15"/>
              <w:jc w:val="center"/>
              <w:rPr>
                <w:color w:val="000000" w:themeColor="text1"/>
              </w:rPr>
            </w:pPr>
            <w:r w:rsidRPr="007B6EE6">
              <w:rPr>
                <w:color w:val="000000" w:themeColor="text1"/>
              </w:rPr>
              <w:t>29</w:t>
            </w:r>
          </w:p>
        </w:tc>
        <w:tc>
          <w:tcPr>
            <w:tcW w:w="2372" w:type="dxa"/>
          </w:tcPr>
          <w:p w14:paraId="1021C242" w14:textId="77777777" w:rsidR="004A7A1E" w:rsidRPr="007B6EE6" w:rsidRDefault="004A7A1E" w:rsidP="00324EC1">
            <w:pPr>
              <w:ind w:left="34"/>
              <w:rPr>
                <w:color w:val="000000" w:themeColor="text1"/>
              </w:rPr>
            </w:pPr>
            <w:r w:rsidRPr="007B6EE6">
              <w:rPr>
                <w:color w:val="000000" w:themeColor="text1"/>
              </w:rPr>
              <w:t>Нақты жеткізу/жеткізу мекенжайы</w:t>
            </w:r>
          </w:p>
        </w:tc>
        <w:tc>
          <w:tcPr>
            <w:tcW w:w="3902" w:type="dxa"/>
          </w:tcPr>
          <w:p w14:paraId="7A260CBB" w14:textId="77777777" w:rsidR="004A7A1E" w:rsidRPr="007B6EE6" w:rsidRDefault="004A7A1E" w:rsidP="00324EC1">
            <w:pPr>
              <w:spacing w:after="160"/>
              <w:rPr>
                <w:color w:val="000000" w:themeColor="text1"/>
              </w:rPr>
            </w:pPr>
            <w:r w:rsidRPr="007B6EE6">
              <w:rPr>
                <w:color w:val="000000" w:themeColor="text1"/>
              </w:rPr>
              <w:t>22-жолда "ЖСН/БСН" толтырылмаған жағдайда "Бөлшек сауда" алушының санатын көрсету кезінде міндетті емес.</w:t>
            </w:r>
          </w:p>
        </w:tc>
        <w:tc>
          <w:tcPr>
            <w:tcW w:w="1965" w:type="dxa"/>
          </w:tcPr>
          <w:p w14:paraId="20C348F6" w14:textId="77777777" w:rsidR="004A7A1E" w:rsidRPr="007B6EE6" w:rsidRDefault="004A7A1E" w:rsidP="00324EC1">
            <w:pPr>
              <w:spacing w:after="160"/>
              <w:rPr>
                <w:color w:val="000000" w:themeColor="text1"/>
              </w:rPr>
            </w:pPr>
            <w:r w:rsidRPr="007B6EE6">
              <w:rPr>
                <w:color w:val="000000" w:themeColor="text1"/>
              </w:rPr>
              <w:t>Шартты міндетті</w:t>
            </w:r>
          </w:p>
        </w:tc>
      </w:tr>
      <w:tr w:rsidR="004A7A1E" w:rsidRPr="007B6EE6" w14:paraId="27737279" w14:textId="77777777" w:rsidTr="00324EC1">
        <w:trPr>
          <w:trHeight w:val="2097"/>
        </w:trPr>
        <w:tc>
          <w:tcPr>
            <w:tcW w:w="1111" w:type="dxa"/>
          </w:tcPr>
          <w:p w14:paraId="796555F6" w14:textId="77777777" w:rsidR="004A7A1E" w:rsidRPr="007B6EE6" w:rsidRDefault="004A7A1E" w:rsidP="00324EC1">
            <w:pPr>
              <w:ind w:left="-26" w:right="-110" w:firstLine="15"/>
              <w:jc w:val="center"/>
              <w:rPr>
                <w:color w:val="000000" w:themeColor="text1"/>
              </w:rPr>
            </w:pPr>
            <w:r w:rsidRPr="007B6EE6">
              <w:rPr>
                <w:color w:val="000000" w:themeColor="text1"/>
              </w:rPr>
              <w:lastRenderedPageBreak/>
              <w:t>отыз</w:t>
            </w:r>
          </w:p>
        </w:tc>
        <w:tc>
          <w:tcPr>
            <w:tcW w:w="2372" w:type="dxa"/>
          </w:tcPr>
          <w:p w14:paraId="3F9FA432" w14:textId="77777777" w:rsidR="004A7A1E" w:rsidRPr="007B6EE6" w:rsidRDefault="004A7A1E" w:rsidP="00324EC1">
            <w:pPr>
              <w:ind w:left="34"/>
              <w:rPr>
                <w:color w:val="000000" w:themeColor="text1"/>
              </w:rPr>
            </w:pPr>
            <w:r w:rsidRPr="007B6EE6">
              <w:rPr>
                <w:color w:val="000000" w:themeColor="text1"/>
              </w:rPr>
              <w:t>Жеткізу қоймасының идентификаторы</w:t>
            </w:r>
          </w:p>
        </w:tc>
        <w:tc>
          <w:tcPr>
            <w:tcW w:w="3902" w:type="dxa"/>
          </w:tcPr>
          <w:p w14:paraId="6A6AE64E" w14:textId="77777777" w:rsidR="004A7A1E" w:rsidRPr="007B6EE6" w:rsidRDefault="004A7A1E" w:rsidP="00324EC1">
            <w:pPr>
              <w:rPr>
                <w:color w:val="000000" w:themeColor="text1"/>
              </w:rPr>
            </w:pPr>
            <w:r w:rsidRPr="007B6EE6">
              <w:rPr>
                <w:color w:val="000000" w:themeColor="text1"/>
              </w:rPr>
              <w:t>Толтыру қажет емес:</w:t>
            </w:r>
          </w:p>
          <w:p w14:paraId="22123DDE" w14:textId="77777777" w:rsidR="004A7A1E" w:rsidRPr="007B6EE6" w:rsidRDefault="004A7A1E" w:rsidP="00324EC1">
            <w:pPr>
              <w:rPr>
                <w:color w:val="000000" w:themeColor="text1"/>
              </w:rPr>
            </w:pPr>
            <w:r w:rsidRPr="007B6EE6">
              <w:rPr>
                <w:color w:val="000000" w:themeColor="text1"/>
              </w:rPr>
              <w:t>Төмендегі кестені қараңыз</w:t>
            </w:r>
          </w:p>
          <w:p w14:paraId="30DC26F8" w14:textId="77777777" w:rsidR="004A7A1E" w:rsidRPr="007B6EE6" w:rsidRDefault="004A7A1E" w:rsidP="00324EC1">
            <w:pPr>
              <w:rPr>
                <w:color w:val="000000" w:themeColor="text1"/>
              </w:rPr>
            </w:pPr>
          </w:p>
        </w:tc>
        <w:tc>
          <w:tcPr>
            <w:tcW w:w="1965" w:type="dxa"/>
          </w:tcPr>
          <w:p w14:paraId="08CFD037" w14:textId="77777777" w:rsidR="004A7A1E" w:rsidRPr="007B6EE6" w:rsidRDefault="004A7A1E" w:rsidP="00324EC1">
            <w:pPr>
              <w:spacing w:after="160"/>
              <w:rPr>
                <w:color w:val="000000" w:themeColor="text1"/>
              </w:rPr>
            </w:pPr>
            <w:r w:rsidRPr="007B6EE6">
              <w:rPr>
                <w:color w:val="000000" w:themeColor="text1"/>
              </w:rPr>
              <w:t>Шартты міндетті</w:t>
            </w:r>
          </w:p>
        </w:tc>
      </w:tr>
    </w:tbl>
    <w:p w14:paraId="12FB510B" w14:textId="77777777" w:rsidR="004A7A1E" w:rsidRPr="007B6EE6" w:rsidRDefault="004A7A1E" w:rsidP="004A7A1E">
      <w:pPr>
        <w:pBdr>
          <w:top w:val="nil"/>
          <w:left w:val="nil"/>
          <w:bottom w:val="nil"/>
          <w:right w:val="nil"/>
          <w:between w:val="nil"/>
        </w:pBdr>
        <w:rPr>
          <w:b/>
          <w:color w:val="000000" w:themeColor="text1"/>
        </w:rPr>
      </w:pPr>
    </w:p>
    <w:p w14:paraId="4E60D89B" w14:textId="77777777" w:rsidR="004A7A1E" w:rsidRPr="007B6EE6" w:rsidRDefault="004A7A1E" w:rsidP="004A7A1E">
      <w:pPr>
        <w:pBdr>
          <w:top w:val="nil"/>
          <w:left w:val="nil"/>
          <w:bottom w:val="nil"/>
          <w:right w:val="nil"/>
          <w:between w:val="nil"/>
        </w:pBdr>
        <w:rPr>
          <w:b/>
          <w:color w:val="000000" w:themeColor="text1"/>
        </w:rPr>
      </w:pPr>
      <w:r w:rsidRPr="007B6EE6">
        <w:rPr>
          <w:b/>
          <w:color w:val="000000" w:themeColor="text1"/>
        </w:rPr>
        <w:t>Кесте 4. Алушының қоймасын көрсету мүмкін емес транзакция кодтары</w:t>
      </w:r>
    </w:p>
    <w:tbl>
      <w:tblPr>
        <w:tblW w:w="9445" w:type="dxa"/>
        <w:tblInd w:w="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23"/>
        <w:gridCol w:w="2447"/>
        <w:gridCol w:w="2656"/>
        <w:gridCol w:w="2034"/>
        <w:gridCol w:w="1285"/>
      </w:tblGrid>
      <w:tr w:rsidR="004A7A1E" w:rsidRPr="007B6EE6" w14:paraId="5DC227F0" w14:textId="77777777" w:rsidTr="00324EC1">
        <w:tc>
          <w:tcPr>
            <w:tcW w:w="1023" w:type="dxa"/>
            <w:shd w:val="clear" w:color="auto" w:fill="auto"/>
            <w:tcMar>
              <w:top w:w="45" w:type="dxa"/>
              <w:left w:w="60" w:type="dxa"/>
              <w:bottom w:w="45" w:type="dxa"/>
              <w:right w:w="60" w:type="dxa"/>
            </w:tcMar>
            <w:vAlign w:val="center"/>
          </w:tcPr>
          <w:p w14:paraId="74628254" w14:textId="77777777" w:rsidR="004A7A1E" w:rsidRPr="007B6EE6" w:rsidRDefault="004A7A1E" w:rsidP="00324EC1">
            <w:pPr>
              <w:spacing w:before="75" w:after="75"/>
              <w:rPr>
                <w:color w:val="000000" w:themeColor="text1"/>
              </w:rPr>
            </w:pPr>
            <w:r w:rsidRPr="007B6EE6">
              <w:rPr>
                <w:b/>
                <w:color w:val="000000" w:themeColor="text1"/>
              </w:rPr>
              <w:t>Бөлім</w:t>
            </w:r>
          </w:p>
        </w:tc>
        <w:tc>
          <w:tcPr>
            <w:tcW w:w="2447" w:type="dxa"/>
            <w:shd w:val="clear" w:color="auto" w:fill="auto"/>
            <w:tcMar>
              <w:top w:w="45" w:type="dxa"/>
              <w:left w:w="60" w:type="dxa"/>
              <w:bottom w:w="45" w:type="dxa"/>
              <w:right w:w="60" w:type="dxa"/>
            </w:tcMar>
            <w:vAlign w:val="center"/>
          </w:tcPr>
          <w:p w14:paraId="022ED06C" w14:textId="77777777" w:rsidR="004A7A1E" w:rsidRPr="007B6EE6" w:rsidRDefault="004A7A1E" w:rsidP="00324EC1">
            <w:pPr>
              <w:spacing w:before="75" w:after="75"/>
              <w:rPr>
                <w:color w:val="000000" w:themeColor="text1"/>
              </w:rPr>
            </w:pPr>
            <w:r w:rsidRPr="007B6EE6">
              <w:rPr>
                <w:b/>
                <w:color w:val="000000" w:themeColor="text1"/>
              </w:rPr>
              <w:t>Операция коды</w:t>
            </w:r>
          </w:p>
        </w:tc>
        <w:tc>
          <w:tcPr>
            <w:tcW w:w="2656" w:type="dxa"/>
            <w:shd w:val="clear" w:color="auto" w:fill="auto"/>
            <w:tcMar>
              <w:top w:w="45" w:type="dxa"/>
              <w:left w:w="60" w:type="dxa"/>
              <w:bottom w:w="45" w:type="dxa"/>
              <w:right w:w="60" w:type="dxa"/>
            </w:tcMar>
            <w:vAlign w:val="center"/>
          </w:tcPr>
          <w:p w14:paraId="58FE751B" w14:textId="77777777" w:rsidR="004A7A1E" w:rsidRPr="007B6EE6" w:rsidRDefault="004A7A1E" w:rsidP="00324EC1">
            <w:pPr>
              <w:spacing w:before="75" w:after="75"/>
              <w:rPr>
                <w:color w:val="000000" w:themeColor="text1"/>
              </w:rPr>
            </w:pPr>
            <w:r w:rsidRPr="007B6EE6">
              <w:rPr>
                <w:b/>
                <w:color w:val="000000" w:themeColor="text1"/>
              </w:rPr>
              <w:t>ATS/Лицензия</w:t>
            </w:r>
          </w:p>
        </w:tc>
        <w:tc>
          <w:tcPr>
            <w:tcW w:w="2034" w:type="dxa"/>
            <w:shd w:val="clear" w:color="auto" w:fill="auto"/>
            <w:tcMar>
              <w:top w:w="45" w:type="dxa"/>
              <w:left w:w="60" w:type="dxa"/>
              <w:bottom w:w="45" w:type="dxa"/>
              <w:right w:w="60" w:type="dxa"/>
            </w:tcMar>
            <w:vAlign w:val="center"/>
          </w:tcPr>
          <w:p w14:paraId="34DF7DA7" w14:textId="77777777" w:rsidR="004A7A1E" w:rsidRPr="007B6EE6" w:rsidRDefault="004A7A1E" w:rsidP="00324EC1">
            <w:pPr>
              <w:spacing w:before="75" w:after="75"/>
              <w:rPr>
                <w:color w:val="000000" w:themeColor="text1"/>
              </w:rPr>
            </w:pPr>
            <w:r w:rsidRPr="007B6EE6">
              <w:rPr>
                <w:b/>
                <w:color w:val="000000" w:themeColor="text1"/>
              </w:rPr>
              <w:t>Растау/қабылдамау</w:t>
            </w:r>
          </w:p>
        </w:tc>
        <w:tc>
          <w:tcPr>
            <w:tcW w:w="1285" w:type="dxa"/>
            <w:shd w:val="clear" w:color="auto" w:fill="auto"/>
            <w:tcMar>
              <w:top w:w="45" w:type="dxa"/>
              <w:left w:w="60" w:type="dxa"/>
              <w:bottom w:w="45" w:type="dxa"/>
              <w:right w:w="60" w:type="dxa"/>
            </w:tcMar>
            <w:vAlign w:val="center"/>
          </w:tcPr>
          <w:p w14:paraId="7CE44F46" w14:textId="77777777" w:rsidR="004A7A1E" w:rsidRPr="007B6EE6" w:rsidRDefault="004A7A1E" w:rsidP="00324EC1">
            <w:pPr>
              <w:spacing w:before="75" w:after="75"/>
              <w:rPr>
                <w:color w:val="000000" w:themeColor="text1"/>
              </w:rPr>
            </w:pPr>
            <w:r w:rsidRPr="007B6EE6">
              <w:rPr>
                <w:b/>
                <w:color w:val="000000" w:themeColor="text1"/>
              </w:rPr>
              <w:t>Қойма идентификаторы</w:t>
            </w:r>
          </w:p>
        </w:tc>
      </w:tr>
      <w:tr w:rsidR="004A7A1E" w:rsidRPr="007B6EE6" w14:paraId="0114F935" w14:textId="77777777" w:rsidTr="00324EC1">
        <w:tc>
          <w:tcPr>
            <w:tcW w:w="1023" w:type="dxa"/>
            <w:shd w:val="clear" w:color="auto" w:fill="auto"/>
            <w:tcMar>
              <w:top w:w="45" w:type="dxa"/>
              <w:left w:w="60" w:type="dxa"/>
              <w:bottom w:w="45" w:type="dxa"/>
              <w:right w:w="60" w:type="dxa"/>
            </w:tcMar>
            <w:vAlign w:val="center"/>
          </w:tcPr>
          <w:p w14:paraId="7C831799" w14:textId="77777777" w:rsidR="004A7A1E" w:rsidRPr="007B6EE6" w:rsidRDefault="004A7A1E" w:rsidP="00324EC1">
            <w:pPr>
              <w:spacing w:before="75" w:after="75"/>
              <w:rPr>
                <w:color w:val="000000" w:themeColor="text1"/>
              </w:rPr>
            </w:pPr>
            <w:r w:rsidRPr="007B6EE6">
              <w:rPr>
                <w:color w:val="000000" w:themeColor="text1"/>
              </w:rPr>
              <w:t>G1</w:t>
            </w:r>
          </w:p>
        </w:tc>
        <w:tc>
          <w:tcPr>
            <w:tcW w:w="2447" w:type="dxa"/>
            <w:shd w:val="clear" w:color="auto" w:fill="auto"/>
            <w:tcMar>
              <w:top w:w="45" w:type="dxa"/>
              <w:left w:w="60" w:type="dxa"/>
              <w:bottom w:w="45" w:type="dxa"/>
              <w:right w:w="60" w:type="dxa"/>
            </w:tcMar>
            <w:vAlign w:val="center"/>
          </w:tcPr>
          <w:p w14:paraId="4C2D3A9F" w14:textId="77777777" w:rsidR="004A7A1E" w:rsidRPr="007B6EE6" w:rsidRDefault="004A7A1E" w:rsidP="00324EC1">
            <w:pPr>
              <w:spacing w:before="75" w:after="75"/>
              <w:rPr>
                <w:color w:val="000000" w:themeColor="text1"/>
              </w:rPr>
            </w:pPr>
            <w:r w:rsidRPr="007B6EE6">
              <w:rPr>
                <w:color w:val="000000" w:themeColor="text1"/>
              </w:rPr>
              <w:t>белгілі емес</w:t>
            </w:r>
          </w:p>
        </w:tc>
        <w:tc>
          <w:tcPr>
            <w:tcW w:w="2656" w:type="dxa"/>
            <w:shd w:val="clear" w:color="auto" w:fill="auto"/>
            <w:tcMar>
              <w:top w:w="45" w:type="dxa"/>
              <w:left w:w="60" w:type="dxa"/>
              <w:bottom w:w="45" w:type="dxa"/>
              <w:right w:w="60" w:type="dxa"/>
            </w:tcMar>
            <w:vAlign w:val="center"/>
          </w:tcPr>
          <w:p w14:paraId="7E2ED148" w14:textId="77777777" w:rsidR="004A7A1E" w:rsidRPr="007B6EE6" w:rsidRDefault="004A7A1E" w:rsidP="00324EC1">
            <w:pPr>
              <w:spacing w:before="75" w:after="75"/>
              <w:rPr>
                <w:color w:val="000000" w:themeColor="text1"/>
              </w:rPr>
            </w:pPr>
            <w:r w:rsidRPr="007B6EE6">
              <w:rPr>
                <w:color w:val="000000" w:themeColor="text1"/>
              </w:rPr>
              <w:t>белгілі емес</w:t>
            </w:r>
          </w:p>
        </w:tc>
        <w:tc>
          <w:tcPr>
            <w:tcW w:w="2034" w:type="dxa"/>
            <w:shd w:val="clear" w:color="auto" w:fill="auto"/>
            <w:tcMar>
              <w:top w:w="45" w:type="dxa"/>
              <w:left w:w="60" w:type="dxa"/>
              <w:bottom w:w="45" w:type="dxa"/>
              <w:right w:w="60" w:type="dxa"/>
            </w:tcMar>
            <w:vAlign w:val="center"/>
          </w:tcPr>
          <w:p w14:paraId="651FAA18" w14:textId="77777777" w:rsidR="004A7A1E" w:rsidRPr="007B6EE6" w:rsidRDefault="004A7A1E" w:rsidP="00324EC1">
            <w:pPr>
              <w:spacing w:before="75" w:after="75"/>
              <w:rPr>
                <w:color w:val="000000" w:themeColor="text1"/>
              </w:rPr>
            </w:pPr>
            <w:r w:rsidRPr="007B6EE6">
              <w:rPr>
                <w:color w:val="000000" w:themeColor="text1"/>
              </w:rPr>
              <w:t>қажет</w:t>
            </w:r>
          </w:p>
        </w:tc>
        <w:tc>
          <w:tcPr>
            <w:tcW w:w="1285" w:type="dxa"/>
            <w:shd w:val="clear" w:color="auto" w:fill="auto"/>
            <w:tcMar>
              <w:top w:w="45" w:type="dxa"/>
              <w:left w:w="60" w:type="dxa"/>
              <w:bottom w:w="45" w:type="dxa"/>
              <w:right w:w="60" w:type="dxa"/>
            </w:tcMar>
            <w:vAlign w:val="center"/>
          </w:tcPr>
          <w:p w14:paraId="0ACD4D23" w14:textId="77777777" w:rsidR="004A7A1E" w:rsidRPr="007B6EE6" w:rsidRDefault="004A7A1E" w:rsidP="00324EC1">
            <w:pPr>
              <w:spacing w:before="75" w:after="75"/>
              <w:rPr>
                <w:color w:val="000000" w:themeColor="text1"/>
              </w:rPr>
            </w:pPr>
            <w:r w:rsidRPr="007B6EE6">
              <w:rPr>
                <w:color w:val="000000" w:themeColor="text1"/>
              </w:rPr>
              <w:t>көрсетілуі мүмкін немесе көрсетілмеуі мүмкін</w:t>
            </w:r>
          </w:p>
        </w:tc>
      </w:tr>
      <w:tr w:rsidR="004A7A1E" w:rsidRPr="007B6EE6" w14:paraId="24D3D41B" w14:textId="77777777" w:rsidTr="00324EC1">
        <w:tc>
          <w:tcPr>
            <w:tcW w:w="1023" w:type="dxa"/>
            <w:shd w:val="clear" w:color="auto" w:fill="auto"/>
            <w:tcMar>
              <w:top w:w="45" w:type="dxa"/>
              <w:left w:w="60" w:type="dxa"/>
              <w:bottom w:w="45" w:type="dxa"/>
              <w:right w:w="60" w:type="dxa"/>
            </w:tcMar>
            <w:vAlign w:val="center"/>
          </w:tcPr>
          <w:p w14:paraId="1CA9104B" w14:textId="77777777" w:rsidR="004A7A1E" w:rsidRPr="007B6EE6" w:rsidRDefault="004A7A1E" w:rsidP="00324EC1">
            <w:pPr>
              <w:spacing w:before="75" w:after="75"/>
              <w:rPr>
                <w:color w:val="000000" w:themeColor="text1"/>
              </w:rPr>
            </w:pPr>
            <w:r w:rsidRPr="007B6EE6">
              <w:rPr>
                <w:color w:val="000000" w:themeColor="text1"/>
              </w:rPr>
              <w:t>G2</w:t>
            </w:r>
          </w:p>
        </w:tc>
        <w:tc>
          <w:tcPr>
            <w:tcW w:w="2447" w:type="dxa"/>
            <w:shd w:val="clear" w:color="auto" w:fill="auto"/>
            <w:tcMar>
              <w:top w:w="45" w:type="dxa"/>
              <w:left w:w="60" w:type="dxa"/>
              <w:bottom w:w="45" w:type="dxa"/>
              <w:right w:w="60" w:type="dxa"/>
            </w:tcMar>
            <w:vAlign w:val="center"/>
          </w:tcPr>
          <w:p w14:paraId="1CE2BCE7" w14:textId="77777777" w:rsidR="004A7A1E" w:rsidRPr="007B6EE6" w:rsidRDefault="004A7A1E" w:rsidP="00324EC1">
            <w:pPr>
              <w:spacing w:before="75" w:after="75"/>
              <w:rPr>
                <w:color w:val="000000" w:themeColor="text1"/>
              </w:rPr>
            </w:pPr>
            <w:r w:rsidRPr="007B6EE6">
              <w:rPr>
                <w:color w:val="000000" w:themeColor="text1"/>
              </w:rPr>
              <w:t>Алкоголь өнімдерін өндіру үшін этил спиртін (ЭС) жөнелту (АП)</w:t>
            </w:r>
          </w:p>
        </w:tc>
        <w:tc>
          <w:tcPr>
            <w:tcW w:w="2656" w:type="dxa"/>
            <w:shd w:val="clear" w:color="auto" w:fill="auto"/>
            <w:tcMar>
              <w:top w:w="45" w:type="dxa"/>
              <w:left w:w="60" w:type="dxa"/>
              <w:bottom w:w="45" w:type="dxa"/>
              <w:right w:w="60" w:type="dxa"/>
            </w:tcMar>
            <w:vAlign w:val="center"/>
          </w:tcPr>
          <w:p w14:paraId="4175BCFA" w14:textId="77777777" w:rsidR="004A7A1E" w:rsidRPr="007B6EE6" w:rsidRDefault="004A7A1E" w:rsidP="00324EC1">
            <w:pPr>
              <w:spacing w:before="75" w:after="75"/>
              <w:rPr>
                <w:color w:val="000000" w:themeColor="text1"/>
              </w:rPr>
            </w:pPr>
            <w:r w:rsidRPr="007B6EE6">
              <w:rPr>
                <w:color w:val="000000" w:themeColor="text1"/>
              </w:rPr>
              <w:t>қажет</w:t>
            </w:r>
          </w:p>
        </w:tc>
        <w:tc>
          <w:tcPr>
            <w:tcW w:w="2034" w:type="dxa"/>
            <w:shd w:val="clear" w:color="auto" w:fill="auto"/>
            <w:tcMar>
              <w:top w:w="45" w:type="dxa"/>
              <w:left w:w="60" w:type="dxa"/>
              <w:bottom w:w="45" w:type="dxa"/>
              <w:right w:w="60" w:type="dxa"/>
            </w:tcMar>
            <w:vAlign w:val="center"/>
          </w:tcPr>
          <w:p w14:paraId="5CDF96DA" w14:textId="77777777" w:rsidR="004A7A1E" w:rsidRPr="007B6EE6" w:rsidRDefault="004A7A1E" w:rsidP="00324EC1">
            <w:pPr>
              <w:spacing w:before="75" w:after="75"/>
              <w:rPr>
                <w:color w:val="000000" w:themeColor="text1"/>
              </w:rPr>
            </w:pPr>
            <w:r w:rsidRPr="007B6EE6">
              <w:rPr>
                <w:color w:val="000000" w:themeColor="text1"/>
              </w:rPr>
              <w:t>қажет</w:t>
            </w:r>
          </w:p>
        </w:tc>
        <w:tc>
          <w:tcPr>
            <w:tcW w:w="1285" w:type="dxa"/>
            <w:shd w:val="clear" w:color="auto" w:fill="auto"/>
            <w:tcMar>
              <w:top w:w="45" w:type="dxa"/>
              <w:left w:w="60" w:type="dxa"/>
              <w:bottom w:w="45" w:type="dxa"/>
              <w:right w:w="60" w:type="dxa"/>
            </w:tcMar>
            <w:vAlign w:val="center"/>
          </w:tcPr>
          <w:p w14:paraId="08AB0B0E" w14:textId="77777777" w:rsidR="004A7A1E" w:rsidRPr="007B6EE6" w:rsidRDefault="004A7A1E" w:rsidP="00324EC1">
            <w:pPr>
              <w:spacing w:before="75" w:after="75"/>
              <w:rPr>
                <w:color w:val="000000" w:themeColor="text1"/>
              </w:rPr>
            </w:pPr>
            <w:r w:rsidRPr="007B6EE6">
              <w:rPr>
                <w:color w:val="000000" w:themeColor="text1"/>
              </w:rPr>
              <w:t>Міндетті түрде</w:t>
            </w:r>
          </w:p>
        </w:tc>
      </w:tr>
      <w:tr w:rsidR="004A7A1E" w:rsidRPr="007B6EE6" w14:paraId="2E40CB1F" w14:textId="77777777" w:rsidTr="00324EC1">
        <w:tc>
          <w:tcPr>
            <w:tcW w:w="1023" w:type="dxa"/>
            <w:shd w:val="clear" w:color="auto" w:fill="auto"/>
            <w:tcMar>
              <w:top w:w="45" w:type="dxa"/>
              <w:left w:w="60" w:type="dxa"/>
              <w:bottom w:w="45" w:type="dxa"/>
              <w:right w:w="60" w:type="dxa"/>
            </w:tcMar>
            <w:vAlign w:val="center"/>
          </w:tcPr>
          <w:p w14:paraId="6D7CD63D" w14:textId="77777777" w:rsidR="004A7A1E" w:rsidRPr="007B6EE6" w:rsidRDefault="004A7A1E" w:rsidP="00324EC1">
            <w:pPr>
              <w:spacing w:before="75" w:after="75"/>
              <w:rPr>
                <w:color w:val="000000" w:themeColor="text1"/>
              </w:rPr>
            </w:pPr>
            <w:r w:rsidRPr="007B6EE6">
              <w:rPr>
                <w:color w:val="000000" w:themeColor="text1"/>
              </w:rPr>
              <w:t>G2</w:t>
            </w:r>
          </w:p>
        </w:tc>
        <w:tc>
          <w:tcPr>
            <w:tcW w:w="2447" w:type="dxa"/>
            <w:shd w:val="clear" w:color="auto" w:fill="auto"/>
            <w:tcMar>
              <w:top w:w="45" w:type="dxa"/>
              <w:left w:w="60" w:type="dxa"/>
              <w:bottom w:w="45" w:type="dxa"/>
              <w:right w:w="60" w:type="dxa"/>
            </w:tcMar>
            <w:vAlign w:val="center"/>
          </w:tcPr>
          <w:p w14:paraId="6933D878" w14:textId="77777777" w:rsidR="004A7A1E" w:rsidRPr="007B6EE6" w:rsidRDefault="004A7A1E" w:rsidP="00324EC1">
            <w:pPr>
              <w:spacing w:before="75" w:after="75"/>
              <w:rPr>
                <w:color w:val="000000" w:themeColor="text1"/>
              </w:rPr>
            </w:pPr>
            <w:r w:rsidRPr="007B6EE6">
              <w:rPr>
                <w:color w:val="000000" w:themeColor="text1"/>
              </w:rPr>
              <w:t>Медициналық қажеттіліктер үшін ЭС жөнелту</w:t>
            </w:r>
          </w:p>
        </w:tc>
        <w:tc>
          <w:tcPr>
            <w:tcW w:w="2656" w:type="dxa"/>
            <w:shd w:val="clear" w:color="auto" w:fill="auto"/>
            <w:tcMar>
              <w:top w:w="45" w:type="dxa"/>
              <w:left w:w="60" w:type="dxa"/>
              <w:bottom w:w="45" w:type="dxa"/>
              <w:right w:w="60" w:type="dxa"/>
            </w:tcMar>
            <w:vAlign w:val="center"/>
          </w:tcPr>
          <w:p w14:paraId="05046C9B" w14:textId="77777777" w:rsidR="004A7A1E" w:rsidRPr="007B6EE6" w:rsidRDefault="004A7A1E" w:rsidP="00324EC1">
            <w:pPr>
              <w:spacing w:before="75" w:after="75"/>
              <w:rPr>
                <w:color w:val="000000" w:themeColor="text1"/>
              </w:rPr>
            </w:pPr>
            <w:r w:rsidRPr="007B6EE6">
              <w:rPr>
                <w:color w:val="000000" w:themeColor="text1"/>
              </w:rPr>
              <w:t>қажет емес</w:t>
            </w:r>
          </w:p>
        </w:tc>
        <w:tc>
          <w:tcPr>
            <w:tcW w:w="2034" w:type="dxa"/>
            <w:shd w:val="clear" w:color="auto" w:fill="auto"/>
            <w:tcMar>
              <w:top w:w="45" w:type="dxa"/>
              <w:left w:w="60" w:type="dxa"/>
              <w:bottom w:w="45" w:type="dxa"/>
              <w:right w:w="60" w:type="dxa"/>
            </w:tcMar>
            <w:vAlign w:val="center"/>
          </w:tcPr>
          <w:p w14:paraId="15C73733" w14:textId="77777777" w:rsidR="004A7A1E" w:rsidRPr="007B6EE6" w:rsidRDefault="004A7A1E" w:rsidP="00324EC1">
            <w:pPr>
              <w:spacing w:before="75" w:after="75"/>
              <w:rPr>
                <w:color w:val="000000" w:themeColor="text1"/>
              </w:rPr>
            </w:pPr>
            <w:r w:rsidRPr="007B6EE6">
              <w:rPr>
                <w:color w:val="000000" w:themeColor="text1"/>
              </w:rPr>
              <w:t>қажет емес</w:t>
            </w:r>
          </w:p>
        </w:tc>
        <w:tc>
          <w:tcPr>
            <w:tcW w:w="1285" w:type="dxa"/>
            <w:shd w:val="clear" w:color="auto" w:fill="auto"/>
            <w:tcMar>
              <w:top w:w="45" w:type="dxa"/>
              <w:left w:w="60" w:type="dxa"/>
              <w:bottom w:w="45" w:type="dxa"/>
              <w:right w:w="60" w:type="dxa"/>
            </w:tcMar>
            <w:vAlign w:val="center"/>
          </w:tcPr>
          <w:p w14:paraId="169D5E8B" w14:textId="77777777" w:rsidR="004A7A1E" w:rsidRPr="007B6EE6" w:rsidRDefault="004A7A1E" w:rsidP="00324EC1">
            <w:pPr>
              <w:spacing w:before="75" w:after="75"/>
              <w:rPr>
                <w:color w:val="000000" w:themeColor="text1"/>
              </w:rPr>
            </w:pPr>
            <w:r w:rsidRPr="007B6EE6">
              <w:rPr>
                <w:color w:val="000000" w:themeColor="text1"/>
              </w:rPr>
              <w:t>міндетті емес</w:t>
            </w:r>
          </w:p>
        </w:tc>
      </w:tr>
      <w:tr w:rsidR="004A7A1E" w:rsidRPr="007B6EE6" w14:paraId="126351A6" w14:textId="77777777" w:rsidTr="00324EC1">
        <w:tc>
          <w:tcPr>
            <w:tcW w:w="1023" w:type="dxa"/>
            <w:shd w:val="clear" w:color="auto" w:fill="auto"/>
            <w:tcMar>
              <w:top w:w="45" w:type="dxa"/>
              <w:left w:w="60" w:type="dxa"/>
              <w:bottom w:w="45" w:type="dxa"/>
              <w:right w:w="60" w:type="dxa"/>
            </w:tcMar>
            <w:vAlign w:val="center"/>
          </w:tcPr>
          <w:p w14:paraId="06BD28D3" w14:textId="77777777" w:rsidR="004A7A1E" w:rsidRPr="007B6EE6" w:rsidRDefault="004A7A1E" w:rsidP="00324EC1">
            <w:pPr>
              <w:spacing w:before="75" w:after="75"/>
              <w:rPr>
                <w:color w:val="000000" w:themeColor="text1"/>
              </w:rPr>
            </w:pPr>
            <w:r w:rsidRPr="007B6EE6">
              <w:rPr>
                <w:color w:val="000000" w:themeColor="text1"/>
              </w:rPr>
              <w:t>G2</w:t>
            </w:r>
          </w:p>
        </w:tc>
        <w:tc>
          <w:tcPr>
            <w:tcW w:w="2447" w:type="dxa"/>
            <w:shd w:val="clear" w:color="auto" w:fill="auto"/>
            <w:tcMar>
              <w:top w:w="45" w:type="dxa"/>
              <w:left w:w="60" w:type="dxa"/>
              <w:bottom w:w="45" w:type="dxa"/>
              <w:right w:w="60" w:type="dxa"/>
            </w:tcMar>
            <w:vAlign w:val="center"/>
          </w:tcPr>
          <w:p w14:paraId="21D3E1D9" w14:textId="77777777" w:rsidR="004A7A1E" w:rsidRPr="007B6EE6" w:rsidRDefault="004A7A1E" w:rsidP="00324EC1">
            <w:pPr>
              <w:spacing w:before="75" w:after="75"/>
              <w:rPr>
                <w:color w:val="000000" w:themeColor="text1"/>
              </w:rPr>
            </w:pPr>
            <w:r w:rsidRPr="007B6EE6">
              <w:rPr>
                <w:color w:val="000000" w:themeColor="text1"/>
              </w:rPr>
              <w:t>Техникалық қажеттіліктерге ЭС жөнелту;</w:t>
            </w:r>
          </w:p>
        </w:tc>
        <w:tc>
          <w:tcPr>
            <w:tcW w:w="2656" w:type="dxa"/>
            <w:shd w:val="clear" w:color="auto" w:fill="auto"/>
            <w:tcMar>
              <w:top w:w="45" w:type="dxa"/>
              <w:left w:w="60" w:type="dxa"/>
              <w:bottom w:w="45" w:type="dxa"/>
              <w:right w:w="60" w:type="dxa"/>
            </w:tcMar>
            <w:vAlign w:val="center"/>
          </w:tcPr>
          <w:p w14:paraId="588C0857" w14:textId="77777777" w:rsidR="004A7A1E" w:rsidRPr="007B6EE6" w:rsidRDefault="004A7A1E" w:rsidP="00324EC1">
            <w:pPr>
              <w:spacing w:before="75" w:after="75"/>
              <w:rPr>
                <w:color w:val="000000" w:themeColor="text1"/>
              </w:rPr>
            </w:pPr>
            <w:r w:rsidRPr="007B6EE6">
              <w:rPr>
                <w:color w:val="000000" w:themeColor="text1"/>
              </w:rPr>
              <w:t>қажет емес</w:t>
            </w:r>
          </w:p>
        </w:tc>
        <w:tc>
          <w:tcPr>
            <w:tcW w:w="2034" w:type="dxa"/>
            <w:shd w:val="clear" w:color="auto" w:fill="auto"/>
            <w:tcMar>
              <w:top w:w="45" w:type="dxa"/>
              <w:left w:w="60" w:type="dxa"/>
              <w:bottom w:w="45" w:type="dxa"/>
              <w:right w:w="60" w:type="dxa"/>
            </w:tcMar>
            <w:vAlign w:val="center"/>
          </w:tcPr>
          <w:p w14:paraId="0F28C887" w14:textId="77777777" w:rsidR="004A7A1E" w:rsidRPr="007B6EE6" w:rsidRDefault="004A7A1E" w:rsidP="00324EC1">
            <w:pPr>
              <w:spacing w:before="75" w:after="75"/>
              <w:rPr>
                <w:color w:val="000000" w:themeColor="text1"/>
              </w:rPr>
            </w:pPr>
            <w:r w:rsidRPr="007B6EE6">
              <w:rPr>
                <w:color w:val="000000" w:themeColor="text1"/>
              </w:rPr>
              <w:t>қажет емес</w:t>
            </w:r>
          </w:p>
        </w:tc>
        <w:tc>
          <w:tcPr>
            <w:tcW w:w="1285" w:type="dxa"/>
            <w:shd w:val="clear" w:color="auto" w:fill="auto"/>
            <w:tcMar>
              <w:top w:w="45" w:type="dxa"/>
              <w:left w:w="60" w:type="dxa"/>
              <w:bottom w:w="45" w:type="dxa"/>
              <w:right w:w="60" w:type="dxa"/>
            </w:tcMar>
            <w:vAlign w:val="center"/>
          </w:tcPr>
          <w:p w14:paraId="2AA18B22" w14:textId="77777777" w:rsidR="004A7A1E" w:rsidRPr="007B6EE6" w:rsidRDefault="004A7A1E" w:rsidP="00324EC1">
            <w:pPr>
              <w:spacing w:before="75" w:after="75"/>
              <w:rPr>
                <w:color w:val="000000" w:themeColor="text1"/>
              </w:rPr>
            </w:pPr>
            <w:r w:rsidRPr="007B6EE6">
              <w:rPr>
                <w:color w:val="000000" w:themeColor="text1"/>
              </w:rPr>
              <w:t>міндетті емес</w:t>
            </w:r>
          </w:p>
        </w:tc>
      </w:tr>
      <w:tr w:rsidR="004A7A1E" w:rsidRPr="007B6EE6" w14:paraId="34D5E501" w14:textId="77777777" w:rsidTr="00324EC1">
        <w:tc>
          <w:tcPr>
            <w:tcW w:w="1023" w:type="dxa"/>
            <w:shd w:val="clear" w:color="auto" w:fill="auto"/>
            <w:tcMar>
              <w:top w:w="45" w:type="dxa"/>
              <w:left w:w="60" w:type="dxa"/>
              <w:bottom w:w="45" w:type="dxa"/>
              <w:right w:w="60" w:type="dxa"/>
            </w:tcMar>
            <w:vAlign w:val="center"/>
          </w:tcPr>
          <w:p w14:paraId="07400CEC" w14:textId="77777777" w:rsidR="004A7A1E" w:rsidRPr="007B6EE6" w:rsidRDefault="004A7A1E" w:rsidP="00324EC1">
            <w:pPr>
              <w:spacing w:before="75" w:after="75"/>
              <w:rPr>
                <w:color w:val="000000" w:themeColor="text1"/>
              </w:rPr>
            </w:pPr>
            <w:r w:rsidRPr="007B6EE6">
              <w:rPr>
                <w:color w:val="000000" w:themeColor="text1"/>
              </w:rPr>
              <w:t>G2</w:t>
            </w:r>
          </w:p>
        </w:tc>
        <w:tc>
          <w:tcPr>
            <w:tcW w:w="2447" w:type="dxa"/>
            <w:shd w:val="clear" w:color="auto" w:fill="auto"/>
            <w:tcMar>
              <w:top w:w="45" w:type="dxa"/>
              <w:left w:w="60" w:type="dxa"/>
              <w:bottom w:w="45" w:type="dxa"/>
              <w:right w:w="60" w:type="dxa"/>
            </w:tcMar>
            <w:vAlign w:val="center"/>
          </w:tcPr>
          <w:p w14:paraId="3F3C7561" w14:textId="77777777" w:rsidR="004A7A1E" w:rsidRPr="007B6EE6" w:rsidRDefault="004A7A1E" w:rsidP="00324EC1">
            <w:pPr>
              <w:spacing w:before="75" w:after="75"/>
              <w:rPr>
                <w:color w:val="000000" w:themeColor="text1"/>
              </w:rPr>
            </w:pPr>
            <w:r w:rsidRPr="007B6EE6">
              <w:rPr>
                <w:color w:val="000000" w:themeColor="text1"/>
              </w:rPr>
              <w:t>Байқоңыр қаласының аумағына жөнелту</w:t>
            </w:r>
          </w:p>
        </w:tc>
        <w:tc>
          <w:tcPr>
            <w:tcW w:w="2656" w:type="dxa"/>
            <w:shd w:val="clear" w:color="auto" w:fill="auto"/>
            <w:tcMar>
              <w:top w:w="45" w:type="dxa"/>
              <w:left w:w="60" w:type="dxa"/>
              <w:bottom w:w="45" w:type="dxa"/>
              <w:right w:w="60" w:type="dxa"/>
            </w:tcMar>
            <w:vAlign w:val="center"/>
          </w:tcPr>
          <w:p w14:paraId="0D6FD432" w14:textId="77777777" w:rsidR="004A7A1E" w:rsidRPr="007B6EE6" w:rsidRDefault="004A7A1E" w:rsidP="00324EC1">
            <w:pPr>
              <w:spacing w:before="75" w:after="75"/>
              <w:rPr>
                <w:color w:val="000000" w:themeColor="text1"/>
              </w:rPr>
            </w:pPr>
            <w:r w:rsidRPr="007B6EE6">
              <w:rPr>
                <w:color w:val="000000" w:themeColor="text1"/>
              </w:rPr>
              <w:t>қажет емес</w:t>
            </w:r>
          </w:p>
        </w:tc>
        <w:tc>
          <w:tcPr>
            <w:tcW w:w="2034" w:type="dxa"/>
            <w:shd w:val="clear" w:color="auto" w:fill="auto"/>
            <w:tcMar>
              <w:top w:w="45" w:type="dxa"/>
              <w:left w:w="60" w:type="dxa"/>
              <w:bottom w:w="45" w:type="dxa"/>
              <w:right w:w="60" w:type="dxa"/>
            </w:tcMar>
            <w:vAlign w:val="center"/>
          </w:tcPr>
          <w:p w14:paraId="162C405C" w14:textId="77777777" w:rsidR="004A7A1E" w:rsidRPr="007B6EE6" w:rsidRDefault="004A7A1E" w:rsidP="00324EC1">
            <w:pPr>
              <w:spacing w:before="75" w:after="75"/>
              <w:rPr>
                <w:color w:val="000000" w:themeColor="text1"/>
              </w:rPr>
            </w:pPr>
            <w:r w:rsidRPr="007B6EE6">
              <w:rPr>
                <w:color w:val="000000" w:themeColor="text1"/>
              </w:rPr>
              <w:t>қажет емес</w:t>
            </w:r>
          </w:p>
        </w:tc>
        <w:tc>
          <w:tcPr>
            <w:tcW w:w="1285" w:type="dxa"/>
            <w:shd w:val="clear" w:color="auto" w:fill="auto"/>
            <w:tcMar>
              <w:top w:w="45" w:type="dxa"/>
              <w:left w:w="60" w:type="dxa"/>
              <w:bottom w:w="45" w:type="dxa"/>
              <w:right w:w="60" w:type="dxa"/>
            </w:tcMar>
            <w:vAlign w:val="center"/>
          </w:tcPr>
          <w:p w14:paraId="3AADB3C2" w14:textId="77777777" w:rsidR="004A7A1E" w:rsidRPr="007B6EE6" w:rsidRDefault="004A7A1E" w:rsidP="00324EC1">
            <w:pPr>
              <w:spacing w:before="75" w:after="75"/>
              <w:rPr>
                <w:color w:val="000000" w:themeColor="text1"/>
              </w:rPr>
            </w:pPr>
            <w:r w:rsidRPr="007B6EE6">
              <w:rPr>
                <w:color w:val="000000" w:themeColor="text1"/>
              </w:rPr>
              <w:t>міндетті емес</w:t>
            </w:r>
          </w:p>
        </w:tc>
      </w:tr>
      <w:tr w:rsidR="004A7A1E" w:rsidRPr="007B6EE6" w14:paraId="4B033DA7" w14:textId="77777777" w:rsidTr="00324EC1">
        <w:tc>
          <w:tcPr>
            <w:tcW w:w="1023" w:type="dxa"/>
            <w:shd w:val="clear" w:color="auto" w:fill="auto"/>
            <w:tcMar>
              <w:top w:w="45" w:type="dxa"/>
              <w:left w:w="60" w:type="dxa"/>
              <w:bottom w:w="45" w:type="dxa"/>
              <w:right w:w="60" w:type="dxa"/>
            </w:tcMar>
            <w:vAlign w:val="center"/>
          </w:tcPr>
          <w:p w14:paraId="0CBF34CD" w14:textId="77777777" w:rsidR="004A7A1E" w:rsidRPr="007B6EE6" w:rsidRDefault="004A7A1E" w:rsidP="00324EC1">
            <w:pPr>
              <w:spacing w:before="75" w:after="75"/>
              <w:rPr>
                <w:color w:val="000000" w:themeColor="text1"/>
              </w:rPr>
            </w:pPr>
            <w:r w:rsidRPr="007B6EE6">
              <w:rPr>
                <w:color w:val="000000" w:themeColor="text1"/>
              </w:rPr>
              <w:t>G3</w:t>
            </w:r>
          </w:p>
        </w:tc>
        <w:tc>
          <w:tcPr>
            <w:tcW w:w="2447" w:type="dxa"/>
            <w:shd w:val="clear" w:color="auto" w:fill="auto"/>
            <w:tcMar>
              <w:top w:w="45" w:type="dxa"/>
              <w:left w:w="60" w:type="dxa"/>
              <w:bottom w:w="45" w:type="dxa"/>
              <w:right w:w="60" w:type="dxa"/>
            </w:tcMar>
            <w:vAlign w:val="center"/>
          </w:tcPr>
          <w:p w14:paraId="1E59635B" w14:textId="77777777" w:rsidR="004A7A1E" w:rsidRPr="007B6EE6" w:rsidRDefault="004A7A1E" w:rsidP="00324EC1">
            <w:pPr>
              <w:spacing w:before="75" w:after="75"/>
              <w:rPr>
                <w:color w:val="000000" w:themeColor="text1"/>
              </w:rPr>
            </w:pPr>
            <w:r w:rsidRPr="007B6EE6">
              <w:rPr>
                <w:color w:val="000000" w:themeColor="text1"/>
              </w:rPr>
              <w:t>белгілі емес</w:t>
            </w:r>
          </w:p>
        </w:tc>
        <w:tc>
          <w:tcPr>
            <w:tcW w:w="2656" w:type="dxa"/>
            <w:shd w:val="clear" w:color="auto" w:fill="auto"/>
            <w:tcMar>
              <w:top w:w="45" w:type="dxa"/>
              <w:left w:w="60" w:type="dxa"/>
              <w:bottom w:w="45" w:type="dxa"/>
              <w:right w:w="60" w:type="dxa"/>
            </w:tcMar>
            <w:vAlign w:val="center"/>
          </w:tcPr>
          <w:p w14:paraId="66456D74" w14:textId="77777777" w:rsidR="004A7A1E" w:rsidRPr="007B6EE6" w:rsidRDefault="004A7A1E" w:rsidP="00324EC1">
            <w:pPr>
              <w:spacing w:before="75" w:after="75"/>
              <w:rPr>
                <w:color w:val="000000" w:themeColor="text1"/>
              </w:rPr>
            </w:pPr>
            <w:r w:rsidRPr="007B6EE6">
              <w:rPr>
                <w:color w:val="000000" w:themeColor="text1"/>
              </w:rPr>
              <w:t>қажет (бөлшек саудадан басқа + FL+резидент емес)</w:t>
            </w:r>
          </w:p>
        </w:tc>
        <w:tc>
          <w:tcPr>
            <w:tcW w:w="2034" w:type="dxa"/>
            <w:shd w:val="clear" w:color="auto" w:fill="auto"/>
            <w:tcMar>
              <w:top w:w="45" w:type="dxa"/>
              <w:left w:w="60" w:type="dxa"/>
              <w:bottom w:w="45" w:type="dxa"/>
              <w:right w:w="60" w:type="dxa"/>
            </w:tcMar>
            <w:vAlign w:val="center"/>
          </w:tcPr>
          <w:p w14:paraId="1084DB5A" w14:textId="77777777" w:rsidR="004A7A1E" w:rsidRPr="007B6EE6" w:rsidRDefault="004A7A1E" w:rsidP="00324EC1">
            <w:pPr>
              <w:spacing w:before="75" w:after="75"/>
              <w:rPr>
                <w:color w:val="000000" w:themeColor="text1"/>
              </w:rPr>
            </w:pPr>
            <w:r w:rsidRPr="007B6EE6">
              <w:rPr>
                <w:color w:val="000000" w:themeColor="text1"/>
              </w:rPr>
              <w:t>қажет</w:t>
            </w:r>
          </w:p>
        </w:tc>
        <w:tc>
          <w:tcPr>
            <w:tcW w:w="1285" w:type="dxa"/>
            <w:shd w:val="clear" w:color="auto" w:fill="auto"/>
            <w:tcMar>
              <w:top w:w="45" w:type="dxa"/>
              <w:left w:w="60" w:type="dxa"/>
              <w:bottom w:w="45" w:type="dxa"/>
              <w:right w:w="60" w:type="dxa"/>
            </w:tcMar>
            <w:vAlign w:val="center"/>
          </w:tcPr>
          <w:p w14:paraId="53DFC7DD" w14:textId="77777777" w:rsidR="004A7A1E" w:rsidRPr="007B6EE6" w:rsidRDefault="004A7A1E" w:rsidP="00324EC1">
            <w:pPr>
              <w:spacing w:before="75" w:after="75"/>
              <w:rPr>
                <w:color w:val="000000" w:themeColor="text1"/>
              </w:rPr>
            </w:pPr>
            <w:r w:rsidRPr="007B6EE6">
              <w:rPr>
                <w:color w:val="000000" w:themeColor="text1"/>
              </w:rPr>
              <w:t>Міндетті түрде</w:t>
            </w:r>
          </w:p>
        </w:tc>
      </w:tr>
      <w:tr w:rsidR="004A7A1E" w:rsidRPr="007B6EE6" w14:paraId="6C63CB18" w14:textId="77777777" w:rsidTr="00324EC1">
        <w:tc>
          <w:tcPr>
            <w:tcW w:w="1023" w:type="dxa"/>
            <w:shd w:val="clear" w:color="auto" w:fill="auto"/>
            <w:tcMar>
              <w:top w:w="45" w:type="dxa"/>
              <w:left w:w="60" w:type="dxa"/>
              <w:bottom w:w="45" w:type="dxa"/>
              <w:right w:w="60" w:type="dxa"/>
            </w:tcMar>
            <w:vAlign w:val="center"/>
          </w:tcPr>
          <w:p w14:paraId="56611DBD" w14:textId="77777777" w:rsidR="004A7A1E" w:rsidRPr="007B6EE6" w:rsidRDefault="004A7A1E" w:rsidP="00324EC1">
            <w:pPr>
              <w:spacing w:before="75" w:after="75"/>
              <w:rPr>
                <w:color w:val="000000" w:themeColor="text1"/>
              </w:rPr>
            </w:pPr>
            <w:r w:rsidRPr="007B6EE6">
              <w:rPr>
                <w:color w:val="000000" w:themeColor="text1"/>
              </w:rPr>
              <w:t>G4</w:t>
            </w:r>
          </w:p>
        </w:tc>
        <w:tc>
          <w:tcPr>
            <w:tcW w:w="2447" w:type="dxa"/>
            <w:shd w:val="clear" w:color="auto" w:fill="auto"/>
            <w:tcMar>
              <w:top w:w="45" w:type="dxa"/>
              <w:left w:w="60" w:type="dxa"/>
              <w:bottom w:w="45" w:type="dxa"/>
              <w:right w:w="60" w:type="dxa"/>
            </w:tcMar>
            <w:vAlign w:val="center"/>
          </w:tcPr>
          <w:p w14:paraId="66BEAEFA" w14:textId="77777777" w:rsidR="004A7A1E" w:rsidRPr="007B6EE6" w:rsidRDefault="004A7A1E" w:rsidP="00324EC1">
            <w:pPr>
              <w:spacing w:before="75" w:after="75"/>
              <w:rPr>
                <w:color w:val="000000" w:themeColor="text1"/>
              </w:rPr>
            </w:pPr>
            <w:r w:rsidRPr="007B6EE6">
              <w:rPr>
                <w:color w:val="000000" w:themeColor="text1"/>
              </w:rPr>
              <w:t>5. Өндірушінің көтерме сатушыға АП жөнелтуі;</w:t>
            </w:r>
          </w:p>
        </w:tc>
        <w:tc>
          <w:tcPr>
            <w:tcW w:w="2656" w:type="dxa"/>
            <w:shd w:val="clear" w:color="auto" w:fill="auto"/>
            <w:tcMar>
              <w:top w:w="45" w:type="dxa"/>
              <w:left w:w="60" w:type="dxa"/>
              <w:bottom w:w="45" w:type="dxa"/>
              <w:right w:w="60" w:type="dxa"/>
            </w:tcMar>
            <w:vAlign w:val="center"/>
          </w:tcPr>
          <w:p w14:paraId="3C4BAC6C" w14:textId="77777777" w:rsidR="004A7A1E" w:rsidRPr="007B6EE6" w:rsidRDefault="004A7A1E" w:rsidP="00324EC1">
            <w:pPr>
              <w:spacing w:before="75" w:after="75"/>
              <w:rPr>
                <w:color w:val="000000" w:themeColor="text1"/>
              </w:rPr>
            </w:pPr>
            <w:r w:rsidRPr="007B6EE6">
              <w:rPr>
                <w:color w:val="000000" w:themeColor="text1"/>
              </w:rPr>
              <w:t>қажет</w:t>
            </w:r>
          </w:p>
        </w:tc>
        <w:tc>
          <w:tcPr>
            <w:tcW w:w="2034" w:type="dxa"/>
            <w:shd w:val="clear" w:color="auto" w:fill="auto"/>
            <w:tcMar>
              <w:top w:w="45" w:type="dxa"/>
              <w:left w:w="60" w:type="dxa"/>
              <w:bottom w:w="45" w:type="dxa"/>
              <w:right w:w="60" w:type="dxa"/>
            </w:tcMar>
            <w:vAlign w:val="center"/>
          </w:tcPr>
          <w:p w14:paraId="3E2291E3" w14:textId="77777777" w:rsidR="004A7A1E" w:rsidRPr="007B6EE6" w:rsidRDefault="004A7A1E" w:rsidP="00324EC1">
            <w:pPr>
              <w:spacing w:before="75" w:after="75"/>
              <w:rPr>
                <w:color w:val="000000" w:themeColor="text1"/>
              </w:rPr>
            </w:pPr>
            <w:r w:rsidRPr="007B6EE6">
              <w:rPr>
                <w:color w:val="000000" w:themeColor="text1"/>
              </w:rPr>
              <w:t>қажет</w:t>
            </w:r>
          </w:p>
        </w:tc>
        <w:tc>
          <w:tcPr>
            <w:tcW w:w="1285" w:type="dxa"/>
            <w:shd w:val="clear" w:color="auto" w:fill="auto"/>
            <w:tcMar>
              <w:top w:w="45" w:type="dxa"/>
              <w:left w:w="60" w:type="dxa"/>
              <w:bottom w:w="45" w:type="dxa"/>
              <w:right w:w="60" w:type="dxa"/>
            </w:tcMar>
            <w:vAlign w:val="center"/>
          </w:tcPr>
          <w:p w14:paraId="4F438575" w14:textId="77777777" w:rsidR="004A7A1E" w:rsidRPr="007B6EE6" w:rsidRDefault="004A7A1E" w:rsidP="00324EC1">
            <w:pPr>
              <w:spacing w:before="75" w:after="75"/>
              <w:rPr>
                <w:color w:val="000000" w:themeColor="text1"/>
              </w:rPr>
            </w:pPr>
            <w:r w:rsidRPr="007B6EE6">
              <w:rPr>
                <w:color w:val="000000" w:themeColor="text1"/>
              </w:rPr>
              <w:t>Міндетті түрде</w:t>
            </w:r>
          </w:p>
        </w:tc>
      </w:tr>
      <w:tr w:rsidR="004A7A1E" w:rsidRPr="007B6EE6" w14:paraId="7F51D42B" w14:textId="77777777" w:rsidTr="00324EC1">
        <w:tc>
          <w:tcPr>
            <w:tcW w:w="1023" w:type="dxa"/>
            <w:shd w:val="clear" w:color="auto" w:fill="auto"/>
            <w:tcMar>
              <w:top w:w="45" w:type="dxa"/>
              <w:left w:w="60" w:type="dxa"/>
              <w:bottom w:w="45" w:type="dxa"/>
              <w:right w:w="60" w:type="dxa"/>
            </w:tcMar>
            <w:vAlign w:val="center"/>
          </w:tcPr>
          <w:p w14:paraId="4B733FA5" w14:textId="77777777" w:rsidR="004A7A1E" w:rsidRPr="007B6EE6" w:rsidRDefault="004A7A1E" w:rsidP="00324EC1">
            <w:pPr>
              <w:spacing w:before="75" w:after="75"/>
              <w:rPr>
                <w:color w:val="000000" w:themeColor="text1"/>
              </w:rPr>
            </w:pPr>
            <w:r w:rsidRPr="007B6EE6">
              <w:rPr>
                <w:color w:val="000000" w:themeColor="text1"/>
              </w:rPr>
              <w:t>G4</w:t>
            </w:r>
          </w:p>
        </w:tc>
        <w:tc>
          <w:tcPr>
            <w:tcW w:w="2447" w:type="dxa"/>
            <w:shd w:val="clear" w:color="auto" w:fill="auto"/>
            <w:tcMar>
              <w:top w:w="45" w:type="dxa"/>
              <w:left w:w="60" w:type="dxa"/>
              <w:bottom w:w="45" w:type="dxa"/>
              <w:right w:w="60" w:type="dxa"/>
            </w:tcMar>
            <w:vAlign w:val="center"/>
          </w:tcPr>
          <w:p w14:paraId="1F5D7463" w14:textId="77777777" w:rsidR="004A7A1E" w:rsidRPr="007B6EE6" w:rsidRDefault="004A7A1E" w:rsidP="00324EC1">
            <w:pPr>
              <w:spacing w:before="75" w:after="75"/>
              <w:rPr>
                <w:color w:val="000000" w:themeColor="text1"/>
              </w:rPr>
            </w:pPr>
            <w:r w:rsidRPr="007B6EE6">
              <w:rPr>
                <w:color w:val="000000" w:themeColor="text1"/>
              </w:rPr>
              <w:t>6. көтерме сатушының көтерме сатушыға АП жөнелтуі;</w:t>
            </w:r>
          </w:p>
        </w:tc>
        <w:tc>
          <w:tcPr>
            <w:tcW w:w="2656" w:type="dxa"/>
            <w:shd w:val="clear" w:color="auto" w:fill="auto"/>
            <w:tcMar>
              <w:top w:w="45" w:type="dxa"/>
              <w:left w:w="60" w:type="dxa"/>
              <w:bottom w:w="45" w:type="dxa"/>
              <w:right w:w="60" w:type="dxa"/>
            </w:tcMar>
            <w:vAlign w:val="center"/>
          </w:tcPr>
          <w:p w14:paraId="5F46AC77" w14:textId="77777777" w:rsidR="004A7A1E" w:rsidRPr="007B6EE6" w:rsidRDefault="004A7A1E" w:rsidP="00324EC1">
            <w:pPr>
              <w:spacing w:before="75" w:after="75"/>
              <w:rPr>
                <w:color w:val="000000" w:themeColor="text1"/>
              </w:rPr>
            </w:pPr>
            <w:r w:rsidRPr="007B6EE6">
              <w:rPr>
                <w:color w:val="000000" w:themeColor="text1"/>
              </w:rPr>
              <w:t>қажет</w:t>
            </w:r>
          </w:p>
        </w:tc>
        <w:tc>
          <w:tcPr>
            <w:tcW w:w="2034" w:type="dxa"/>
            <w:shd w:val="clear" w:color="auto" w:fill="auto"/>
            <w:tcMar>
              <w:top w:w="45" w:type="dxa"/>
              <w:left w:w="60" w:type="dxa"/>
              <w:bottom w:w="45" w:type="dxa"/>
              <w:right w:w="60" w:type="dxa"/>
            </w:tcMar>
            <w:vAlign w:val="center"/>
          </w:tcPr>
          <w:p w14:paraId="35533B68" w14:textId="77777777" w:rsidR="004A7A1E" w:rsidRPr="007B6EE6" w:rsidRDefault="004A7A1E" w:rsidP="00324EC1">
            <w:pPr>
              <w:spacing w:before="75" w:after="75"/>
              <w:rPr>
                <w:color w:val="000000" w:themeColor="text1"/>
              </w:rPr>
            </w:pPr>
            <w:r w:rsidRPr="007B6EE6">
              <w:rPr>
                <w:color w:val="000000" w:themeColor="text1"/>
              </w:rPr>
              <w:t>қажет</w:t>
            </w:r>
          </w:p>
        </w:tc>
        <w:tc>
          <w:tcPr>
            <w:tcW w:w="1285" w:type="dxa"/>
            <w:shd w:val="clear" w:color="auto" w:fill="auto"/>
            <w:tcMar>
              <w:top w:w="45" w:type="dxa"/>
              <w:left w:w="60" w:type="dxa"/>
              <w:bottom w:w="45" w:type="dxa"/>
              <w:right w:w="60" w:type="dxa"/>
            </w:tcMar>
            <w:vAlign w:val="center"/>
          </w:tcPr>
          <w:p w14:paraId="551AC704" w14:textId="77777777" w:rsidR="004A7A1E" w:rsidRPr="007B6EE6" w:rsidRDefault="004A7A1E" w:rsidP="00324EC1">
            <w:pPr>
              <w:spacing w:before="75" w:after="75"/>
              <w:rPr>
                <w:color w:val="000000" w:themeColor="text1"/>
              </w:rPr>
            </w:pPr>
            <w:r w:rsidRPr="007B6EE6">
              <w:rPr>
                <w:color w:val="000000" w:themeColor="text1"/>
              </w:rPr>
              <w:t>Міндетті түрде</w:t>
            </w:r>
          </w:p>
        </w:tc>
      </w:tr>
      <w:tr w:rsidR="004A7A1E" w:rsidRPr="007B6EE6" w14:paraId="7F64B2AD" w14:textId="77777777" w:rsidTr="00324EC1">
        <w:tc>
          <w:tcPr>
            <w:tcW w:w="1023" w:type="dxa"/>
            <w:shd w:val="clear" w:color="auto" w:fill="auto"/>
            <w:tcMar>
              <w:top w:w="45" w:type="dxa"/>
              <w:left w:w="60" w:type="dxa"/>
              <w:bottom w:w="45" w:type="dxa"/>
              <w:right w:w="60" w:type="dxa"/>
            </w:tcMar>
            <w:vAlign w:val="center"/>
          </w:tcPr>
          <w:p w14:paraId="01456F29" w14:textId="77777777" w:rsidR="004A7A1E" w:rsidRPr="007B6EE6" w:rsidRDefault="004A7A1E" w:rsidP="00324EC1">
            <w:pPr>
              <w:spacing w:before="75" w:after="75"/>
              <w:rPr>
                <w:color w:val="000000" w:themeColor="text1"/>
              </w:rPr>
            </w:pPr>
            <w:r w:rsidRPr="007B6EE6">
              <w:rPr>
                <w:color w:val="000000" w:themeColor="text1"/>
              </w:rPr>
              <w:t>G4</w:t>
            </w:r>
          </w:p>
        </w:tc>
        <w:tc>
          <w:tcPr>
            <w:tcW w:w="2447" w:type="dxa"/>
            <w:shd w:val="clear" w:color="auto" w:fill="auto"/>
            <w:tcMar>
              <w:top w:w="45" w:type="dxa"/>
              <w:left w:w="60" w:type="dxa"/>
              <w:bottom w:w="45" w:type="dxa"/>
              <w:right w:w="60" w:type="dxa"/>
            </w:tcMar>
            <w:vAlign w:val="center"/>
          </w:tcPr>
          <w:p w14:paraId="5FC61CFC" w14:textId="77777777" w:rsidR="004A7A1E" w:rsidRPr="007B6EE6" w:rsidRDefault="004A7A1E" w:rsidP="00324EC1">
            <w:pPr>
              <w:spacing w:before="75" w:after="75"/>
              <w:rPr>
                <w:color w:val="000000" w:themeColor="text1"/>
              </w:rPr>
            </w:pPr>
            <w:r w:rsidRPr="007B6EE6">
              <w:rPr>
                <w:color w:val="000000" w:themeColor="text1"/>
              </w:rPr>
              <w:t>7. көтерме сатушының бөлшек саудаға АП жөнелтуі;</w:t>
            </w:r>
          </w:p>
        </w:tc>
        <w:tc>
          <w:tcPr>
            <w:tcW w:w="2656" w:type="dxa"/>
            <w:shd w:val="clear" w:color="auto" w:fill="auto"/>
            <w:tcMar>
              <w:top w:w="45" w:type="dxa"/>
              <w:left w:w="60" w:type="dxa"/>
              <w:bottom w:w="45" w:type="dxa"/>
              <w:right w:w="60" w:type="dxa"/>
            </w:tcMar>
            <w:vAlign w:val="center"/>
          </w:tcPr>
          <w:p w14:paraId="4E52C604" w14:textId="77777777" w:rsidR="004A7A1E" w:rsidRPr="007B6EE6" w:rsidRDefault="004A7A1E" w:rsidP="00324EC1">
            <w:pPr>
              <w:spacing w:before="75" w:after="75"/>
              <w:rPr>
                <w:color w:val="000000" w:themeColor="text1"/>
              </w:rPr>
            </w:pPr>
            <w:r w:rsidRPr="007B6EE6">
              <w:rPr>
                <w:color w:val="000000" w:themeColor="text1"/>
              </w:rPr>
              <w:t>қажет</w:t>
            </w:r>
          </w:p>
        </w:tc>
        <w:tc>
          <w:tcPr>
            <w:tcW w:w="2034" w:type="dxa"/>
            <w:shd w:val="clear" w:color="auto" w:fill="auto"/>
            <w:tcMar>
              <w:top w:w="45" w:type="dxa"/>
              <w:left w:w="60" w:type="dxa"/>
              <w:bottom w:w="45" w:type="dxa"/>
              <w:right w:w="60" w:type="dxa"/>
            </w:tcMar>
            <w:vAlign w:val="center"/>
          </w:tcPr>
          <w:p w14:paraId="58835DEB" w14:textId="77777777" w:rsidR="004A7A1E" w:rsidRPr="007B6EE6" w:rsidRDefault="004A7A1E" w:rsidP="00324EC1">
            <w:pPr>
              <w:spacing w:before="75" w:after="75"/>
              <w:rPr>
                <w:color w:val="000000" w:themeColor="text1"/>
              </w:rPr>
            </w:pPr>
            <w:r w:rsidRPr="007B6EE6">
              <w:rPr>
                <w:color w:val="000000" w:themeColor="text1"/>
              </w:rPr>
              <w:t>қажет</w:t>
            </w:r>
          </w:p>
        </w:tc>
        <w:tc>
          <w:tcPr>
            <w:tcW w:w="1285" w:type="dxa"/>
            <w:shd w:val="clear" w:color="auto" w:fill="auto"/>
            <w:tcMar>
              <w:top w:w="45" w:type="dxa"/>
              <w:left w:w="60" w:type="dxa"/>
              <w:bottom w:w="45" w:type="dxa"/>
              <w:right w:w="60" w:type="dxa"/>
            </w:tcMar>
            <w:vAlign w:val="center"/>
          </w:tcPr>
          <w:p w14:paraId="42B6F1BD" w14:textId="77777777" w:rsidR="004A7A1E" w:rsidRPr="007B6EE6" w:rsidRDefault="004A7A1E" w:rsidP="00324EC1">
            <w:pPr>
              <w:spacing w:before="75" w:after="75"/>
              <w:rPr>
                <w:color w:val="000000" w:themeColor="text1"/>
              </w:rPr>
            </w:pPr>
            <w:r w:rsidRPr="007B6EE6">
              <w:rPr>
                <w:color w:val="000000" w:themeColor="text1"/>
              </w:rPr>
              <w:t>Міндетті түрде</w:t>
            </w:r>
          </w:p>
        </w:tc>
      </w:tr>
      <w:tr w:rsidR="004A7A1E" w:rsidRPr="007B6EE6" w14:paraId="75AE82D6" w14:textId="77777777" w:rsidTr="00324EC1">
        <w:tc>
          <w:tcPr>
            <w:tcW w:w="1023" w:type="dxa"/>
            <w:shd w:val="clear" w:color="auto" w:fill="auto"/>
            <w:tcMar>
              <w:top w:w="45" w:type="dxa"/>
              <w:left w:w="60" w:type="dxa"/>
              <w:bottom w:w="45" w:type="dxa"/>
              <w:right w:w="60" w:type="dxa"/>
            </w:tcMar>
            <w:vAlign w:val="center"/>
          </w:tcPr>
          <w:p w14:paraId="5527A0F1" w14:textId="77777777" w:rsidR="004A7A1E" w:rsidRPr="007B6EE6" w:rsidRDefault="004A7A1E" w:rsidP="00324EC1">
            <w:pPr>
              <w:spacing w:before="75" w:after="75"/>
              <w:rPr>
                <w:color w:val="000000" w:themeColor="text1"/>
              </w:rPr>
            </w:pPr>
            <w:r w:rsidRPr="007B6EE6">
              <w:rPr>
                <w:color w:val="000000" w:themeColor="text1"/>
              </w:rPr>
              <w:lastRenderedPageBreak/>
              <w:t>G4</w:t>
            </w:r>
          </w:p>
        </w:tc>
        <w:tc>
          <w:tcPr>
            <w:tcW w:w="2447" w:type="dxa"/>
            <w:shd w:val="clear" w:color="auto" w:fill="auto"/>
            <w:tcMar>
              <w:top w:w="45" w:type="dxa"/>
              <w:left w:w="60" w:type="dxa"/>
              <w:bottom w:w="45" w:type="dxa"/>
              <w:right w:w="60" w:type="dxa"/>
            </w:tcMar>
            <w:vAlign w:val="center"/>
          </w:tcPr>
          <w:p w14:paraId="6C560E65" w14:textId="77777777" w:rsidR="004A7A1E" w:rsidRPr="007B6EE6" w:rsidRDefault="004A7A1E" w:rsidP="00324EC1">
            <w:pPr>
              <w:spacing w:before="75" w:after="75"/>
              <w:rPr>
                <w:color w:val="000000" w:themeColor="text1"/>
              </w:rPr>
            </w:pPr>
            <w:r w:rsidRPr="007B6EE6">
              <w:rPr>
                <w:color w:val="000000" w:themeColor="text1"/>
              </w:rPr>
              <w:t>8. көтерме сатушының өндірушіге АП жөнелтуі;</w:t>
            </w:r>
          </w:p>
        </w:tc>
        <w:tc>
          <w:tcPr>
            <w:tcW w:w="2656" w:type="dxa"/>
            <w:shd w:val="clear" w:color="auto" w:fill="auto"/>
            <w:tcMar>
              <w:top w:w="45" w:type="dxa"/>
              <w:left w:w="60" w:type="dxa"/>
              <w:bottom w:w="45" w:type="dxa"/>
              <w:right w:w="60" w:type="dxa"/>
            </w:tcMar>
            <w:vAlign w:val="center"/>
          </w:tcPr>
          <w:p w14:paraId="3C733885" w14:textId="77777777" w:rsidR="004A7A1E" w:rsidRPr="007B6EE6" w:rsidRDefault="004A7A1E" w:rsidP="00324EC1">
            <w:pPr>
              <w:spacing w:before="75" w:after="75"/>
              <w:rPr>
                <w:color w:val="000000" w:themeColor="text1"/>
              </w:rPr>
            </w:pPr>
            <w:r w:rsidRPr="007B6EE6">
              <w:rPr>
                <w:color w:val="000000" w:themeColor="text1"/>
              </w:rPr>
              <w:t>қажет</w:t>
            </w:r>
          </w:p>
        </w:tc>
        <w:tc>
          <w:tcPr>
            <w:tcW w:w="2034" w:type="dxa"/>
            <w:shd w:val="clear" w:color="auto" w:fill="auto"/>
            <w:tcMar>
              <w:top w:w="45" w:type="dxa"/>
              <w:left w:w="60" w:type="dxa"/>
              <w:bottom w:w="45" w:type="dxa"/>
              <w:right w:w="60" w:type="dxa"/>
            </w:tcMar>
            <w:vAlign w:val="center"/>
          </w:tcPr>
          <w:p w14:paraId="2B4C1BA9" w14:textId="77777777" w:rsidR="004A7A1E" w:rsidRPr="007B6EE6" w:rsidRDefault="004A7A1E" w:rsidP="00324EC1">
            <w:pPr>
              <w:spacing w:before="75" w:after="75"/>
              <w:rPr>
                <w:color w:val="000000" w:themeColor="text1"/>
              </w:rPr>
            </w:pPr>
            <w:r w:rsidRPr="007B6EE6">
              <w:rPr>
                <w:color w:val="000000" w:themeColor="text1"/>
              </w:rPr>
              <w:t>қажет</w:t>
            </w:r>
          </w:p>
        </w:tc>
        <w:tc>
          <w:tcPr>
            <w:tcW w:w="1285" w:type="dxa"/>
            <w:shd w:val="clear" w:color="auto" w:fill="auto"/>
            <w:tcMar>
              <w:top w:w="45" w:type="dxa"/>
              <w:left w:w="60" w:type="dxa"/>
              <w:bottom w:w="45" w:type="dxa"/>
              <w:right w:w="60" w:type="dxa"/>
            </w:tcMar>
            <w:vAlign w:val="center"/>
          </w:tcPr>
          <w:p w14:paraId="21CDF7F7" w14:textId="77777777" w:rsidR="004A7A1E" w:rsidRPr="007B6EE6" w:rsidRDefault="004A7A1E" w:rsidP="00324EC1">
            <w:pPr>
              <w:spacing w:before="75" w:after="75"/>
              <w:rPr>
                <w:color w:val="000000" w:themeColor="text1"/>
              </w:rPr>
            </w:pPr>
            <w:r w:rsidRPr="007B6EE6">
              <w:rPr>
                <w:color w:val="000000" w:themeColor="text1"/>
              </w:rPr>
              <w:t>Міндетті түрде</w:t>
            </w:r>
          </w:p>
        </w:tc>
      </w:tr>
      <w:tr w:rsidR="004A7A1E" w:rsidRPr="007B6EE6" w14:paraId="342EE1B6" w14:textId="77777777" w:rsidTr="00324EC1">
        <w:tc>
          <w:tcPr>
            <w:tcW w:w="1023" w:type="dxa"/>
            <w:shd w:val="clear" w:color="auto" w:fill="auto"/>
            <w:tcMar>
              <w:top w:w="45" w:type="dxa"/>
              <w:left w:w="60" w:type="dxa"/>
              <w:bottom w:w="45" w:type="dxa"/>
              <w:right w:w="60" w:type="dxa"/>
            </w:tcMar>
            <w:vAlign w:val="center"/>
          </w:tcPr>
          <w:p w14:paraId="42DE5037" w14:textId="77777777" w:rsidR="004A7A1E" w:rsidRPr="007B6EE6" w:rsidRDefault="004A7A1E" w:rsidP="00324EC1">
            <w:pPr>
              <w:spacing w:before="75" w:after="75"/>
              <w:rPr>
                <w:color w:val="000000" w:themeColor="text1"/>
              </w:rPr>
            </w:pPr>
            <w:r w:rsidRPr="007B6EE6">
              <w:rPr>
                <w:color w:val="000000" w:themeColor="text1"/>
              </w:rPr>
              <w:t>G4</w:t>
            </w:r>
          </w:p>
        </w:tc>
        <w:tc>
          <w:tcPr>
            <w:tcW w:w="2447" w:type="dxa"/>
            <w:shd w:val="clear" w:color="auto" w:fill="auto"/>
            <w:tcMar>
              <w:top w:w="45" w:type="dxa"/>
              <w:left w:w="60" w:type="dxa"/>
              <w:bottom w:w="45" w:type="dxa"/>
              <w:right w:w="60" w:type="dxa"/>
            </w:tcMar>
            <w:vAlign w:val="center"/>
          </w:tcPr>
          <w:p w14:paraId="65B82D36" w14:textId="77777777" w:rsidR="004A7A1E" w:rsidRPr="007B6EE6" w:rsidRDefault="004A7A1E" w:rsidP="00324EC1">
            <w:pPr>
              <w:spacing w:before="75" w:after="75"/>
              <w:rPr>
                <w:color w:val="000000" w:themeColor="text1"/>
              </w:rPr>
            </w:pPr>
            <w:r w:rsidRPr="007B6EE6">
              <w:rPr>
                <w:color w:val="000000" w:themeColor="text1"/>
              </w:rPr>
              <w:t>9.Shipping AP бөлшек көтерме сатушы</w:t>
            </w:r>
          </w:p>
        </w:tc>
        <w:tc>
          <w:tcPr>
            <w:tcW w:w="2656" w:type="dxa"/>
            <w:shd w:val="clear" w:color="auto" w:fill="auto"/>
            <w:tcMar>
              <w:top w:w="45" w:type="dxa"/>
              <w:left w:w="60" w:type="dxa"/>
              <w:bottom w:w="45" w:type="dxa"/>
              <w:right w:w="60" w:type="dxa"/>
            </w:tcMar>
            <w:vAlign w:val="center"/>
          </w:tcPr>
          <w:p w14:paraId="65AB6BA6" w14:textId="77777777" w:rsidR="004A7A1E" w:rsidRPr="007B6EE6" w:rsidRDefault="004A7A1E" w:rsidP="00324EC1">
            <w:pPr>
              <w:spacing w:before="75" w:after="75"/>
              <w:rPr>
                <w:color w:val="000000" w:themeColor="text1"/>
              </w:rPr>
            </w:pPr>
            <w:r w:rsidRPr="007B6EE6">
              <w:rPr>
                <w:color w:val="000000" w:themeColor="text1"/>
              </w:rPr>
              <w:t>қажет</w:t>
            </w:r>
          </w:p>
        </w:tc>
        <w:tc>
          <w:tcPr>
            <w:tcW w:w="2034" w:type="dxa"/>
            <w:shd w:val="clear" w:color="auto" w:fill="auto"/>
            <w:tcMar>
              <w:top w:w="45" w:type="dxa"/>
              <w:left w:w="60" w:type="dxa"/>
              <w:bottom w:w="45" w:type="dxa"/>
              <w:right w:w="60" w:type="dxa"/>
            </w:tcMar>
            <w:vAlign w:val="center"/>
          </w:tcPr>
          <w:p w14:paraId="7C4DA2E2" w14:textId="77777777" w:rsidR="004A7A1E" w:rsidRPr="007B6EE6" w:rsidRDefault="004A7A1E" w:rsidP="00324EC1">
            <w:pPr>
              <w:spacing w:before="75" w:after="75"/>
              <w:rPr>
                <w:color w:val="000000" w:themeColor="text1"/>
              </w:rPr>
            </w:pPr>
            <w:r w:rsidRPr="007B6EE6">
              <w:rPr>
                <w:color w:val="000000" w:themeColor="text1"/>
              </w:rPr>
              <w:t>қажет</w:t>
            </w:r>
          </w:p>
        </w:tc>
        <w:tc>
          <w:tcPr>
            <w:tcW w:w="1285" w:type="dxa"/>
            <w:shd w:val="clear" w:color="auto" w:fill="auto"/>
            <w:tcMar>
              <w:top w:w="45" w:type="dxa"/>
              <w:left w:w="60" w:type="dxa"/>
              <w:bottom w:w="45" w:type="dxa"/>
              <w:right w:w="60" w:type="dxa"/>
            </w:tcMar>
            <w:vAlign w:val="center"/>
          </w:tcPr>
          <w:p w14:paraId="496EA14D" w14:textId="77777777" w:rsidR="004A7A1E" w:rsidRPr="007B6EE6" w:rsidRDefault="004A7A1E" w:rsidP="00324EC1">
            <w:pPr>
              <w:spacing w:before="75" w:after="75"/>
              <w:rPr>
                <w:color w:val="000000" w:themeColor="text1"/>
              </w:rPr>
            </w:pPr>
            <w:r w:rsidRPr="007B6EE6">
              <w:rPr>
                <w:color w:val="000000" w:themeColor="text1"/>
              </w:rPr>
              <w:t>Міндетті түрде</w:t>
            </w:r>
          </w:p>
        </w:tc>
      </w:tr>
      <w:tr w:rsidR="004A7A1E" w:rsidRPr="007B6EE6" w14:paraId="2C18FE6A" w14:textId="77777777" w:rsidTr="00324EC1">
        <w:tc>
          <w:tcPr>
            <w:tcW w:w="1023" w:type="dxa"/>
            <w:shd w:val="clear" w:color="auto" w:fill="auto"/>
            <w:tcMar>
              <w:top w:w="45" w:type="dxa"/>
              <w:left w:w="60" w:type="dxa"/>
              <w:bottom w:w="45" w:type="dxa"/>
              <w:right w:w="60" w:type="dxa"/>
            </w:tcMar>
            <w:vAlign w:val="center"/>
          </w:tcPr>
          <w:p w14:paraId="0595DBB0" w14:textId="77777777" w:rsidR="004A7A1E" w:rsidRPr="007B6EE6" w:rsidRDefault="004A7A1E" w:rsidP="00324EC1">
            <w:pPr>
              <w:spacing w:before="75" w:after="75"/>
              <w:rPr>
                <w:color w:val="000000" w:themeColor="text1"/>
              </w:rPr>
            </w:pPr>
            <w:r w:rsidRPr="007B6EE6">
              <w:rPr>
                <w:color w:val="000000" w:themeColor="text1"/>
              </w:rPr>
              <w:t>G4</w:t>
            </w:r>
          </w:p>
        </w:tc>
        <w:tc>
          <w:tcPr>
            <w:tcW w:w="2447" w:type="dxa"/>
            <w:shd w:val="clear" w:color="auto" w:fill="auto"/>
            <w:tcMar>
              <w:top w:w="45" w:type="dxa"/>
              <w:left w:w="60" w:type="dxa"/>
              <w:bottom w:w="45" w:type="dxa"/>
              <w:right w:w="60" w:type="dxa"/>
            </w:tcMar>
            <w:vAlign w:val="center"/>
          </w:tcPr>
          <w:p w14:paraId="611996DF" w14:textId="77777777" w:rsidR="004A7A1E" w:rsidRPr="007B6EE6" w:rsidRDefault="004A7A1E" w:rsidP="00324EC1">
            <w:pPr>
              <w:spacing w:before="75" w:after="75"/>
              <w:rPr>
                <w:color w:val="000000" w:themeColor="text1"/>
              </w:rPr>
            </w:pPr>
            <w:r w:rsidRPr="007B6EE6">
              <w:rPr>
                <w:color w:val="000000" w:themeColor="text1"/>
              </w:rPr>
              <w:t>10. Өндірушінің бөлшек саудада АП жөнелтуі;</w:t>
            </w:r>
          </w:p>
        </w:tc>
        <w:tc>
          <w:tcPr>
            <w:tcW w:w="2656" w:type="dxa"/>
            <w:shd w:val="clear" w:color="auto" w:fill="auto"/>
            <w:tcMar>
              <w:top w:w="45" w:type="dxa"/>
              <w:left w:w="60" w:type="dxa"/>
              <w:bottom w:w="45" w:type="dxa"/>
              <w:right w:w="60" w:type="dxa"/>
            </w:tcMar>
            <w:vAlign w:val="center"/>
          </w:tcPr>
          <w:p w14:paraId="2DBDE219" w14:textId="77777777" w:rsidR="004A7A1E" w:rsidRPr="007B6EE6" w:rsidRDefault="004A7A1E" w:rsidP="00324EC1">
            <w:pPr>
              <w:spacing w:before="75" w:after="75"/>
              <w:rPr>
                <w:color w:val="000000" w:themeColor="text1"/>
              </w:rPr>
            </w:pPr>
            <w:r w:rsidRPr="007B6EE6">
              <w:rPr>
                <w:color w:val="000000" w:themeColor="text1"/>
              </w:rPr>
              <w:t>қажет</w:t>
            </w:r>
          </w:p>
        </w:tc>
        <w:tc>
          <w:tcPr>
            <w:tcW w:w="2034" w:type="dxa"/>
            <w:shd w:val="clear" w:color="auto" w:fill="auto"/>
            <w:tcMar>
              <w:top w:w="45" w:type="dxa"/>
              <w:left w:w="60" w:type="dxa"/>
              <w:bottom w:w="45" w:type="dxa"/>
              <w:right w:w="60" w:type="dxa"/>
            </w:tcMar>
            <w:vAlign w:val="center"/>
          </w:tcPr>
          <w:p w14:paraId="6897A0F0" w14:textId="77777777" w:rsidR="004A7A1E" w:rsidRPr="007B6EE6" w:rsidRDefault="004A7A1E" w:rsidP="00324EC1">
            <w:pPr>
              <w:spacing w:before="75" w:after="75"/>
              <w:rPr>
                <w:color w:val="000000" w:themeColor="text1"/>
              </w:rPr>
            </w:pPr>
            <w:r w:rsidRPr="007B6EE6">
              <w:rPr>
                <w:color w:val="000000" w:themeColor="text1"/>
              </w:rPr>
              <w:t>қажет</w:t>
            </w:r>
          </w:p>
        </w:tc>
        <w:tc>
          <w:tcPr>
            <w:tcW w:w="1285" w:type="dxa"/>
            <w:shd w:val="clear" w:color="auto" w:fill="auto"/>
            <w:tcMar>
              <w:top w:w="45" w:type="dxa"/>
              <w:left w:w="60" w:type="dxa"/>
              <w:bottom w:w="45" w:type="dxa"/>
              <w:right w:w="60" w:type="dxa"/>
            </w:tcMar>
            <w:vAlign w:val="center"/>
          </w:tcPr>
          <w:p w14:paraId="1C05F872" w14:textId="77777777" w:rsidR="004A7A1E" w:rsidRPr="007B6EE6" w:rsidRDefault="004A7A1E" w:rsidP="00324EC1">
            <w:pPr>
              <w:spacing w:before="75" w:after="75"/>
              <w:rPr>
                <w:color w:val="000000" w:themeColor="text1"/>
              </w:rPr>
            </w:pPr>
            <w:r w:rsidRPr="007B6EE6">
              <w:rPr>
                <w:color w:val="000000" w:themeColor="text1"/>
              </w:rPr>
              <w:t>Міндетті түрде</w:t>
            </w:r>
          </w:p>
        </w:tc>
      </w:tr>
      <w:tr w:rsidR="004A7A1E" w:rsidRPr="007B6EE6" w14:paraId="255DFB5F" w14:textId="77777777" w:rsidTr="00324EC1">
        <w:tc>
          <w:tcPr>
            <w:tcW w:w="1023" w:type="dxa"/>
            <w:shd w:val="clear" w:color="auto" w:fill="auto"/>
            <w:tcMar>
              <w:top w:w="45" w:type="dxa"/>
              <w:left w:w="60" w:type="dxa"/>
              <w:bottom w:w="45" w:type="dxa"/>
              <w:right w:w="60" w:type="dxa"/>
            </w:tcMar>
            <w:vAlign w:val="center"/>
          </w:tcPr>
          <w:p w14:paraId="55E4E98B" w14:textId="77777777" w:rsidR="004A7A1E" w:rsidRPr="007B6EE6" w:rsidRDefault="004A7A1E" w:rsidP="00324EC1">
            <w:pPr>
              <w:spacing w:before="75" w:after="75"/>
              <w:rPr>
                <w:color w:val="000000" w:themeColor="text1"/>
              </w:rPr>
            </w:pPr>
            <w:r w:rsidRPr="007B6EE6">
              <w:rPr>
                <w:color w:val="000000" w:themeColor="text1"/>
              </w:rPr>
              <w:t>G4</w:t>
            </w:r>
          </w:p>
        </w:tc>
        <w:tc>
          <w:tcPr>
            <w:tcW w:w="2447" w:type="dxa"/>
            <w:shd w:val="clear" w:color="auto" w:fill="auto"/>
            <w:tcMar>
              <w:top w:w="45" w:type="dxa"/>
              <w:left w:w="60" w:type="dxa"/>
              <w:bottom w:w="45" w:type="dxa"/>
              <w:right w:w="60" w:type="dxa"/>
            </w:tcMar>
            <w:vAlign w:val="center"/>
          </w:tcPr>
          <w:p w14:paraId="49E06CCF" w14:textId="77777777" w:rsidR="004A7A1E" w:rsidRPr="007B6EE6" w:rsidRDefault="004A7A1E" w:rsidP="00324EC1">
            <w:pPr>
              <w:spacing w:before="75" w:after="75"/>
              <w:rPr>
                <w:color w:val="000000" w:themeColor="text1"/>
              </w:rPr>
            </w:pPr>
            <w:r w:rsidRPr="007B6EE6">
              <w:rPr>
                <w:color w:val="000000" w:themeColor="text1"/>
              </w:rPr>
              <w:t>11. Өндірушіге бөлшек сауда арқылы АП жөнелту;</w:t>
            </w:r>
          </w:p>
        </w:tc>
        <w:tc>
          <w:tcPr>
            <w:tcW w:w="2656" w:type="dxa"/>
            <w:shd w:val="clear" w:color="auto" w:fill="auto"/>
            <w:tcMar>
              <w:top w:w="45" w:type="dxa"/>
              <w:left w:w="60" w:type="dxa"/>
              <w:bottom w:w="45" w:type="dxa"/>
              <w:right w:w="60" w:type="dxa"/>
            </w:tcMar>
            <w:vAlign w:val="center"/>
          </w:tcPr>
          <w:p w14:paraId="41BB2FF2" w14:textId="77777777" w:rsidR="004A7A1E" w:rsidRPr="007B6EE6" w:rsidRDefault="004A7A1E" w:rsidP="00324EC1">
            <w:pPr>
              <w:spacing w:before="75" w:after="75"/>
              <w:rPr>
                <w:color w:val="000000" w:themeColor="text1"/>
              </w:rPr>
            </w:pPr>
            <w:r w:rsidRPr="007B6EE6">
              <w:rPr>
                <w:color w:val="000000" w:themeColor="text1"/>
              </w:rPr>
              <w:t>қажет</w:t>
            </w:r>
          </w:p>
        </w:tc>
        <w:tc>
          <w:tcPr>
            <w:tcW w:w="2034" w:type="dxa"/>
            <w:shd w:val="clear" w:color="auto" w:fill="auto"/>
            <w:tcMar>
              <w:top w:w="45" w:type="dxa"/>
              <w:left w:w="60" w:type="dxa"/>
              <w:bottom w:w="45" w:type="dxa"/>
              <w:right w:w="60" w:type="dxa"/>
            </w:tcMar>
            <w:vAlign w:val="center"/>
          </w:tcPr>
          <w:p w14:paraId="452B1C39" w14:textId="77777777" w:rsidR="004A7A1E" w:rsidRPr="007B6EE6" w:rsidRDefault="004A7A1E" w:rsidP="00324EC1">
            <w:pPr>
              <w:spacing w:before="75" w:after="75"/>
              <w:rPr>
                <w:color w:val="000000" w:themeColor="text1"/>
              </w:rPr>
            </w:pPr>
            <w:r w:rsidRPr="007B6EE6">
              <w:rPr>
                <w:color w:val="000000" w:themeColor="text1"/>
              </w:rPr>
              <w:t>қажет</w:t>
            </w:r>
          </w:p>
        </w:tc>
        <w:tc>
          <w:tcPr>
            <w:tcW w:w="1285" w:type="dxa"/>
            <w:shd w:val="clear" w:color="auto" w:fill="auto"/>
            <w:tcMar>
              <w:top w:w="45" w:type="dxa"/>
              <w:left w:w="60" w:type="dxa"/>
              <w:bottom w:w="45" w:type="dxa"/>
              <w:right w:w="60" w:type="dxa"/>
            </w:tcMar>
            <w:vAlign w:val="center"/>
          </w:tcPr>
          <w:p w14:paraId="21E69139" w14:textId="77777777" w:rsidR="004A7A1E" w:rsidRPr="007B6EE6" w:rsidRDefault="004A7A1E" w:rsidP="00324EC1">
            <w:pPr>
              <w:spacing w:before="75" w:after="75"/>
              <w:rPr>
                <w:color w:val="000000" w:themeColor="text1"/>
              </w:rPr>
            </w:pPr>
            <w:r w:rsidRPr="007B6EE6">
              <w:rPr>
                <w:color w:val="000000" w:themeColor="text1"/>
              </w:rPr>
              <w:t>Міндетті түрде</w:t>
            </w:r>
          </w:p>
        </w:tc>
      </w:tr>
      <w:tr w:rsidR="004A7A1E" w:rsidRPr="007B6EE6" w14:paraId="1E025133" w14:textId="77777777" w:rsidTr="00324EC1">
        <w:tc>
          <w:tcPr>
            <w:tcW w:w="1023" w:type="dxa"/>
            <w:shd w:val="clear" w:color="auto" w:fill="auto"/>
            <w:tcMar>
              <w:top w:w="45" w:type="dxa"/>
              <w:left w:w="60" w:type="dxa"/>
              <w:bottom w:w="45" w:type="dxa"/>
              <w:right w:w="60" w:type="dxa"/>
            </w:tcMar>
            <w:vAlign w:val="center"/>
          </w:tcPr>
          <w:p w14:paraId="21811FD0" w14:textId="77777777" w:rsidR="004A7A1E" w:rsidRPr="007B6EE6" w:rsidRDefault="004A7A1E" w:rsidP="00324EC1">
            <w:pPr>
              <w:spacing w:before="75" w:after="75"/>
              <w:rPr>
                <w:color w:val="000000" w:themeColor="text1"/>
              </w:rPr>
            </w:pPr>
            <w:r w:rsidRPr="007B6EE6">
              <w:rPr>
                <w:color w:val="000000" w:themeColor="text1"/>
              </w:rPr>
              <w:t>G4</w:t>
            </w:r>
          </w:p>
        </w:tc>
        <w:tc>
          <w:tcPr>
            <w:tcW w:w="2447" w:type="dxa"/>
            <w:shd w:val="clear" w:color="auto" w:fill="auto"/>
            <w:tcMar>
              <w:top w:w="45" w:type="dxa"/>
              <w:left w:w="60" w:type="dxa"/>
              <w:bottom w:w="45" w:type="dxa"/>
              <w:right w:w="60" w:type="dxa"/>
            </w:tcMar>
            <w:vAlign w:val="center"/>
          </w:tcPr>
          <w:p w14:paraId="71AE4028" w14:textId="77777777" w:rsidR="004A7A1E" w:rsidRPr="007B6EE6" w:rsidRDefault="004A7A1E" w:rsidP="00324EC1">
            <w:pPr>
              <w:spacing w:before="75" w:after="75"/>
              <w:rPr>
                <w:color w:val="000000" w:themeColor="text1"/>
              </w:rPr>
            </w:pPr>
            <w:r w:rsidRPr="007B6EE6">
              <w:rPr>
                <w:color w:val="000000" w:themeColor="text1"/>
              </w:rPr>
              <w:t>15. Байқоңыр қаласының аумағына жөнелту;</w:t>
            </w:r>
          </w:p>
        </w:tc>
        <w:tc>
          <w:tcPr>
            <w:tcW w:w="2656" w:type="dxa"/>
            <w:shd w:val="clear" w:color="auto" w:fill="auto"/>
            <w:tcMar>
              <w:top w:w="45" w:type="dxa"/>
              <w:left w:w="60" w:type="dxa"/>
              <w:bottom w:w="45" w:type="dxa"/>
              <w:right w:w="60" w:type="dxa"/>
            </w:tcMar>
            <w:vAlign w:val="center"/>
          </w:tcPr>
          <w:p w14:paraId="44E03751" w14:textId="77777777" w:rsidR="004A7A1E" w:rsidRPr="007B6EE6" w:rsidRDefault="004A7A1E" w:rsidP="00324EC1">
            <w:pPr>
              <w:spacing w:before="75" w:after="75"/>
              <w:rPr>
                <w:color w:val="000000" w:themeColor="text1"/>
              </w:rPr>
            </w:pPr>
            <w:r w:rsidRPr="007B6EE6">
              <w:rPr>
                <w:color w:val="000000" w:themeColor="text1"/>
              </w:rPr>
              <w:t>қажет емес</w:t>
            </w:r>
          </w:p>
        </w:tc>
        <w:tc>
          <w:tcPr>
            <w:tcW w:w="2034" w:type="dxa"/>
            <w:shd w:val="clear" w:color="auto" w:fill="auto"/>
            <w:tcMar>
              <w:top w:w="45" w:type="dxa"/>
              <w:left w:w="60" w:type="dxa"/>
              <w:bottom w:w="45" w:type="dxa"/>
              <w:right w:w="60" w:type="dxa"/>
            </w:tcMar>
            <w:vAlign w:val="center"/>
          </w:tcPr>
          <w:p w14:paraId="68B6F0C5" w14:textId="77777777" w:rsidR="004A7A1E" w:rsidRPr="007B6EE6" w:rsidRDefault="004A7A1E" w:rsidP="00324EC1">
            <w:pPr>
              <w:spacing w:before="75" w:after="75"/>
              <w:rPr>
                <w:color w:val="000000" w:themeColor="text1"/>
              </w:rPr>
            </w:pPr>
            <w:r w:rsidRPr="007B6EE6">
              <w:rPr>
                <w:color w:val="000000" w:themeColor="text1"/>
              </w:rPr>
              <w:t>қажет емес</w:t>
            </w:r>
          </w:p>
        </w:tc>
        <w:tc>
          <w:tcPr>
            <w:tcW w:w="1285" w:type="dxa"/>
            <w:shd w:val="clear" w:color="auto" w:fill="auto"/>
            <w:tcMar>
              <w:top w:w="45" w:type="dxa"/>
              <w:left w:w="60" w:type="dxa"/>
              <w:bottom w:w="45" w:type="dxa"/>
              <w:right w:w="60" w:type="dxa"/>
            </w:tcMar>
            <w:vAlign w:val="center"/>
          </w:tcPr>
          <w:p w14:paraId="4D3FA74F" w14:textId="77777777" w:rsidR="004A7A1E" w:rsidRPr="007B6EE6" w:rsidRDefault="004A7A1E" w:rsidP="00324EC1">
            <w:pPr>
              <w:spacing w:before="75" w:after="75"/>
              <w:rPr>
                <w:color w:val="000000" w:themeColor="text1"/>
              </w:rPr>
            </w:pPr>
            <w:r w:rsidRPr="007B6EE6">
              <w:rPr>
                <w:color w:val="000000" w:themeColor="text1"/>
              </w:rPr>
              <w:t>міндетті емес</w:t>
            </w:r>
          </w:p>
        </w:tc>
      </w:tr>
      <w:tr w:rsidR="004A7A1E" w:rsidRPr="007B6EE6" w14:paraId="31F08369" w14:textId="77777777" w:rsidTr="00324EC1">
        <w:tc>
          <w:tcPr>
            <w:tcW w:w="1023" w:type="dxa"/>
            <w:shd w:val="clear" w:color="auto" w:fill="auto"/>
            <w:tcMar>
              <w:top w:w="45" w:type="dxa"/>
              <w:left w:w="60" w:type="dxa"/>
              <w:bottom w:w="45" w:type="dxa"/>
              <w:right w:w="60" w:type="dxa"/>
            </w:tcMar>
            <w:vAlign w:val="center"/>
          </w:tcPr>
          <w:p w14:paraId="59F1E0A6" w14:textId="77777777" w:rsidR="004A7A1E" w:rsidRPr="007B6EE6" w:rsidRDefault="004A7A1E" w:rsidP="00324EC1">
            <w:pPr>
              <w:spacing w:before="75" w:after="75"/>
              <w:rPr>
                <w:color w:val="000000" w:themeColor="text1"/>
              </w:rPr>
            </w:pPr>
            <w:r w:rsidRPr="007B6EE6">
              <w:rPr>
                <w:color w:val="000000" w:themeColor="text1"/>
              </w:rPr>
              <w:t>G4</w:t>
            </w:r>
          </w:p>
        </w:tc>
        <w:tc>
          <w:tcPr>
            <w:tcW w:w="2447" w:type="dxa"/>
            <w:shd w:val="clear" w:color="auto" w:fill="auto"/>
            <w:tcMar>
              <w:top w:w="45" w:type="dxa"/>
              <w:left w:w="60" w:type="dxa"/>
              <w:bottom w:w="45" w:type="dxa"/>
              <w:right w:w="60" w:type="dxa"/>
            </w:tcMar>
            <w:vAlign w:val="center"/>
          </w:tcPr>
          <w:p w14:paraId="2F443951" w14:textId="77777777" w:rsidR="004A7A1E" w:rsidRPr="007B6EE6" w:rsidRDefault="004A7A1E" w:rsidP="00324EC1">
            <w:pPr>
              <w:spacing w:before="75" w:after="75"/>
              <w:rPr>
                <w:color w:val="000000" w:themeColor="text1"/>
              </w:rPr>
            </w:pPr>
            <w:r w:rsidRPr="007B6EE6">
              <w:rPr>
                <w:color w:val="000000" w:themeColor="text1"/>
              </w:rPr>
              <w:t>48 Түпкі тұтынушы</w:t>
            </w:r>
          </w:p>
        </w:tc>
        <w:tc>
          <w:tcPr>
            <w:tcW w:w="2656" w:type="dxa"/>
            <w:shd w:val="clear" w:color="auto" w:fill="auto"/>
            <w:tcMar>
              <w:top w:w="45" w:type="dxa"/>
              <w:left w:w="60" w:type="dxa"/>
              <w:bottom w:w="45" w:type="dxa"/>
              <w:right w:w="60" w:type="dxa"/>
            </w:tcMar>
            <w:vAlign w:val="center"/>
          </w:tcPr>
          <w:p w14:paraId="67579950" w14:textId="77777777" w:rsidR="004A7A1E" w:rsidRPr="007B6EE6" w:rsidRDefault="004A7A1E" w:rsidP="00324EC1">
            <w:pPr>
              <w:spacing w:before="75" w:after="75"/>
              <w:rPr>
                <w:color w:val="000000" w:themeColor="text1"/>
              </w:rPr>
            </w:pPr>
            <w:r w:rsidRPr="007B6EE6">
              <w:rPr>
                <w:color w:val="000000" w:themeColor="text1"/>
              </w:rPr>
              <w:t>қажет емес</w:t>
            </w:r>
          </w:p>
        </w:tc>
        <w:tc>
          <w:tcPr>
            <w:tcW w:w="2034" w:type="dxa"/>
            <w:shd w:val="clear" w:color="auto" w:fill="auto"/>
            <w:tcMar>
              <w:top w:w="45" w:type="dxa"/>
              <w:left w:w="60" w:type="dxa"/>
              <w:bottom w:w="45" w:type="dxa"/>
              <w:right w:w="60" w:type="dxa"/>
            </w:tcMar>
            <w:vAlign w:val="center"/>
          </w:tcPr>
          <w:p w14:paraId="26A17771" w14:textId="77777777" w:rsidR="004A7A1E" w:rsidRPr="007B6EE6" w:rsidRDefault="004A7A1E" w:rsidP="00324EC1">
            <w:pPr>
              <w:spacing w:before="75" w:after="75"/>
              <w:rPr>
                <w:color w:val="000000" w:themeColor="text1"/>
              </w:rPr>
            </w:pPr>
            <w:r w:rsidRPr="007B6EE6">
              <w:rPr>
                <w:color w:val="000000" w:themeColor="text1"/>
              </w:rPr>
              <w:t>қажет емес</w:t>
            </w:r>
          </w:p>
        </w:tc>
        <w:tc>
          <w:tcPr>
            <w:tcW w:w="1285" w:type="dxa"/>
            <w:shd w:val="clear" w:color="auto" w:fill="auto"/>
            <w:tcMar>
              <w:top w:w="45" w:type="dxa"/>
              <w:left w:w="60" w:type="dxa"/>
              <w:bottom w:w="45" w:type="dxa"/>
              <w:right w:w="60" w:type="dxa"/>
            </w:tcMar>
            <w:vAlign w:val="center"/>
          </w:tcPr>
          <w:p w14:paraId="1B6FFAAD" w14:textId="77777777" w:rsidR="004A7A1E" w:rsidRPr="007B6EE6" w:rsidRDefault="004A7A1E" w:rsidP="00324EC1">
            <w:pPr>
              <w:spacing w:before="75" w:after="75"/>
              <w:rPr>
                <w:color w:val="000000" w:themeColor="text1"/>
              </w:rPr>
            </w:pPr>
            <w:r w:rsidRPr="007B6EE6">
              <w:rPr>
                <w:color w:val="000000" w:themeColor="text1"/>
              </w:rPr>
              <w:t>міндетті емес</w:t>
            </w:r>
          </w:p>
        </w:tc>
      </w:tr>
      <w:tr w:rsidR="004A7A1E" w:rsidRPr="007B6EE6" w14:paraId="141815C6" w14:textId="77777777" w:rsidTr="00324EC1">
        <w:tc>
          <w:tcPr>
            <w:tcW w:w="1023" w:type="dxa"/>
            <w:shd w:val="clear" w:color="auto" w:fill="auto"/>
            <w:tcMar>
              <w:top w:w="45" w:type="dxa"/>
              <w:left w:w="60" w:type="dxa"/>
              <w:bottom w:w="45" w:type="dxa"/>
              <w:right w:w="60" w:type="dxa"/>
            </w:tcMar>
            <w:vAlign w:val="center"/>
          </w:tcPr>
          <w:p w14:paraId="72EE0E56" w14:textId="77777777" w:rsidR="004A7A1E" w:rsidRPr="007B6EE6" w:rsidRDefault="004A7A1E" w:rsidP="00324EC1">
            <w:pPr>
              <w:spacing w:before="75" w:after="75"/>
              <w:rPr>
                <w:color w:val="000000" w:themeColor="text1"/>
              </w:rPr>
            </w:pPr>
            <w:r w:rsidRPr="007B6EE6">
              <w:rPr>
                <w:color w:val="000000" w:themeColor="text1"/>
              </w:rPr>
              <w:t>G5</w:t>
            </w:r>
          </w:p>
        </w:tc>
        <w:tc>
          <w:tcPr>
            <w:tcW w:w="2447" w:type="dxa"/>
            <w:shd w:val="clear" w:color="auto" w:fill="auto"/>
            <w:tcMar>
              <w:top w:w="45" w:type="dxa"/>
              <w:left w:w="60" w:type="dxa"/>
              <w:bottom w:w="45" w:type="dxa"/>
              <w:right w:w="60" w:type="dxa"/>
            </w:tcMar>
            <w:vAlign w:val="center"/>
          </w:tcPr>
          <w:p w14:paraId="31A8E61D" w14:textId="77777777" w:rsidR="004A7A1E" w:rsidRPr="007B6EE6" w:rsidRDefault="004A7A1E" w:rsidP="00324EC1">
            <w:pPr>
              <w:spacing w:before="75" w:after="75"/>
              <w:rPr>
                <w:color w:val="000000" w:themeColor="text1"/>
              </w:rPr>
            </w:pPr>
            <w:r w:rsidRPr="007B6EE6">
              <w:rPr>
                <w:color w:val="000000" w:themeColor="text1"/>
              </w:rPr>
              <w:t>5. Өндірушінің көтерме сатушыға АП жөнелтуі;</w:t>
            </w:r>
          </w:p>
        </w:tc>
        <w:tc>
          <w:tcPr>
            <w:tcW w:w="2656" w:type="dxa"/>
            <w:shd w:val="clear" w:color="auto" w:fill="auto"/>
            <w:tcMar>
              <w:top w:w="45" w:type="dxa"/>
              <w:left w:w="60" w:type="dxa"/>
              <w:bottom w:w="45" w:type="dxa"/>
              <w:right w:w="60" w:type="dxa"/>
            </w:tcMar>
            <w:vAlign w:val="center"/>
          </w:tcPr>
          <w:p w14:paraId="3790BD87" w14:textId="77777777" w:rsidR="004A7A1E" w:rsidRPr="007B6EE6" w:rsidRDefault="004A7A1E" w:rsidP="00324EC1">
            <w:pPr>
              <w:spacing w:before="75" w:after="75"/>
              <w:rPr>
                <w:color w:val="000000" w:themeColor="text1"/>
              </w:rPr>
            </w:pPr>
            <w:r w:rsidRPr="007B6EE6">
              <w:rPr>
                <w:color w:val="000000" w:themeColor="text1"/>
              </w:rPr>
              <w:t>қажет</w:t>
            </w:r>
          </w:p>
        </w:tc>
        <w:tc>
          <w:tcPr>
            <w:tcW w:w="2034" w:type="dxa"/>
            <w:shd w:val="clear" w:color="auto" w:fill="auto"/>
            <w:tcMar>
              <w:top w:w="45" w:type="dxa"/>
              <w:left w:w="60" w:type="dxa"/>
              <w:bottom w:w="45" w:type="dxa"/>
              <w:right w:w="60" w:type="dxa"/>
            </w:tcMar>
            <w:vAlign w:val="center"/>
          </w:tcPr>
          <w:p w14:paraId="46C3B976" w14:textId="77777777" w:rsidR="004A7A1E" w:rsidRPr="007B6EE6" w:rsidRDefault="004A7A1E" w:rsidP="00324EC1">
            <w:pPr>
              <w:spacing w:before="75" w:after="75"/>
              <w:rPr>
                <w:color w:val="000000" w:themeColor="text1"/>
              </w:rPr>
            </w:pPr>
            <w:r w:rsidRPr="007B6EE6">
              <w:rPr>
                <w:color w:val="000000" w:themeColor="text1"/>
              </w:rPr>
              <w:t>қажет</w:t>
            </w:r>
          </w:p>
        </w:tc>
        <w:tc>
          <w:tcPr>
            <w:tcW w:w="1285" w:type="dxa"/>
            <w:shd w:val="clear" w:color="auto" w:fill="auto"/>
            <w:tcMar>
              <w:top w:w="45" w:type="dxa"/>
              <w:left w:w="60" w:type="dxa"/>
              <w:bottom w:w="45" w:type="dxa"/>
              <w:right w:w="60" w:type="dxa"/>
            </w:tcMar>
            <w:vAlign w:val="center"/>
          </w:tcPr>
          <w:p w14:paraId="5DAEC067" w14:textId="77777777" w:rsidR="004A7A1E" w:rsidRPr="007B6EE6" w:rsidRDefault="004A7A1E" w:rsidP="00324EC1">
            <w:pPr>
              <w:spacing w:before="75" w:after="75"/>
              <w:rPr>
                <w:color w:val="000000" w:themeColor="text1"/>
              </w:rPr>
            </w:pPr>
            <w:r w:rsidRPr="007B6EE6">
              <w:rPr>
                <w:color w:val="000000" w:themeColor="text1"/>
              </w:rPr>
              <w:t>Міндетті түрде</w:t>
            </w:r>
          </w:p>
        </w:tc>
      </w:tr>
      <w:tr w:rsidR="004A7A1E" w:rsidRPr="007B6EE6" w14:paraId="49CB5387" w14:textId="77777777" w:rsidTr="00324EC1">
        <w:tc>
          <w:tcPr>
            <w:tcW w:w="1023" w:type="dxa"/>
            <w:shd w:val="clear" w:color="auto" w:fill="auto"/>
            <w:tcMar>
              <w:top w:w="45" w:type="dxa"/>
              <w:left w:w="60" w:type="dxa"/>
              <w:bottom w:w="45" w:type="dxa"/>
              <w:right w:w="60" w:type="dxa"/>
            </w:tcMar>
            <w:vAlign w:val="center"/>
          </w:tcPr>
          <w:p w14:paraId="7B08050C" w14:textId="77777777" w:rsidR="004A7A1E" w:rsidRPr="007B6EE6" w:rsidRDefault="004A7A1E" w:rsidP="00324EC1">
            <w:pPr>
              <w:spacing w:before="75" w:after="75"/>
              <w:rPr>
                <w:color w:val="000000" w:themeColor="text1"/>
              </w:rPr>
            </w:pPr>
            <w:r w:rsidRPr="007B6EE6">
              <w:rPr>
                <w:color w:val="000000" w:themeColor="text1"/>
              </w:rPr>
              <w:t>G5</w:t>
            </w:r>
          </w:p>
        </w:tc>
        <w:tc>
          <w:tcPr>
            <w:tcW w:w="2447" w:type="dxa"/>
            <w:shd w:val="clear" w:color="auto" w:fill="auto"/>
            <w:tcMar>
              <w:top w:w="45" w:type="dxa"/>
              <w:left w:w="60" w:type="dxa"/>
              <w:bottom w:w="45" w:type="dxa"/>
              <w:right w:w="60" w:type="dxa"/>
            </w:tcMar>
            <w:vAlign w:val="center"/>
          </w:tcPr>
          <w:p w14:paraId="7DB69F6E" w14:textId="77777777" w:rsidR="004A7A1E" w:rsidRPr="007B6EE6" w:rsidRDefault="004A7A1E" w:rsidP="00324EC1">
            <w:pPr>
              <w:spacing w:before="75" w:after="75"/>
              <w:rPr>
                <w:color w:val="000000" w:themeColor="text1"/>
              </w:rPr>
            </w:pPr>
            <w:r w:rsidRPr="007B6EE6">
              <w:rPr>
                <w:color w:val="000000" w:themeColor="text1"/>
              </w:rPr>
              <w:t>6. көтерме сатушының көтерме сатушыға АП жөнелтуі;</w:t>
            </w:r>
          </w:p>
        </w:tc>
        <w:tc>
          <w:tcPr>
            <w:tcW w:w="2656" w:type="dxa"/>
            <w:shd w:val="clear" w:color="auto" w:fill="auto"/>
            <w:tcMar>
              <w:top w:w="45" w:type="dxa"/>
              <w:left w:w="60" w:type="dxa"/>
              <w:bottom w:w="45" w:type="dxa"/>
              <w:right w:w="60" w:type="dxa"/>
            </w:tcMar>
            <w:vAlign w:val="center"/>
          </w:tcPr>
          <w:p w14:paraId="620F4BC0" w14:textId="77777777" w:rsidR="004A7A1E" w:rsidRPr="007B6EE6" w:rsidRDefault="004A7A1E" w:rsidP="00324EC1">
            <w:pPr>
              <w:spacing w:before="75" w:after="75"/>
              <w:rPr>
                <w:color w:val="000000" w:themeColor="text1"/>
              </w:rPr>
            </w:pPr>
            <w:r w:rsidRPr="007B6EE6">
              <w:rPr>
                <w:color w:val="000000" w:themeColor="text1"/>
              </w:rPr>
              <w:t>қажет</w:t>
            </w:r>
          </w:p>
        </w:tc>
        <w:tc>
          <w:tcPr>
            <w:tcW w:w="2034" w:type="dxa"/>
            <w:shd w:val="clear" w:color="auto" w:fill="auto"/>
            <w:tcMar>
              <w:top w:w="45" w:type="dxa"/>
              <w:left w:w="60" w:type="dxa"/>
              <w:bottom w:w="45" w:type="dxa"/>
              <w:right w:w="60" w:type="dxa"/>
            </w:tcMar>
            <w:vAlign w:val="center"/>
          </w:tcPr>
          <w:p w14:paraId="7FD9EA46" w14:textId="77777777" w:rsidR="004A7A1E" w:rsidRPr="007B6EE6" w:rsidRDefault="004A7A1E" w:rsidP="00324EC1">
            <w:pPr>
              <w:spacing w:before="75" w:after="75"/>
              <w:rPr>
                <w:color w:val="000000" w:themeColor="text1"/>
              </w:rPr>
            </w:pPr>
            <w:r w:rsidRPr="007B6EE6">
              <w:rPr>
                <w:color w:val="000000" w:themeColor="text1"/>
              </w:rPr>
              <w:t>қажет</w:t>
            </w:r>
          </w:p>
        </w:tc>
        <w:tc>
          <w:tcPr>
            <w:tcW w:w="1285" w:type="dxa"/>
            <w:shd w:val="clear" w:color="auto" w:fill="auto"/>
            <w:tcMar>
              <w:top w:w="45" w:type="dxa"/>
              <w:left w:w="60" w:type="dxa"/>
              <w:bottom w:w="45" w:type="dxa"/>
              <w:right w:w="60" w:type="dxa"/>
            </w:tcMar>
            <w:vAlign w:val="center"/>
          </w:tcPr>
          <w:p w14:paraId="65FD845A" w14:textId="77777777" w:rsidR="004A7A1E" w:rsidRPr="007B6EE6" w:rsidRDefault="004A7A1E" w:rsidP="00324EC1">
            <w:pPr>
              <w:spacing w:before="75" w:after="75"/>
              <w:rPr>
                <w:color w:val="000000" w:themeColor="text1"/>
              </w:rPr>
            </w:pPr>
            <w:r w:rsidRPr="007B6EE6">
              <w:rPr>
                <w:color w:val="000000" w:themeColor="text1"/>
              </w:rPr>
              <w:t>Міндетті түрде</w:t>
            </w:r>
          </w:p>
        </w:tc>
      </w:tr>
      <w:tr w:rsidR="004A7A1E" w:rsidRPr="007B6EE6" w14:paraId="2423BFCC" w14:textId="77777777" w:rsidTr="00324EC1">
        <w:tc>
          <w:tcPr>
            <w:tcW w:w="1023" w:type="dxa"/>
            <w:shd w:val="clear" w:color="auto" w:fill="auto"/>
            <w:tcMar>
              <w:top w:w="45" w:type="dxa"/>
              <w:left w:w="60" w:type="dxa"/>
              <w:bottom w:w="45" w:type="dxa"/>
              <w:right w:w="60" w:type="dxa"/>
            </w:tcMar>
            <w:vAlign w:val="center"/>
          </w:tcPr>
          <w:p w14:paraId="18502BED" w14:textId="77777777" w:rsidR="004A7A1E" w:rsidRPr="007B6EE6" w:rsidRDefault="004A7A1E" w:rsidP="00324EC1">
            <w:pPr>
              <w:spacing w:before="75" w:after="75"/>
              <w:rPr>
                <w:color w:val="000000" w:themeColor="text1"/>
              </w:rPr>
            </w:pPr>
            <w:r w:rsidRPr="007B6EE6">
              <w:rPr>
                <w:color w:val="000000" w:themeColor="text1"/>
              </w:rPr>
              <w:t>G5</w:t>
            </w:r>
          </w:p>
        </w:tc>
        <w:tc>
          <w:tcPr>
            <w:tcW w:w="2447" w:type="dxa"/>
            <w:shd w:val="clear" w:color="auto" w:fill="auto"/>
            <w:tcMar>
              <w:top w:w="45" w:type="dxa"/>
              <w:left w:w="60" w:type="dxa"/>
              <w:bottom w:w="45" w:type="dxa"/>
              <w:right w:w="60" w:type="dxa"/>
            </w:tcMar>
            <w:vAlign w:val="center"/>
          </w:tcPr>
          <w:p w14:paraId="56B1DA52" w14:textId="77777777" w:rsidR="004A7A1E" w:rsidRPr="007B6EE6" w:rsidRDefault="004A7A1E" w:rsidP="00324EC1">
            <w:pPr>
              <w:spacing w:before="75" w:after="75"/>
              <w:rPr>
                <w:color w:val="000000" w:themeColor="text1"/>
              </w:rPr>
            </w:pPr>
            <w:r w:rsidRPr="007B6EE6">
              <w:rPr>
                <w:color w:val="000000" w:themeColor="text1"/>
              </w:rPr>
              <w:t>7. көтерме сатушының бөлшек саудаға АП жөнелтуі;</w:t>
            </w:r>
          </w:p>
        </w:tc>
        <w:tc>
          <w:tcPr>
            <w:tcW w:w="2656" w:type="dxa"/>
            <w:shd w:val="clear" w:color="auto" w:fill="auto"/>
            <w:tcMar>
              <w:top w:w="45" w:type="dxa"/>
              <w:left w:w="60" w:type="dxa"/>
              <w:bottom w:w="45" w:type="dxa"/>
              <w:right w:w="60" w:type="dxa"/>
            </w:tcMar>
            <w:vAlign w:val="center"/>
          </w:tcPr>
          <w:p w14:paraId="0011509D" w14:textId="77777777" w:rsidR="004A7A1E" w:rsidRPr="007B6EE6" w:rsidRDefault="004A7A1E" w:rsidP="00324EC1">
            <w:pPr>
              <w:spacing w:before="75" w:after="75"/>
              <w:rPr>
                <w:color w:val="000000" w:themeColor="text1"/>
              </w:rPr>
            </w:pPr>
            <w:r w:rsidRPr="007B6EE6">
              <w:rPr>
                <w:color w:val="000000" w:themeColor="text1"/>
              </w:rPr>
              <w:t>қажет</w:t>
            </w:r>
          </w:p>
        </w:tc>
        <w:tc>
          <w:tcPr>
            <w:tcW w:w="2034" w:type="dxa"/>
            <w:shd w:val="clear" w:color="auto" w:fill="auto"/>
            <w:tcMar>
              <w:top w:w="45" w:type="dxa"/>
              <w:left w:w="60" w:type="dxa"/>
              <w:bottom w:w="45" w:type="dxa"/>
              <w:right w:w="60" w:type="dxa"/>
            </w:tcMar>
            <w:vAlign w:val="center"/>
          </w:tcPr>
          <w:p w14:paraId="334E3BD3" w14:textId="77777777" w:rsidR="004A7A1E" w:rsidRPr="007B6EE6" w:rsidRDefault="004A7A1E" w:rsidP="00324EC1">
            <w:pPr>
              <w:spacing w:before="75" w:after="75"/>
              <w:rPr>
                <w:color w:val="000000" w:themeColor="text1"/>
              </w:rPr>
            </w:pPr>
            <w:r w:rsidRPr="007B6EE6">
              <w:rPr>
                <w:color w:val="000000" w:themeColor="text1"/>
              </w:rPr>
              <w:t>қажет</w:t>
            </w:r>
          </w:p>
        </w:tc>
        <w:tc>
          <w:tcPr>
            <w:tcW w:w="1285" w:type="dxa"/>
            <w:shd w:val="clear" w:color="auto" w:fill="auto"/>
            <w:tcMar>
              <w:top w:w="45" w:type="dxa"/>
              <w:left w:w="60" w:type="dxa"/>
              <w:bottom w:w="45" w:type="dxa"/>
              <w:right w:w="60" w:type="dxa"/>
            </w:tcMar>
            <w:vAlign w:val="center"/>
          </w:tcPr>
          <w:p w14:paraId="5B59EE9C" w14:textId="77777777" w:rsidR="004A7A1E" w:rsidRPr="007B6EE6" w:rsidRDefault="004A7A1E" w:rsidP="00324EC1">
            <w:pPr>
              <w:spacing w:before="75" w:after="75"/>
              <w:rPr>
                <w:color w:val="000000" w:themeColor="text1"/>
              </w:rPr>
            </w:pPr>
            <w:r w:rsidRPr="007B6EE6">
              <w:rPr>
                <w:color w:val="000000" w:themeColor="text1"/>
              </w:rPr>
              <w:t>Міндетті түрде</w:t>
            </w:r>
          </w:p>
        </w:tc>
      </w:tr>
      <w:tr w:rsidR="004A7A1E" w:rsidRPr="007B6EE6" w14:paraId="5F51D48C" w14:textId="77777777" w:rsidTr="00324EC1">
        <w:tc>
          <w:tcPr>
            <w:tcW w:w="1023" w:type="dxa"/>
            <w:shd w:val="clear" w:color="auto" w:fill="auto"/>
            <w:tcMar>
              <w:top w:w="45" w:type="dxa"/>
              <w:left w:w="60" w:type="dxa"/>
              <w:bottom w:w="45" w:type="dxa"/>
              <w:right w:w="60" w:type="dxa"/>
            </w:tcMar>
            <w:vAlign w:val="center"/>
          </w:tcPr>
          <w:p w14:paraId="0A81C8E2" w14:textId="77777777" w:rsidR="004A7A1E" w:rsidRPr="007B6EE6" w:rsidRDefault="004A7A1E" w:rsidP="00324EC1">
            <w:pPr>
              <w:spacing w:before="75" w:after="75"/>
              <w:rPr>
                <w:color w:val="000000" w:themeColor="text1"/>
              </w:rPr>
            </w:pPr>
            <w:r w:rsidRPr="007B6EE6">
              <w:rPr>
                <w:color w:val="000000" w:themeColor="text1"/>
              </w:rPr>
              <w:t>G5</w:t>
            </w:r>
          </w:p>
        </w:tc>
        <w:tc>
          <w:tcPr>
            <w:tcW w:w="2447" w:type="dxa"/>
            <w:shd w:val="clear" w:color="auto" w:fill="auto"/>
            <w:tcMar>
              <w:top w:w="45" w:type="dxa"/>
              <w:left w:w="60" w:type="dxa"/>
              <w:bottom w:w="45" w:type="dxa"/>
              <w:right w:w="60" w:type="dxa"/>
            </w:tcMar>
            <w:vAlign w:val="center"/>
          </w:tcPr>
          <w:p w14:paraId="30043C6D" w14:textId="77777777" w:rsidR="004A7A1E" w:rsidRPr="007B6EE6" w:rsidRDefault="004A7A1E" w:rsidP="00324EC1">
            <w:pPr>
              <w:spacing w:before="75" w:after="75"/>
              <w:rPr>
                <w:color w:val="000000" w:themeColor="text1"/>
              </w:rPr>
            </w:pPr>
            <w:r w:rsidRPr="007B6EE6">
              <w:rPr>
                <w:color w:val="000000" w:themeColor="text1"/>
              </w:rPr>
              <w:t>8. көтерме сатушының өндірушіге АП жөнелтуі;</w:t>
            </w:r>
          </w:p>
        </w:tc>
        <w:tc>
          <w:tcPr>
            <w:tcW w:w="2656" w:type="dxa"/>
            <w:shd w:val="clear" w:color="auto" w:fill="auto"/>
            <w:tcMar>
              <w:top w:w="45" w:type="dxa"/>
              <w:left w:w="60" w:type="dxa"/>
              <w:bottom w:w="45" w:type="dxa"/>
              <w:right w:w="60" w:type="dxa"/>
            </w:tcMar>
            <w:vAlign w:val="center"/>
          </w:tcPr>
          <w:p w14:paraId="2D8EEF86" w14:textId="77777777" w:rsidR="004A7A1E" w:rsidRPr="007B6EE6" w:rsidRDefault="004A7A1E" w:rsidP="00324EC1">
            <w:pPr>
              <w:spacing w:before="75" w:after="75"/>
              <w:rPr>
                <w:color w:val="000000" w:themeColor="text1"/>
              </w:rPr>
            </w:pPr>
            <w:r w:rsidRPr="007B6EE6">
              <w:rPr>
                <w:color w:val="000000" w:themeColor="text1"/>
              </w:rPr>
              <w:t>қажет</w:t>
            </w:r>
          </w:p>
        </w:tc>
        <w:tc>
          <w:tcPr>
            <w:tcW w:w="2034" w:type="dxa"/>
            <w:shd w:val="clear" w:color="auto" w:fill="auto"/>
            <w:tcMar>
              <w:top w:w="45" w:type="dxa"/>
              <w:left w:w="60" w:type="dxa"/>
              <w:bottom w:w="45" w:type="dxa"/>
              <w:right w:w="60" w:type="dxa"/>
            </w:tcMar>
            <w:vAlign w:val="center"/>
          </w:tcPr>
          <w:p w14:paraId="5F87BDEC" w14:textId="77777777" w:rsidR="004A7A1E" w:rsidRPr="007B6EE6" w:rsidRDefault="004A7A1E" w:rsidP="00324EC1">
            <w:pPr>
              <w:spacing w:before="75" w:after="75"/>
              <w:rPr>
                <w:color w:val="000000" w:themeColor="text1"/>
              </w:rPr>
            </w:pPr>
            <w:r w:rsidRPr="007B6EE6">
              <w:rPr>
                <w:color w:val="000000" w:themeColor="text1"/>
              </w:rPr>
              <w:t>қажет</w:t>
            </w:r>
          </w:p>
        </w:tc>
        <w:tc>
          <w:tcPr>
            <w:tcW w:w="1285" w:type="dxa"/>
            <w:shd w:val="clear" w:color="auto" w:fill="auto"/>
            <w:tcMar>
              <w:top w:w="45" w:type="dxa"/>
              <w:left w:w="60" w:type="dxa"/>
              <w:bottom w:w="45" w:type="dxa"/>
              <w:right w:w="60" w:type="dxa"/>
            </w:tcMar>
            <w:vAlign w:val="center"/>
          </w:tcPr>
          <w:p w14:paraId="758DE331" w14:textId="77777777" w:rsidR="004A7A1E" w:rsidRPr="007B6EE6" w:rsidRDefault="004A7A1E" w:rsidP="00324EC1">
            <w:pPr>
              <w:spacing w:before="75" w:after="75"/>
              <w:rPr>
                <w:color w:val="000000" w:themeColor="text1"/>
              </w:rPr>
            </w:pPr>
            <w:r w:rsidRPr="007B6EE6">
              <w:rPr>
                <w:color w:val="000000" w:themeColor="text1"/>
              </w:rPr>
              <w:t>Міндетті түрде</w:t>
            </w:r>
          </w:p>
        </w:tc>
      </w:tr>
      <w:tr w:rsidR="004A7A1E" w:rsidRPr="007B6EE6" w14:paraId="26EBDDAE" w14:textId="77777777" w:rsidTr="00324EC1">
        <w:tc>
          <w:tcPr>
            <w:tcW w:w="1023" w:type="dxa"/>
            <w:shd w:val="clear" w:color="auto" w:fill="auto"/>
            <w:tcMar>
              <w:top w:w="45" w:type="dxa"/>
              <w:left w:w="60" w:type="dxa"/>
              <w:bottom w:w="45" w:type="dxa"/>
              <w:right w:w="60" w:type="dxa"/>
            </w:tcMar>
            <w:vAlign w:val="center"/>
          </w:tcPr>
          <w:p w14:paraId="6153E18A" w14:textId="77777777" w:rsidR="004A7A1E" w:rsidRPr="007B6EE6" w:rsidRDefault="004A7A1E" w:rsidP="00324EC1">
            <w:pPr>
              <w:spacing w:before="75" w:after="75"/>
              <w:rPr>
                <w:color w:val="000000" w:themeColor="text1"/>
              </w:rPr>
            </w:pPr>
            <w:r w:rsidRPr="007B6EE6">
              <w:rPr>
                <w:color w:val="000000" w:themeColor="text1"/>
              </w:rPr>
              <w:t>G5</w:t>
            </w:r>
          </w:p>
        </w:tc>
        <w:tc>
          <w:tcPr>
            <w:tcW w:w="2447" w:type="dxa"/>
            <w:shd w:val="clear" w:color="auto" w:fill="auto"/>
            <w:tcMar>
              <w:top w:w="45" w:type="dxa"/>
              <w:left w:w="60" w:type="dxa"/>
              <w:bottom w:w="45" w:type="dxa"/>
              <w:right w:w="60" w:type="dxa"/>
            </w:tcMar>
            <w:vAlign w:val="center"/>
          </w:tcPr>
          <w:p w14:paraId="6A004D70" w14:textId="77777777" w:rsidR="004A7A1E" w:rsidRPr="007B6EE6" w:rsidRDefault="004A7A1E" w:rsidP="00324EC1">
            <w:pPr>
              <w:spacing w:before="75" w:after="75"/>
              <w:rPr>
                <w:color w:val="000000" w:themeColor="text1"/>
              </w:rPr>
            </w:pPr>
            <w:r w:rsidRPr="007B6EE6">
              <w:rPr>
                <w:color w:val="000000" w:themeColor="text1"/>
              </w:rPr>
              <w:t>9.Shipping AP бөлшек көтерме сатушы</w:t>
            </w:r>
          </w:p>
        </w:tc>
        <w:tc>
          <w:tcPr>
            <w:tcW w:w="2656" w:type="dxa"/>
            <w:shd w:val="clear" w:color="auto" w:fill="auto"/>
            <w:tcMar>
              <w:top w:w="45" w:type="dxa"/>
              <w:left w:w="60" w:type="dxa"/>
              <w:bottom w:w="45" w:type="dxa"/>
              <w:right w:w="60" w:type="dxa"/>
            </w:tcMar>
            <w:vAlign w:val="center"/>
          </w:tcPr>
          <w:p w14:paraId="28A7A784" w14:textId="77777777" w:rsidR="004A7A1E" w:rsidRPr="007B6EE6" w:rsidRDefault="004A7A1E" w:rsidP="00324EC1">
            <w:pPr>
              <w:spacing w:before="75" w:after="75"/>
              <w:rPr>
                <w:color w:val="000000" w:themeColor="text1"/>
              </w:rPr>
            </w:pPr>
            <w:r w:rsidRPr="007B6EE6">
              <w:rPr>
                <w:color w:val="000000" w:themeColor="text1"/>
              </w:rPr>
              <w:t>қажет</w:t>
            </w:r>
          </w:p>
        </w:tc>
        <w:tc>
          <w:tcPr>
            <w:tcW w:w="2034" w:type="dxa"/>
            <w:shd w:val="clear" w:color="auto" w:fill="auto"/>
            <w:tcMar>
              <w:top w:w="45" w:type="dxa"/>
              <w:left w:w="60" w:type="dxa"/>
              <w:bottom w:w="45" w:type="dxa"/>
              <w:right w:w="60" w:type="dxa"/>
            </w:tcMar>
            <w:vAlign w:val="center"/>
          </w:tcPr>
          <w:p w14:paraId="42D24706" w14:textId="77777777" w:rsidR="004A7A1E" w:rsidRPr="007B6EE6" w:rsidRDefault="004A7A1E" w:rsidP="00324EC1">
            <w:pPr>
              <w:spacing w:before="75" w:after="75"/>
              <w:rPr>
                <w:color w:val="000000" w:themeColor="text1"/>
              </w:rPr>
            </w:pPr>
            <w:r w:rsidRPr="007B6EE6">
              <w:rPr>
                <w:color w:val="000000" w:themeColor="text1"/>
              </w:rPr>
              <w:t>қажет</w:t>
            </w:r>
          </w:p>
        </w:tc>
        <w:tc>
          <w:tcPr>
            <w:tcW w:w="1285" w:type="dxa"/>
            <w:shd w:val="clear" w:color="auto" w:fill="auto"/>
            <w:tcMar>
              <w:top w:w="45" w:type="dxa"/>
              <w:left w:w="60" w:type="dxa"/>
              <w:bottom w:w="45" w:type="dxa"/>
              <w:right w:w="60" w:type="dxa"/>
            </w:tcMar>
            <w:vAlign w:val="center"/>
          </w:tcPr>
          <w:p w14:paraId="17FB8361" w14:textId="77777777" w:rsidR="004A7A1E" w:rsidRPr="007B6EE6" w:rsidRDefault="004A7A1E" w:rsidP="00324EC1">
            <w:pPr>
              <w:spacing w:before="75" w:after="75"/>
              <w:rPr>
                <w:color w:val="000000" w:themeColor="text1"/>
              </w:rPr>
            </w:pPr>
            <w:r w:rsidRPr="007B6EE6">
              <w:rPr>
                <w:color w:val="000000" w:themeColor="text1"/>
              </w:rPr>
              <w:t>Міндетті түрде</w:t>
            </w:r>
          </w:p>
        </w:tc>
      </w:tr>
      <w:tr w:rsidR="004A7A1E" w:rsidRPr="007B6EE6" w14:paraId="58BA39A9" w14:textId="77777777" w:rsidTr="00324EC1">
        <w:tc>
          <w:tcPr>
            <w:tcW w:w="1023" w:type="dxa"/>
            <w:shd w:val="clear" w:color="auto" w:fill="auto"/>
            <w:tcMar>
              <w:top w:w="45" w:type="dxa"/>
              <w:left w:w="60" w:type="dxa"/>
              <w:bottom w:w="45" w:type="dxa"/>
              <w:right w:w="60" w:type="dxa"/>
            </w:tcMar>
            <w:vAlign w:val="center"/>
          </w:tcPr>
          <w:p w14:paraId="41A433F4" w14:textId="77777777" w:rsidR="004A7A1E" w:rsidRPr="007B6EE6" w:rsidRDefault="004A7A1E" w:rsidP="00324EC1">
            <w:pPr>
              <w:spacing w:before="75" w:after="75"/>
              <w:rPr>
                <w:color w:val="000000" w:themeColor="text1"/>
              </w:rPr>
            </w:pPr>
            <w:r w:rsidRPr="007B6EE6">
              <w:rPr>
                <w:color w:val="000000" w:themeColor="text1"/>
              </w:rPr>
              <w:t>G5</w:t>
            </w:r>
          </w:p>
        </w:tc>
        <w:tc>
          <w:tcPr>
            <w:tcW w:w="2447" w:type="dxa"/>
            <w:shd w:val="clear" w:color="auto" w:fill="auto"/>
            <w:tcMar>
              <w:top w:w="45" w:type="dxa"/>
              <w:left w:w="60" w:type="dxa"/>
              <w:bottom w:w="45" w:type="dxa"/>
              <w:right w:w="60" w:type="dxa"/>
            </w:tcMar>
            <w:vAlign w:val="center"/>
          </w:tcPr>
          <w:p w14:paraId="5369E604" w14:textId="77777777" w:rsidR="004A7A1E" w:rsidRPr="007B6EE6" w:rsidRDefault="004A7A1E" w:rsidP="00324EC1">
            <w:pPr>
              <w:spacing w:before="75" w:after="75"/>
              <w:rPr>
                <w:color w:val="000000" w:themeColor="text1"/>
              </w:rPr>
            </w:pPr>
            <w:r w:rsidRPr="007B6EE6">
              <w:rPr>
                <w:color w:val="000000" w:themeColor="text1"/>
              </w:rPr>
              <w:t>10. Өндірушінің бөлшек саудада АП жөнелтуі;</w:t>
            </w:r>
          </w:p>
        </w:tc>
        <w:tc>
          <w:tcPr>
            <w:tcW w:w="2656" w:type="dxa"/>
            <w:shd w:val="clear" w:color="auto" w:fill="auto"/>
            <w:tcMar>
              <w:top w:w="45" w:type="dxa"/>
              <w:left w:w="60" w:type="dxa"/>
              <w:bottom w:w="45" w:type="dxa"/>
              <w:right w:w="60" w:type="dxa"/>
            </w:tcMar>
            <w:vAlign w:val="center"/>
          </w:tcPr>
          <w:p w14:paraId="20AA0125" w14:textId="77777777" w:rsidR="004A7A1E" w:rsidRPr="007B6EE6" w:rsidRDefault="004A7A1E" w:rsidP="00324EC1">
            <w:pPr>
              <w:spacing w:before="75" w:after="75"/>
              <w:rPr>
                <w:color w:val="000000" w:themeColor="text1"/>
              </w:rPr>
            </w:pPr>
            <w:r w:rsidRPr="007B6EE6">
              <w:rPr>
                <w:color w:val="000000" w:themeColor="text1"/>
              </w:rPr>
              <w:t>қажет</w:t>
            </w:r>
          </w:p>
        </w:tc>
        <w:tc>
          <w:tcPr>
            <w:tcW w:w="2034" w:type="dxa"/>
            <w:shd w:val="clear" w:color="auto" w:fill="auto"/>
            <w:tcMar>
              <w:top w:w="45" w:type="dxa"/>
              <w:left w:w="60" w:type="dxa"/>
              <w:bottom w:w="45" w:type="dxa"/>
              <w:right w:w="60" w:type="dxa"/>
            </w:tcMar>
            <w:vAlign w:val="center"/>
          </w:tcPr>
          <w:p w14:paraId="34FAAC2D" w14:textId="77777777" w:rsidR="004A7A1E" w:rsidRPr="007B6EE6" w:rsidRDefault="004A7A1E" w:rsidP="00324EC1">
            <w:pPr>
              <w:spacing w:before="75" w:after="75"/>
              <w:rPr>
                <w:color w:val="000000" w:themeColor="text1"/>
              </w:rPr>
            </w:pPr>
            <w:r w:rsidRPr="007B6EE6">
              <w:rPr>
                <w:color w:val="000000" w:themeColor="text1"/>
              </w:rPr>
              <w:t>қажет</w:t>
            </w:r>
          </w:p>
        </w:tc>
        <w:tc>
          <w:tcPr>
            <w:tcW w:w="1285" w:type="dxa"/>
            <w:shd w:val="clear" w:color="auto" w:fill="auto"/>
            <w:tcMar>
              <w:top w:w="45" w:type="dxa"/>
              <w:left w:w="60" w:type="dxa"/>
              <w:bottom w:w="45" w:type="dxa"/>
              <w:right w:w="60" w:type="dxa"/>
            </w:tcMar>
            <w:vAlign w:val="center"/>
          </w:tcPr>
          <w:p w14:paraId="0FAC1BFC" w14:textId="77777777" w:rsidR="004A7A1E" w:rsidRPr="007B6EE6" w:rsidRDefault="004A7A1E" w:rsidP="00324EC1">
            <w:pPr>
              <w:spacing w:before="75" w:after="75"/>
              <w:rPr>
                <w:color w:val="000000" w:themeColor="text1"/>
              </w:rPr>
            </w:pPr>
            <w:r w:rsidRPr="007B6EE6">
              <w:rPr>
                <w:color w:val="000000" w:themeColor="text1"/>
              </w:rPr>
              <w:t>Міндетті түрде</w:t>
            </w:r>
          </w:p>
        </w:tc>
      </w:tr>
      <w:tr w:rsidR="004A7A1E" w:rsidRPr="007B6EE6" w14:paraId="03ACA517" w14:textId="77777777" w:rsidTr="00324EC1">
        <w:tc>
          <w:tcPr>
            <w:tcW w:w="1023" w:type="dxa"/>
            <w:shd w:val="clear" w:color="auto" w:fill="auto"/>
            <w:tcMar>
              <w:top w:w="45" w:type="dxa"/>
              <w:left w:w="60" w:type="dxa"/>
              <w:bottom w:w="45" w:type="dxa"/>
              <w:right w:w="60" w:type="dxa"/>
            </w:tcMar>
            <w:vAlign w:val="center"/>
          </w:tcPr>
          <w:p w14:paraId="7B42DB30" w14:textId="77777777" w:rsidR="004A7A1E" w:rsidRPr="007B6EE6" w:rsidRDefault="004A7A1E" w:rsidP="00324EC1">
            <w:pPr>
              <w:spacing w:before="75" w:after="75"/>
              <w:rPr>
                <w:color w:val="000000" w:themeColor="text1"/>
              </w:rPr>
            </w:pPr>
            <w:r w:rsidRPr="007B6EE6">
              <w:rPr>
                <w:color w:val="000000" w:themeColor="text1"/>
              </w:rPr>
              <w:t>G5</w:t>
            </w:r>
          </w:p>
        </w:tc>
        <w:tc>
          <w:tcPr>
            <w:tcW w:w="2447" w:type="dxa"/>
            <w:shd w:val="clear" w:color="auto" w:fill="auto"/>
            <w:tcMar>
              <w:top w:w="45" w:type="dxa"/>
              <w:left w:w="60" w:type="dxa"/>
              <w:bottom w:w="45" w:type="dxa"/>
              <w:right w:w="60" w:type="dxa"/>
            </w:tcMar>
            <w:vAlign w:val="center"/>
          </w:tcPr>
          <w:p w14:paraId="4EDFB5A0" w14:textId="77777777" w:rsidR="004A7A1E" w:rsidRPr="007B6EE6" w:rsidRDefault="004A7A1E" w:rsidP="00324EC1">
            <w:pPr>
              <w:spacing w:before="75" w:after="75"/>
              <w:rPr>
                <w:color w:val="000000" w:themeColor="text1"/>
              </w:rPr>
            </w:pPr>
            <w:r w:rsidRPr="007B6EE6">
              <w:rPr>
                <w:color w:val="000000" w:themeColor="text1"/>
              </w:rPr>
              <w:t>11. Өндірушіге бөлшек сауда арқылы АП жөнелту;</w:t>
            </w:r>
          </w:p>
        </w:tc>
        <w:tc>
          <w:tcPr>
            <w:tcW w:w="2656" w:type="dxa"/>
            <w:shd w:val="clear" w:color="auto" w:fill="auto"/>
            <w:tcMar>
              <w:top w:w="45" w:type="dxa"/>
              <w:left w:w="60" w:type="dxa"/>
              <w:bottom w:w="45" w:type="dxa"/>
              <w:right w:w="60" w:type="dxa"/>
            </w:tcMar>
            <w:vAlign w:val="center"/>
          </w:tcPr>
          <w:p w14:paraId="77479842" w14:textId="77777777" w:rsidR="004A7A1E" w:rsidRPr="007B6EE6" w:rsidRDefault="004A7A1E" w:rsidP="00324EC1">
            <w:pPr>
              <w:spacing w:before="75" w:after="75"/>
              <w:rPr>
                <w:color w:val="000000" w:themeColor="text1"/>
              </w:rPr>
            </w:pPr>
            <w:r w:rsidRPr="007B6EE6">
              <w:rPr>
                <w:color w:val="000000" w:themeColor="text1"/>
              </w:rPr>
              <w:t>қажет</w:t>
            </w:r>
          </w:p>
        </w:tc>
        <w:tc>
          <w:tcPr>
            <w:tcW w:w="2034" w:type="dxa"/>
            <w:shd w:val="clear" w:color="auto" w:fill="auto"/>
            <w:tcMar>
              <w:top w:w="45" w:type="dxa"/>
              <w:left w:w="60" w:type="dxa"/>
              <w:bottom w:w="45" w:type="dxa"/>
              <w:right w:w="60" w:type="dxa"/>
            </w:tcMar>
            <w:vAlign w:val="center"/>
          </w:tcPr>
          <w:p w14:paraId="10A913B7" w14:textId="77777777" w:rsidR="004A7A1E" w:rsidRPr="007B6EE6" w:rsidRDefault="004A7A1E" w:rsidP="00324EC1">
            <w:pPr>
              <w:spacing w:before="75" w:after="75"/>
              <w:rPr>
                <w:color w:val="000000" w:themeColor="text1"/>
              </w:rPr>
            </w:pPr>
            <w:r w:rsidRPr="007B6EE6">
              <w:rPr>
                <w:color w:val="000000" w:themeColor="text1"/>
              </w:rPr>
              <w:t>қажет</w:t>
            </w:r>
          </w:p>
        </w:tc>
        <w:tc>
          <w:tcPr>
            <w:tcW w:w="1285" w:type="dxa"/>
            <w:shd w:val="clear" w:color="auto" w:fill="auto"/>
            <w:tcMar>
              <w:top w:w="45" w:type="dxa"/>
              <w:left w:w="60" w:type="dxa"/>
              <w:bottom w:w="45" w:type="dxa"/>
              <w:right w:w="60" w:type="dxa"/>
            </w:tcMar>
            <w:vAlign w:val="center"/>
          </w:tcPr>
          <w:p w14:paraId="41661126" w14:textId="77777777" w:rsidR="004A7A1E" w:rsidRPr="007B6EE6" w:rsidRDefault="004A7A1E" w:rsidP="00324EC1">
            <w:pPr>
              <w:spacing w:before="75" w:after="75"/>
              <w:rPr>
                <w:color w:val="000000" w:themeColor="text1"/>
              </w:rPr>
            </w:pPr>
            <w:r w:rsidRPr="007B6EE6">
              <w:rPr>
                <w:color w:val="000000" w:themeColor="text1"/>
              </w:rPr>
              <w:t>Міндетті түрде</w:t>
            </w:r>
          </w:p>
        </w:tc>
      </w:tr>
      <w:tr w:rsidR="004A7A1E" w:rsidRPr="007B6EE6" w14:paraId="4B48380C" w14:textId="77777777" w:rsidTr="00324EC1">
        <w:tc>
          <w:tcPr>
            <w:tcW w:w="1023" w:type="dxa"/>
            <w:shd w:val="clear" w:color="auto" w:fill="auto"/>
            <w:tcMar>
              <w:top w:w="45" w:type="dxa"/>
              <w:left w:w="60" w:type="dxa"/>
              <w:bottom w:w="45" w:type="dxa"/>
              <w:right w:w="60" w:type="dxa"/>
            </w:tcMar>
            <w:vAlign w:val="center"/>
          </w:tcPr>
          <w:p w14:paraId="1146255F" w14:textId="77777777" w:rsidR="004A7A1E" w:rsidRPr="007B6EE6" w:rsidRDefault="004A7A1E" w:rsidP="00324EC1">
            <w:pPr>
              <w:spacing w:before="75" w:after="75"/>
              <w:rPr>
                <w:color w:val="000000" w:themeColor="text1"/>
              </w:rPr>
            </w:pPr>
            <w:r w:rsidRPr="007B6EE6">
              <w:rPr>
                <w:color w:val="000000" w:themeColor="text1"/>
              </w:rPr>
              <w:t>G5</w:t>
            </w:r>
          </w:p>
        </w:tc>
        <w:tc>
          <w:tcPr>
            <w:tcW w:w="2447" w:type="dxa"/>
            <w:shd w:val="clear" w:color="auto" w:fill="auto"/>
            <w:tcMar>
              <w:top w:w="45" w:type="dxa"/>
              <w:left w:w="60" w:type="dxa"/>
              <w:bottom w:w="45" w:type="dxa"/>
              <w:right w:w="60" w:type="dxa"/>
            </w:tcMar>
            <w:vAlign w:val="center"/>
          </w:tcPr>
          <w:p w14:paraId="4B1461F6" w14:textId="77777777" w:rsidR="004A7A1E" w:rsidRPr="007B6EE6" w:rsidRDefault="004A7A1E" w:rsidP="00324EC1">
            <w:pPr>
              <w:spacing w:before="75" w:after="75"/>
              <w:rPr>
                <w:color w:val="000000" w:themeColor="text1"/>
              </w:rPr>
            </w:pPr>
            <w:r w:rsidRPr="007B6EE6">
              <w:rPr>
                <w:color w:val="000000" w:themeColor="text1"/>
              </w:rPr>
              <w:t xml:space="preserve">15. Байқоңыр </w:t>
            </w:r>
            <w:r w:rsidRPr="007B6EE6">
              <w:rPr>
                <w:color w:val="000000" w:themeColor="text1"/>
              </w:rPr>
              <w:lastRenderedPageBreak/>
              <w:t>қаласының аумағына жөнелту;</w:t>
            </w:r>
          </w:p>
        </w:tc>
        <w:tc>
          <w:tcPr>
            <w:tcW w:w="2656" w:type="dxa"/>
            <w:shd w:val="clear" w:color="auto" w:fill="auto"/>
            <w:tcMar>
              <w:top w:w="45" w:type="dxa"/>
              <w:left w:w="60" w:type="dxa"/>
              <w:bottom w:w="45" w:type="dxa"/>
              <w:right w:w="60" w:type="dxa"/>
            </w:tcMar>
            <w:vAlign w:val="center"/>
          </w:tcPr>
          <w:p w14:paraId="67FEF9E6" w14:textId="77777777" w:rsidR="004A7A1E" w:rsidRPr="007B6EE6" w:rsidRDefault="004A7A1E" w:rsidP="00324EC1">
            <w:pPr>
              <w:spacing w:before="75" w:after="75"/>
              <w:rPr>
                <w:color w:val="000000" w:themeColor="text1"/>
              </w:rPr>
            </w:pPr>
            <w:r w:rsidRPr="007B6EE6">
              <w:rPr>
                <w:color w:val="000000" w:themeColor="text1"/>
              </w:rPr>
              <w:lastRenderedPageBreak/>
              <w:t>қажет емес</w:t>
            </w:r>
          </w:p>
        </w:tc>
        <w:tc>
          <w:tcPr>
            <w:tcW w:w="2034" w:type="dxa"/>
            <w:shd w:val="clear" w:color="auto" w:fill="auto"/>
            <w:tcMar>
              <w:top w:w="45" w:type="dxa"/>
              <w:left w:w="60" w:type="dxa"/>
              <w:bottom w:w="45" w:type="dxa"/>
              <w:right w:w="60" w:type="dxa"/>
            </w:tcMar>
            <w:vAlign w:val="center"/>
          </w:tcPr>
          <w:p w14:paraId="3BC5DD19" w14:textId="77777777" w:rsidR="004A7A1E" w:rsidRPr="007B6EE6" w:rsidRDefault="004A7A1E" w:rsidP="00324EC1">
            <w:pPr>
              <w:spacing w:before="75" w:after="75"/>
              <w:rPr>
                <w:color w:val="000000" w:themeColor="text1"/>
              </w:rPr>
            </w:pPr>
            <w:r w:rsidRPr="007B6EE6">
              <w:rPr>
                <w:color w:val="000000" w:themeColor="text1"/>
              </w:rPr>
              <w:t>қажет емес</w:t>
            </w:r>
          </w:p>
        </w:tc>
        <w:tc>
          <w:tcPr>
            <w:tcW w:w="1285" w:type="dxa"/>
            <w:shd w:val="clear" w:color="auto" w:fill="auto"/>
            <w:tcMar>
              <w:top w:w="45" w:type="dxa"/>
              <w:left w:w="60" w:type="dxa"/>
              <w:bottom w:w="45" w:type="dxa"/>
              <w:right w:w="60" w:type="dxa"/>
            </w:tcMar>
            <w:vAlign w:val="center"/>
          </w:tcPr>
          <w:p w14:paraId="30BFDB2E" w14:textId="77777777" w:rsidR="004A7A1E" w:rsidRPr="007B6EE6" w:rsidRDefault="004A7A1E" w:rsidP="00324EC1">
            <w:pPr>
              <w:spacing w:before="75" w:after="75"/>
              <w:rPr>
                <w:color w:val="000000" w:themeColor="text1"/>
              </w:rPr>
            </w:pPr>
            <w:r w:rsidRPr="007B6EE6">
              <w:rPr>
                <w:color w:val="000000" w:themeColor="text1"/>
              </w:rPr>
              <w:t xml:space="preserve">міндетті </w:t>
            </w:r>
            <w:r w:rsidRPr="007B6EE6">
              <w:rPr>
                <w:color w:val="000000" w:themeColor="text1"/>
              </w:rPr>
              <w:lastRenderedPageBreak/>
              <w:t>емес</w:t>
            </w:r>
          </w:p>
        </w:tc>
      </w:tr>
      <w:tr w:rsidR="004A7A1E" w:rsidRPr="007B6EE6" w14:paraId="6EE2BEC2" w14:textId="77777777" w:rsidTr="00324EC1">
        <w:tc>
          <w:tcPr>
            <w:tcW w:w="1023" w:type="dxa"/>
            <w:shd w:val="clear" w:color="auto" w:fill="auto"/>
            <w:tcMar>
              <w:top w:w="45" w:type="dxa"/>
              <w:left w:w="60" w:type="dxa"/>
              <w:bottom w:w="45" w:type="dxa"/>
              <w:right w:w="60" w:type="dxa"/>
            </w:tcMar>
            <w:vAlign w:val="center"/>
          </w:tcPr>
          <w:p w14:paraId="2C9AF103" w14:textId="77777777" w:rsidR="004A7A1E" w:rsidRPr="007B6EE6" w:rsidRDefault="004A7A1E" w:rsidP="00324EC1">
            <w:pPr>
              <w:spacing w:before="75" w:after="75"/>
              <w:rPr>
                <w:color w:val="000000" w:themeColor="text1"/>
              </w:rPr>
            </w:pPr>
            <w:r w:rsidRPr="007B6EE6">
              <w:rPr>
                <w:color w:val="000000" w:themeColor="text1"/>
              </w:rPr>
              <w:lastRenderedPageBreak/>
              <w:t>G5</w:t>
            </w:r>
          </w:p>
        </w:tc>
        <w:tc>
          <w:tcPr>
            <w:tcW w:w="2447" w:type="dxa"/>
            <w:shd w:val="clear" w:color="auto" w:fill="auto"/>
            <w:tcMar>
              <w:top w:w="45" w:type="dxa"/>
              <w:left w:w="60" w:type="dxa"/>
              <w:bottom w:w="45" w:type="dxa"/>
              <w:right w:w="60" w:type="dxa"/>
            </w:tcMar>
            <w:vAlign w:val="center"/>
          </w:tcPr>
          <w:p w14:paraId="4F1CD2F6" w14:textId="77777777" w:rsidR="004A7A1E" w:rsidRPr="007B6EE6" w:rsidRDefault="004A7A1E" w:rsidP="00324EC1">
            <w:pPr>
              <w:spacing w:before="75" w:after="75"/>
              <w:rPr>
                <w:color w:val="000000" w:themeColor="text1"/>
              </w:rPr>
            </w:pPr>
            <w:r w:rsidRPr="007B6EE6">
              <w:rPr>
                <w:color w:val="000000" w:themeColor="text1"/>
              </w:rPr>
              <w:t>48 Түпкі тұтынушы</w:t>
            </w:r>
          </w:p>
        </w:tc>
        <w:tc>
          <w:tcPr>
            <w:tcW w:w="2656" w:type="dxa"/>
            <w:shd w:val="clear" w:color="auto" w:fill="auto"/>
            <w:tcMar>
              <w:top w:w="45" w:type="dxa"/>
              <w:left w:w="60" w:type="dxa"/>
              <w:bottom w:w="45" w:type="dxa"/>
              <w:right w:w="60" w:type="dxa"/>
            </w:tcMar>
            <w:vAlign w:val="center"/>
          </w:tcPr>
          <w:p w14:paraId="1FD5FD2A" w14:textId="77777777" w:rsidR="004A7A1E" w:rsidRPr="007B6EE6" w:rsidRDefault="004A7A1E" w:rsidP="00324EC1">
            <w:pPr>
              <w:spacing w:before="75" w:after="75"/>
              <w:rPr>
                <w:color w:val="000000" w:themeColor="text1"/>
              </w:rPr>
            </w:pPr>
            <w:r w:rsidRPr="007B6EE6">
              <w:rPr>
                <w:color w:val="000000" w:themeColor="text1"/>
              </w:rPr>
              <w:t>қажет емес</w:t>
            </w:r>
          </w:p>
        </w:tc>
        <w:tc>
          <w:tcPr>
            <w:tcW w:w="2034" w:type="dxa"/>
            <w:shd w:val="clear" w:color="auto" w:fill="auto"/>
            <w:tcMar>
              <w:top w:w="45" w:type="dxa"/>
              <w:left w:w="60" w:type="dxa"/>
              <w:bottom w:w="45" w:type="dxa"/>
              <w:right w:w="60" w:type="dxa"/>
            </w:tcMar>
            <w:vAlign w:val="center"/>
          </w:tcPr>
          <w:p w14:paraId="6F5DE6E8" w14:textId="77777777" w:rsidR="004A7A1E" w:rsidRPr="007B6EE6" w:rsidRDefault="004A7A1E" w:rsidP="00324EC1">
            <w:pPr>
              <w:spacing w:before="75" w:after="75"/>
              <w:rPr>
                <w:color w:val="000000" w:themeColor="text1"/>
              </w:rPr>
            </w:pPr>
            <w:r w:rsidRPr="007B6EE6">
              <w:rPr>
                <w:color w:val="000000" w:themeColor="text1"/>
              </w:rPr>
              <w:t>қажет емес</w:t>
            </w:r>
          </w:p>
        </w:tc>
        <w:tc>
          <w:tcPr>
            <w:tcW w:w="1285" w:type="dxa"/>
            <w:shd w:val="clear" w:color="auto" w:fill="auto"/>
            <w:tcMar>
              <w:top w:w="45" w:type="dxa"/>
              <w:left w:w="60" w:type="dxa"/>
              <w:bottom w:w="45" w:type="dxa"/>
              <w:right w:w="60" w:type="dxa"/>
            </w:tcMar>
            <w:vAlign w:val="center"/>
          </w:tcPr>
          <w:p w14:paraId="00704A65" w14:textId="77777777" w:rsidR="004A7A1E" w:rsidRPr="007B6EE6" w:rsidRDefault="004A7A1E" w:rsidP="00324EC1">
            <w:pPr>
              <w:spacing w:before="75" w:after="75"/>
              <w:rPr>
                <w:color w:val="000000" w:themeColor="text1"/>
              </w:rPr>
            </w:pPr>
            <w:r w:rsidRPr="007B6EE6">
              <w:rPr>
                <w:color w:val="000000" w:themeColor="text1"/>
              </w:rPr>
              <w:t>міндетті емес</w:t>
            </w:r>
          </w:p>
        </w:tc>
      </w:tr>
      <w:tr w:rsidR="004A7A1E" w:rsidRPr="007B6EE6" w14:paraId="506164A5" w14:textId="77777777" w:rsidTr="00324EC1">
        <w:tc>
          <w:tcPr>
            <w:tcW w:w="1023" w:type="dxa"/>
            <w:shd w:val="clear" w:color="auto" w:fill="auto"/>
            <w:tcMar>
              <w:top w:w="45" w:type="dxa"/>
              <w:left w:w="60" w:type="dxa"/>
              <w:bottom w:w="45" w:type="dxa"/>
              <w:right w:w="60" w:type="dxa"/>
            </w:tcMar>
            <w:vAlign w:val="center"/>
          </w:tcPr>
          <w:p w14:paraId="0BBD0FEB" w14:textId="77777777" w:rsidR="004A7A1E" w:rsidRPr="007B6EE6" w:rsidRDefault="004A7A1E" w:rsidP="00324EC1">
            <w:pPr>
              <w:spacing w:before="75" w:after="75"/>
              <w:rPr>
                <w:color w:val="000000" w:themeColor="text1"/>
              </w:rPr>
            </w:pPr>
            <w:r w:rsidRPr="007B6EE6">
              <w:rPr>
                <w:color w:val="000000" w:themeColor="text1"/>
              </w:rPr>
              <w:t>G6</w:t>
            </w:r>
          </w:p>
        </w:tc>
        <w:tc>
          <w:tcPr>
            <w:tcW w:w="2447" w:type="dxa"/>
            <w:shd w:val="clear" w:color="auto" w:fill="auto"/>
            <w:tcMar>
              <w:top w:w="45" w:type="dxa"/>
              <w:left w:w="60" w:type="dxa"/>
              <w:bottom w:w="45" w:type="dxa"/>
              <w:right w:w="60" w:type="dxa"/>
            </w:tcMar>
            <w:vAlign w:val="center"/>
          </w:tcPr>
          <w:p w14:paraId="6F18578D" w14:textId="77777777" w:rsidR="004A7A1E" w:rsidRPr="007B6EE6" w:rsidRDefault="004A7A1E" w:rsidP="00324EC1">
            <w:pPr>
              <w:spacing w:before="75" w:after="75"/>
              <w:rPr>
                <w:color w:val="000000" w:themeColor="text1"/>
              </w:rPr>
            </w:pPr>
            <w:r w:rsidRPr="007B6EE6">
              <w:rPr>
                <w:color w:val="000000" w:themeColor="text1"/>
              </w:rPr>
              <w:t>19. мұнайды жеткізушіге жөнелту;</w:t>
            </w:r>
          </w:p>
        </w:tc>
        <w:tc>
          <w:tcPr>
            <w:tcW w:w="2656" w:type="dxa"/>
            <w:shd w:val="clear" w:color="auto" w:fill="auto"/>
            <w:tcMar>
              <w:top w:w="45" w:type="dxa"/>
              <w:left w:w="60" w:type="dxa"/>
              <w:bottom w:w="45" w:type="dxa"/>
              <w:right w:w="60" w:type="dxa"/>
            </w:tcMar>
            <w:vAlign w:val="center"/>
          </w:tcPr>
          <w:p w14:paraId="13E3AA5F" w14:textId="77777777" w:rsidR="004A7A1E" w:rsidRPr="007B6EE6" w:rsidRDefault="004A7A1E" w:rsidP="00324EC1">
            <w:pPr>
              <w:spacing w:before="75" w:after="75"/>
              <w:rPr>
                <w:color w:val="000000" w:themeColor="text1"/>
              </w:rPr>
            </w:pPr>
            <w:r w:rsidRPr="007B6EE6">
              <w:rPr>
                <w:color w:val="000000" w:themeColor="text1"/>
              </w:rPr>
              <w:t>қажет</w:t>
            </w:r>
          </w:p>
        </w:tc>
        <w:tc>
          <w:tcPr>
            <w:tcW w:w="2034" w:type="dxa"/>
            <w:shd w:val="clear" w:color="auto" w:fill="auto"/>
            <w:tcMar>
              <w:top w:w="45" w:type="dxa"/>
              <w:left w:w="60" w:type="dxa"/>
              <w:bottom w:w="45" w:type="dxa"/>
              <w:right w:w="60" w:type="dxa"/>
            </w:tcMar>
            <w:vAlign w:val="center"/>
          </w:tcPr>
          <w:p w14:paraId="200BB297" w14:textId="77777777" w:rsidR="004A7A1E" w:rsidRPr="007B6EE6" w:rsidRDefault="004A7A1E" w:rsidP="00324EC1">
            <w:pPr>
              <w:spacing w:before="75" w:after="75"/>
              <w:rPr>
                <w:color w:val="000000" w:themeColor="text1"/>
              </w:rPr>
            </w:pPr>
            <w:r w:rsidRPr="007B6EE6">
              <w:rPr>
                <w:color w:val="000000" w:themeColor="text1"/>
              </w:rPr>
              <w:t>қажет</w:t>
            </w:r>
          </w:p>
        </w:tc>
        <w:tc>
          <w:tcPr>
            <w:tcW w:w="1285" w:type="dxa"/>
            <w:shd w:val="clear" w:color="auto" w:fill="auto"/>
            <w:tcMar>
              <w:top w:w="45" w:type="dxa"/>
              <w:left w:w="60" w:type="dxa"/>
              <w:bottom w:w="45" w:type="dxa"/>
              <w:right w:w="60" w:type="dxa"/>
            </w:tcMar>
            <w:vAlign w:val="center"/>
          </w:tcPr>
          <w:p w14:paraId="7BCF078B" w14:textId="77777777" w:rsidR="004A7A1E" w:rsidRPr="007B6EE6" w:rsidRDefault="004A7A1E" w:rsidP="00324EC1">
            <w:pPr>
              <w:spacing w:before="75" w:after="75"/>
              <w:rPr>
                <w:color w:val="000000" w:themeColor="text1"/>
              </w:rPr>
            </w:pPr>
            <w:r w:rsidRPr="007B6EE6">
              <w:rPr>
                <w:color w:val="000000" w:themeColor="text1"/>
              </w:rPr>
              <w:t>Міндетті түрде</w:t>
            </w:r>
          </w:p>
        </w:tc>
      </w:tr>
      <w:tr w:rsidR="004A7A1E" w:rsidRPr="007B6EE6" w14:paraId="02D59DD5" w14:textId="77777777" w:rsidTr="00324EC1">
        <w:tc>
          <w:tcPr>
            <w:tcW w:w="1023" w:type="dxa"/>
            <w:shd w:val="clear" w:color="auto" w:fill="auto"/>
            <w:tcMar>
              <w:top w:w="45" w:type="dxa"/>
              <w:left w:w="60" w:type="dxa"/>
              <w:bottom w:w="45" w:type="dxa"/>
              <w:right w:w="60" w:type="dxa"/>
            </w:tcMar>
            <w:vAlign w:val="center"/>
          </w:tcPr>
          <w:p w14:paraId="435EDF3D" w14:textId="77777777" w:rsidR="004A7A1E" w:rsidRPr="007B6EE6" w:rsidRDefault="004A7A1E" w:rsidP="00324EC1">
            <w:pPr>
              <w:spacing w:before="75" w:after="75"/>
              <w:rPr>
                <w:color w:val="000000" w:themeColor="text1"/>
              </w:rPr>
            </w:pPr>
            <w:r w:rsidRPr="007B6EE6">
              <w:rPr>
                <w:color w:val="000000" w:themeColor="text1"/>
              </w:rPr>
              <w:t>G6</w:t>
            </w:r>
          </w:p>
        </w:tc>
        <w:tc>
          <w:tcPr>
            <w:tcW w:w="2447" w:type="dxa"/>
            <w:shd w:val="clear" w:color="auto" w:fill="auto"/>
            <w:tcMar>
              <w:top w:w="45" w:type="dxa"/>
              <w:left w:w="60" w:type="dxa"/>
              <w:bottom w:w="45" w:type="dxa"/>
              <w:right w:w="60" w:type="dxa"/>
            </w:tcMar>
            <w:vAlign w:val="center"/>
          </w:tcPr>
          <w:p w14:paraId="29A70413" w14:textId="77777777" w:rsidR="004A7A1E" w:rsidRPr="007B6EE6" w:rsidRDefault="004A7A1E" w:rsidP="00324EC1">
            <w:pPr>
              <w:spacing w:before="75" w:after="75"/>
              <w:rPr>
                <w:color w:val="000000" w:themeColor="text1"/>
              </w:rPr>
            </w:pPr>
            <w:r w:rsidRPr="007B6EE6">
              <w:rPr>
                <w:color w:val="000000" w:themeColor="text1"/>
              </w:rPr>
              <w:t>20. көтерме саудагерлерге сату;</w:t>
            </w:r>
          </w:p>
        </w:tc>
        <w:tc>
          <w:tcPr>
            <w:tcW w:w="2656" w:type="dxa"/>
            <w:shd w:val="clear" w:color="auto" w:fill="auto"/>
            <w:tcMar>
              <w:top w:w="45" w:type="dxa"/>
              <w:left w:w="60" w:type="dxa"/>
              <w:bottom w:w="45" w:type="dxa"/>
              <w:right w:w="60" w:type="dxa"/>
            </w:tcMar>
            <w:vAlign w:val="center"/>
          </w:tcPr>
          <w:p w14:paraId="07540960" w14:textId="77777777" w:rsidR="004A7A1E" w:rsidRPr="007B6EE6" w:rsidRDefault="004A7A1E" w:rsidP="00324EC1">
            <w:pPr>
              <w:spacing w:before="75" w:after="75"/>
              <w:rPr>
                <w:color w:val="000000" w:themeColor="text1"/>
              </w:rPr>
            </w:pPr>
            <w:r w:rsidRPr="007B6EE6">
              <w:rPr>
                <w:color w:val="000000" w:themeColor="text1"/>
              </w:rPr>
              <w:t>қажет</w:t>
            </w:r>
          </w:p>
        </w:tc>
        <w:tc>
          <w:tcPr>
            <w:tcW w:w="2034" w:type="dxa"/>
            <w:shd w:val="clear" w:color="auto" w:fill="auto"/>
            <w:tcMar>
              <w:top w:w="45" w:type="dxa"/>
              <w:left w:w="60" w:type="dxa"/>
              <w:bottom w:w="45" w:type="dxa"/>
              <w:right w:w="60" w:type="dxa"/>
            </w:tcMar>
            <w:vAlign w:val="center"/>
          </w:tcPr>
          <w:p w14:paraId="3DF84B64" w14:textId="77777777" w:rsidR="004A7A1E" w:rsidRPr="007B6EE6" w:rsidRDefault="004A7A1E" w:rsidP="00324EC1">
            <w:pPr>
              <w:spacing w:before="75" w:after="75"/>
              <w:rPr>
                <w:color w:val="000000" w:themeColor="text1"/>
              </w:rPr>
            </w:pPr>
            <w:r w:rsidRPr="007B6EE6">
              <w:rPr>
                <w:color w:val="000000" w:themeColor="text1"/>
              </w:rPr>
              <w:t>қажет</w:t>
            </w:r>
          </w:p>
        </w:tc>
        <w:tc>
          <w:tcPr>
            <w:tcW w:w="1285" w:type="dxa"/>
            <w:shd w:val="clear" w:color="auto" w:fill="auto"/>
            <w:tcMar>
              <w:top w:w="45" w:type="dxa"/>
              <w:left w:w="60" w:type="dxa"/>
              <w:bottom w:w="45" w:type="dxa"/>
              <w:right w:w="60" w:type="dxa"/>
            </w:tcMar>
            <w:vAlign w:val="center"/>
          </w:tcPr>
          <w:p w14:paraId="797118E9" w14:textId="77777777" w:rsidR="004A7A1E" w:rsidRPr="007B6EE6" w:rsidRDefault="004A7A1E" w:rsidP="00324EC1">
            <w:pPr>
              <w:spacing w:before="75" w:after="75"/>
              <w:rPr>
                <w:color w:val="000000" w:themeColor="text1"/>
              </w:rPr>
            </w:pPr>
            <w:r w:rsidRPr="007B6EE6">
              <w:rPr>
                <w:color w:val="000000" w:themeColor="text1"/>
              </w:rPr>
              <w:t>Міндетті түрде</w:t>
            </w:r>
          </w:p>
        </w:tc>
      </w:tr>
      <w:tr w:rsidR="004A7A1E" w:rsidRPr="007B6EE6" w14:paraId="4BD32356" w14:textId="77777777" w:rsidTr="00324EC1">
        <w:tc>
          <w:tcPr>
            <w:tcW w:w="1023" w:type="dxa"/>
            <w:shd w:val="clear" w:color="auto" w:fill="auto"/>
            <w:tcMar>
              <w:top w:w="45" w:type="dxa"/>
              <w:left w:w="60" w:type="dxa"/>
              <w:bottom w:w="45" w:type="dxa"/>
              <w:right w:w="60" w:type="dxa"/>
            </w:tcMar>
            <w:vAlign w:val="center"/>
          </w:tcPr>
          <w:p w14:paraId="5814992B" w14:textId="77777777" w:rsidR="004A7A1E" w:rsidRPr="007B6EE6" w:rsidRDefault="004A7A1E" w:rsidP="00324EC1">
            <w:pPr>
              <w:spacing w:before="75" w:after="75"/>
              <w:rPr>
                <w:color w:val="000000" w:themeColor="text1"/>
              </w:rPr>
            </w:pPr>
            <w:r w:rsidRPr="007B6EE6">
              <w:rPr>
                <w:color w:val="000000" w:themeColor="text1"/>
              </w:rPr>
              <w:t>G6</w:t>
            </w:r>
          </w:p>
        </w:tc>
        <w:tc>
          <w:tcPr>
            <w:tcW w:w="2447" w:type="dxa"/>
            <w:shd w:val="clear" w:color="auto" w:fill="auto"/>
            <w:tcMar>
              <w:top w:w="45" w:type="dxa"/>
              <w:left w:w="60" w:type="dxa"/>
              <w:bottom w:w="45" w:type="dxa"/>
              <w:right w:w="60" w:type="dxa"/>
            </w:tcMar>
            <w:vAlign w:val="center"/>
          </w:tcPr>
          <w:p w14:paraId="2944E795" w14:textId="77777777" w:rsidR="004A7A1E" w:rsidRPr="007B6EE6" w:rsidRDefault="004A7A1E" w:rsidP="00324EC1">
            <w:pPr>
              <w:spacing w:before="75" w:after="75"/>
              <w:rPr>
                <w:color w:val="000000" w:themeColor="text1"/>
              </w:rPr>
            </w:pPr>
            <w:r w:rsidRPr="007B6EE6">
              <w:rPr>
                <w:color w:val="000000" w:themeColor="text1"/>
              </w:rPr>
              <w:t>21. бөлшек сауда желісіне сату;</w:t>
            </w:r>
          </w:p>
        </w:tc>
        <w:tc>
          <w:tcPr>
            <w:tcW w:w="2656" w:type="dxa"/>
            <w:shd w:val="clear" w:color="auto" w:fill="auto"/>
            <w:tcMar>
              <w:top w:w="45" w:type="dxa"/>
              <w:left w:w="60" w:type="dxa"/>
              <w:bottom w:w="45" w:type="dxa"/>
              <w:right w:w="60" w:type="dxa"/>
            </w:tcMar>
            <w:vAlign w:val="center"/>
          </w:tcPr>
          <w:p w14:paraId="53750B41" w14:textId="77777777" w:rsidR="004A7A1E" w:rsidRPr="007B6EE6" w:rsidRDefault="004A7A1E" w:rsidP="00324EC1">
            <w:pPr>
              <w:spacing w:before="75" w:after="75"/>
              <w:rPr>
                <w:color w:val="000000" w:themeColor="text1"/>
              </w:rPr>
            </w:pPr>
            <w:r w:rsidRPr="007B6EE6">
              <w:rPr>
                <w:color w:val="000000" w:themeColor="text1"/>
              </w:rPr>
              <w:t>қажет</w:t>
            </w:r>
          </w:p>
        </w:tc>
        <w:tc>
          <w:tcPr>
            <w:tcW w:w="2034" w:type="dxa"/>
            <w:shd w:val="clear" w:color="auto" w:fill="auto"/>
            <w:tcMar>
              <w:top w:w="45" w:type="dxa"/>
              <w:left w:w="60" w:type="dxa"/>
              <w:bottom w:w="45" w:type="dxa"/>
              <w:right w:w="60" w:type="dxa"/>
            </w:tcMar>
            <w:vAlign w:val="center"/>
          </w:tcPr>
          <w:p w14:paraId="4C3DAB6F" w14:textId="77777777" w:rsidR="004A7A1E" w:rsidRPr="007B6EE6" w:rsidRDefault="004A7A1E" w:rsidP="00324EC1">
            <w:pPr>
              <w:spacing w:before="75" w:after="75"/>
              <w:rPr>
                <w:color w:val="000000" w:themeColor="text1"/>
              </w:rPr>
            </w:pPr>
            <w:r w:rsidRPr="007B6EE6">
              <w:rPr>
                <w:color w:val="000000" w:themeColor="text1"/>
              </w:rPr>
              <w:t>қажет емес</w:t>
            </w:r>
          </w:p>
        </w:tc>
        <w:tc>
          <w:tcPr>
            <w:tcW w:w="1285" w:type="dxa"/>
            <w:shd w:val="clear" w:color="auto" w:fill="auto"/>
            <w:tcMar>
              <w:top w:w="45" w:type="dxa"/>
              <w:left w:w="60" w:type="dxa"/>
              <w:bottom w:w="45" w:type="dxa"/>
              <w:right w:w="60" w:type="dxa"/>
            </w:tcMar>
            <w:vAlign w:val="center"/>
          </w:tcPr>
          <w:p w14:paraId="74E68D99" w14:textId="77777777" w:rsidR="004A7A1E" w:rsidRPr="007B6EE6" w:rsidRDefault="004A7A1E" w:rsidP="00324EC1">
            <w:pPr>
              <w:spacing w:before="75" w:after="75"/>
              <w:rPr>
                <w:color w:val="000000" w:themeColor="text1"/>
              </w:rPr>
            </w:pPr>
            <w:r w:rsidRPr="007B6EE6">
              <w:rPr>
                <w:color w:val="000000" w:themeColor="text1"/>
              </w:rPr>
              <w:t>Міндетті түрде</w:t>
            </w:r>
          </w:p>
        </w:tc>
      </w:tr>
      <w:tr w:rsidR="004A7A1E" w:rsidRPr="007B6EE6" w14:paraId="200DF4AE" w14:textId="77777777" w:rsidTr="00324EC1">
        <w:tc>
          <w:tcPr>
            <w:tcW w:w="1023" w:type="dxa"/>
            <w:shd w:val="clear" w:color="auto" w:fill="auto"/>
            <w:tcMar>
              <w:top w:w="45" w:type="dxa"/>
              <w:left w:w="60" w:type="dxa"/>
              <w:bottom w:w="45" w:type="dxa"/>
              <w:right w:w="60" w:type="dxa"/>
            </w:tcMar>
            <w:vAlign w:val="center"/>
          </w:tcPr>
          <w:p w14:paraId="7DFF84B6" w14:textId="77777777" w:rsidR="004A7A1E" w:rsidRPr="007B6EE6" w:rsidRDefault="004A7A1E" w:rsidP="00324EC1">
            <w:pPr>
              <w:spacing w:before="75" w:after="75"/>
              <w:rPr>
                <w:color w:val="000000" w:themeColor="text1"/>
              </w:rPr>
            </w:pPr>
            <w:r w:rsidRPr="007B6EE6">
              <w:rPr>
                <w:color w:val="000000" w:themeColor="text1"/>
              </w:rPr>
              <w:t>G6</w:t>
            </w:r>
          </w:p>
        </w:tc>
        <w:tc>
          <w:tcPr>
            <w:tcW w:w="2447" w:type="dxa"/>
            <w:shd w:val="clear" w:color="auto" w:fill="auto"/>
            <w:tcMar>
              <w:top w:w="45" w:type="dxa"/>
              <w:left w:w="60" w:type="dxa"/>
              <w:bottom w:w="45" w:type="dxa"/>
              <w:right w:w="60" w:type="dxa"/>
            </w:tcMar>
            <w:vAlign w:val="center"/>
          </w:tcPr>
          <w:p w14:paraId="4E933E97" w14:textId="77777777" w:rsidR="004A7A1E" w:rsidRPr="007B6EE6" w:rsidRDefault="004A7A1E" w:rsidP="00324EC1">
            <w:pPr>
              <w:spacing w:before="75" w:after="75"/>
              <w:rPr>
                <w:color w:val="000000" w:themeColor="text1"/>
              </w:rPr>
            </w:pPr>
            <w:r w:rsidRPr="007B6EE6">
              <w:rPr>
                <w:color w:val="000000" w:themeColor="text1"/>
              </w:rPr>
              <w:t>22. соңғы пайдаланушы;</w:t>
            </w:r>
          </w:p>
        </w:tc>
        <w:tc>
          <w:tcPr>
            <w:tcW w:w="2656" w:type="dxa"/>
            <w:shd w:val="clear" w:color="auto" w:fill="auto"/>
            <w:tcMar>
              <w:top w:w="45" w:type="dxa"/>
              <w:left w:w="60" w:type="dxa"/>
              <w:bottom w:w="45" w:type="dxa"/>
              <w:right w:w="60" w:type="dxa"/>
            </w:tcMar>
            <w:vAlign w:val="center"/>
          </w:tcPr>
          <w:p w14:paraId="01D50618" w14:textId="77777777" w:rsidR="004A7A1E" w:rsidRPr="007B6EE6" w:rsidRDefault="004A7A1E" w:rsidP="00324EC1">
            <w:pPr>
              <w:spacing w:before="75" w:after="75"/>
              <w:rPr>
                <w:color w:val="000000" w:themeColor="text1"/>
              </w:rPr>
            </w:pPr>
            <w:r w:rsidRPr="007B6EE6">
              <w:rPr>
                <w:color w:val="000000" w:themeColor="text1"/>
              </w:rPr>
              <w:t>қажет емес</w:t>
            </w:r>
          </w:p>
        </w:tc>
        <w:tc>
          <w:tcPr>
            <w:tcW w:w="2034" w:type="dxa"/>
            <w:shd w:val="clear" w:color="auto" w:fill="auto"/>
            <w:tcMar>
              <w:top w:w="45" w:type="dxa"/>
              <w:left w:w="60" w:type="dxa"/>
              <w:bottom w:w="45" w:type="dxa"/>
              <w:right w:w="60" w:type="dxa"/>
            </w:tcMar>
            <w:vAlign w:val="center"/>
          </w:tcPr>
          <w:p w14:paraId="64577506" w14:textId="77777777" w:rsidR="004A7A1E" w:rsidRPr="007B6EE6" w:rsidRDefault="004A7A1E" w:rsidP="00324EC1">
            <w:pPr>
              <w:spacing w:before="75" w:after="75"/>
              <w:rPr>
                <w:color w:val="000000" w:themeColor="text1"/>
              </w:rPr>
            </w:pPr>
            <w:r w:rsidRPr="007B6EE6">
              <w:rPr>
                <w:color w:val="000000" w:themeColor="text1"/>
              </w:rPr>
              <w:t>қажет емес</w:t>
            </w:r>
          </w:p>
        </w:tc>
        <w:tc>
          <w:tcPr>
            <w:tcW w:w="1285" w:type="dxa"/>
            <w:shd w:val="clear" w:color="auto" w:fill="auto"/>
            <w:tcMar>
              <w:top w:w="45" w:type="dxa"/>
              <w:left w:w="60" w:type="dxa"/>
              <w:bottom w:w="45" w:type="dxa"/>
              <w:right w:w="60" w:type="dxa"/>
            </w:tcMar>
            <w:vAlign w:val="center"/>
          </w:tcPr>
          <w:p w14:paraId="0A314AC4" w14:textId="77777777" w:rsidR="004A7A1E" w:rsidRPr="007B6EE6" w:rsidRDefault="004A7A1E" w:rsidP="00324EC1">
            <w:pPr>
              <w:spacing w:before="75" w:after="75"/>
              <w:rPr>
                <w:color w:val="000000" w:themeColor="text1"/>
              </w:rPr>
            </w:pPr>
            <w:r w:rsidRPr="007B6EE6">
              <w:rPr>
                <w:color w:val="000000" w:themeColor="text1"/>
              </w:rPr>
              <w:t>міндетті емес</w:t>
            </w:r>
          </w:p>
        </w:tc>
      </w:tr>
      <w:tr w:rsidR="004A7A1E" w:rsidRPr="007B6EE6" w14:paraId="6A634D3C" w14:textId="77777777" w:rsidTr="00324EC1">
        <w:tc>
          <w:tcPr>
            <w:tcW w:w="1023" w:type="dxa"/>
            <w:shd w:val="clear" w:color="auto" w:fill="auto"/>
            <w:tcMar>
              <w:top w:w="45" w:type="dxa"/>
              <w:left w:w="60" w:type="dxa"/>
              <w:bottom w:w="45" w:type="dxa"/>
              <w:right w:w="60" w:type="dxa"/>
            </w:tcMar>
            <w:vAlign w:val="center"/>
          </w:tcPr>
          <w:p w14:paraId="527088E2" w14:textId="77777777" w:rsidR="004A7A1E" w:rsidRPr="007B6EE6" w:rsidRDefault="004A7A1E" w:rsidP="00324EC1">
            <w:pPr>
              <w:spacing w:before="75" w:after="75"/>
              <w:rPr>
                <w:color w:val="000000" w:themeColor="text1"/>
              </w:rPr>
            </w:pPr>
            <w:r w:rsidRPr="007B6EE6">
              <w:rPr>
                <w:color w:val="000000" w:themeColor="text1"/>
              </w:rPr>
              <w:t>G6</w:t>
            </w:r>
          </w:p>
        </w:tc>
        <w:tc>
          <w:tcPr>
            <w:tcW w:w="2447" w:type="dxa"/>
            <w:shd w:val="clear" w:color="auto" w:fill="auto"/>
            <w:tcMar>
              <w:top w:w="45" w:type="dxa"/>
              <w:left w:w="60" w:type="dxa"/>
              <w:bottom w:w="45" w:type="dxa"/>
              <w:right w:w="60" w:type="dxa"/>
            </w:tcMar>
            <w:vAlign w:val="center"/>
          </w:tcPr>
          <w:p w14:paraId="42401F7E" w14:textId="77777777" w:rsidR="004A7A1E" w:rsidRPr="007B6EE6" w:rsidRDefault="004A7A1E" w:rsidP="00324EC1">
            <w:pPr>
              <w:spacing w:before="75" w:after="75"/>
              <w:rPr>
                <w:color w:val="000000" w:themeColor="text1"/>
              </w:rPr>
            </w:pPr>
            <w:r w:rsidRPr="007B6EE6">
              <w:rPr>
                <w:color w:val="000000" w:themeColor="text1"/>
              </w:rPr>
              <w:t>25. өңдеуге жіберілген;</w:t>
            </w:r>
          </w:p>
        </w:tc>
        <w:tc>
          <w:tcPr>
            <w:tcW w:w="2656" w:type="dxa"/>
            <w:shd w:val="clear" w:color="auto" w:fill="auto"/>
            <w:tcMar>
              <w:top w:w="45" w:type="dxa"/>
              <w:left w:w="60" w:type="dxa"/>
              <w:bottom w:w="45" w:type="dxa"/>
              <w:right w:w="60" w:type="dxa"/>
            </w:tcMar>
            <w:vAlign w:val="center"/>
          </w:tcPr>
          <w:p w14:paraId="3104F300" w14:textId="77777777" w:rsidR="004A7A1E" w:rsidRPr="007B6EE6" w:rsidRDefault="004A7A1E" w:rsidP="00324EC1">
            <w:pPr>
              <w:spacing w:before="75" w:after="75"/>
              <w:rPr>
                <w:color w:val="000000" w:themeColor="text1"/>
              </w:rPr>
            </w:pPr>
            <w:r w:rsidRPr="007B6EE6">
              <w:rPr>
                <w:color w:val="000000" w:themeColor="text1"/>
              </w:rPr>
              <w:t>қажет</w:t>
            </w:r>
          </w:p>
        </w:tc>
        <w:tc>
          <w:tcPr>
            <w:tcW w:w="2034" w:type="dxa"/>
            <w:shd w:val="clear" w:color="auto" w:fill="auto"/>
            <w:tcMar>
              <w:top w:w="45" w:type="dxa"/>
              <w:left w:w="60" w:type="dxa"/>
              <w:bottom w:w="45" w:type="dxa"/>
              <w:right w:w="60" w:type="dxa"/>
            </w:tcMar>
            <w:vAlign w:val="center"/>
          </w:tcPr>
          <w:p w14:paraId="25EB12C1" w14:textId="77777777" w:rsidR="004A7A1E" w:rsidRPr="007B6EE6" w:rsidRDefault="004A7A1E" w:rsidP="00324EC1">
            <w:pPr>
              <w:spacing w:before="75" w:after="75"/>
              <w:rPr>
                <w:color w:val="000000" w:themeColor="text1"/>
              </w:rPr>
            </w:pPr>
            <w:r w:rsidRPr="007B6EE6">
              <w:rPr>
                <w:color w:val="000000" w:themeColor="text1"/>
              </w:rPr>
              <w:t>қажет</w:t>
            </w:r>
          </w:p>
        </w:tc>
        <w:tc>
          <w:tcPr>
            <w:tcW w:w="1285" w:type="dxa"/>
            <w:shd w:val="clear" w:color="auto" w:fill="auto"/>
            <w:tcMar>
              <w:top w:w="45" w:type="dxa"/>
              <w:left w:w="60" w:type="dxa"/>
              <w:bottom w:w="45" w:type="dxa"/>
              <w:right w:w="60" w:type="dxa"/>
            </w:tcMar>
            <w:vAlign w:val="center"/>
          </w:tcPr>
          <w:p w14:paraId="463B4217" w14:textId="77777777" w:rsidR="004A7A1E" w:rsidRPr="007B6EE6" w:rsidRDefault="004A7A1E" w:rsidP="00324EC1">
            <w:pPr>
              <w:spacing w:before="75" w:after="75"/>
              <w:rPr>
                <w:color w:val="000000" w:themeColor="text1"/>
              </w:rPr>
            </w:pPr>
            <w:r w:rsidRPr="007B6EE6">
              <w:rPr>
                <w:color w:val="000000" w:themeColor="text1"/>
              </w:rPr>
              <w:t>Міндетті түрде</w:t>
            </w:r>
          </w:p>
        </w:tc>
      </w:tr>
      <w:tr w:rsidR="004A7A1E" w:rsidRPr="007B6EE6" w14:paraId="2BB8CBE4" w14:textId="77777777" w:rsidTr="00324EC1">
        <w:tc>
          <w:tcPr>
            <w:tcW w:w="1023" w:type="dxa"/>
            <w:shd w:val="clear" w:color="auto" w:fill="auto"/>
            <w:tcMar>
              <w:top w:w="45" w:type="dxa"/>
              <w:left w:w="60" w:type="dxa"/>
              <w:bottom w:w="45" w:type="dxa"/>
              <w:right w:w="60" w:type="dxa"/>
            </w:tcMar>
            <w:vAlign w:val="center"/>
          </w:tcPr>
          <w:p w14:paraId="7E96F1AD" w14:textId="77777777" w:rsidR="004A7A1E" w:rsidRPr="007B6EE6" w:rsidRDefault="004A7A1E" w:rsidP="00324EC1">
            <w:pPr>
              <w:spacing w:before="75" w:after="75"/>
              <w:rPr>
                <w:color w:val="000000" w:themeColor="text1"/>
              </w:rPr>
            </w:pPr>
            <w:r w:rsidRPr="007B6EE6">
              <w:rPr>
                <w:color w:val="000000" w:themeColor="text1"/>
              </w:rPr>
              <w:t>G6</w:t>
            </w:r>
          </w:p>
        </w:tc>
        <w:tc>
          <w:tcPr>
            <w:tcW w:w="2447" w:type="dxa"/>
            <w:shd w:val="clear" w:color="auto" w:fill="auto"/>
            <w:tcMar>
              <w:top w:w="45" w:type="dxa"/>
              <w:left w:w="60" w:type="dxa"/>
              <w:bottom w:w="45" w:type="dxa"/>
              <w:right w:w="60" w:type="dxa"/>
            </w:tcMar>
            <w:vAlign w:val="center"/>
          </w:tcPr>
          <w:p w14:paraId="7FC275DA" w14:textId="77777777" w:rsidR="004A7A1E" w:rsidRPr="007B6EE6" w:rsidRDefault="004A7A1E" w:rsidP="00324EC1">
            <w:pPr>
              <w:spacing w:before="75" w:after="75"/>
              <w:rPr>
                <w:color w:val="000000" w:themeColor="text1"/>
              </w:rPr>
            </w:pPr>
            <w:r w:rsidRPr="007B6EE6">
              <w:rPr>
                <w:color w:val="000000" w:themeColor="text1"/>
              </w:rPr>
              <w:t>26. Байқоңыр қаласының аумағына жөнелту;</w:t>
            </w:r>
          </w:p>
        </w:tc>
        <w:tc>
          <w:tcPr>
            <w:tcW w:w="2656" w:type="dxa"/>
            <w:shd w:val="clear" w:color="auto" w:fill="auto"/>
            <w:tcMar>
              <w:top w:w="45" w:type="dxa"/>
              <w:left w:w="60" w:type="dxa"/>
              <w:bottom w:w="45" w:type="dxa"/>
              <w:right w:w="60" w:type="dxa"/>
            </w:tcMar>
            <w:vAlign w:val="center"/>
          </w:tcPr>
          <w:p w14:paraId="62301DB6" w14:textId="77777777" w:rsidR="004A7A1E" w:rsidRPr="007B6EE6" w:rsidRDefault="004A7A1E" w:rsidP="00324EC1">
            <w:pPr>
              <w:spacing w:before="75" w:after="75"/>
              <w:rPr>
                <w:color w:val="000000" w:themeColor="text1"/>
              </w:rPr>
            </w:pPr>
            <w:r w:rsidRPr="007B6EE6">
              <w:rPr>
                <w:color w:val="000000" w:themeColor="text1"/>
              </w:rPr>
              <w:t>қажет емес</w:t>
            </w:r>
          </w:p>
        </w:tc>
        <w:tc>
          <w:tcPr>
            <w:tcW w:w="2034" w:type="dxa"/>
            <w:shd w:val="clear" w:color="auto" w:fill="auto"/>
            <w:tcMar>
              <w:top w:w="45" w:type="dxa"/>
              <w:left w:w="60" w:type="dxa"/>
              <w:bottom w:w="45" w:type="dxa"/>
              <w:right w:w="60" w:type="dxa"/>
            </w:tcMar>
            <w:vAlign w:val="center"/>
          </w:tcPr>
          <w:p w14:paraId="6AF0B026" w14:textId="77777777" w:rsidR="004A7A1E" w:rsidRPr="007B6EE6" w:rsidRDefault="004A7A1E" w:rsidP="00324EC1">
            <w:pPr>
              <w:spacing w:before="75" w:after="75"/>
              <w:rPr>
                <w:color w:val="000000" w:themeColor="text1"/>
              </w:rPr>
            </w:pPr>
            <w:r w:rsidRPr="007B6EE6">
              <w:rPr>
                <w:color w:val="000000" w:themeColor="text1"/>
              </w:rPr>
              <w:t>қажет емес</w:t>
            </w:r>
          </w:p>
        </w:tc>
        <w:tc>
          <w:tcPr>
            <w:tcW w:w="1285" w:type="dxa"/>
            <w:shd w:val="clear" w:color="auto" w:fill="auto"/>
            <w:tcMar>
              <w:top w:w="45" w:type="dxa"/>
              <w:left w:w="60" w:type="dxa"/>
              <w:bottom w:w="45" w:type="dxa"/>
              <w:right w:w="60" w:type="dxa"/>
            </w:tcMar>
            <w:vAlign w:val="center"/>
          </w:tcPr>
          <w:p w14:paraId="2EA28443" w14:textId="77777777" w:rsidR="004A7A1E" w:rsidRPr="007B6EE6" w:rsidRDefault="004A7A1E" w:rsidP="00324EC1">
            <w:pPr>
              <w:spacing w:before="75" w:after="75"/>
              <w:rPr>
                <w:color w:val="000000" w:themeColor="text1"/>
              </w:rPr>
            </w:pPr>
            <w:r w:rsidRPr="007B6EE6">
              <w:rPr>
                <w:color w:val="000000" w:themeColor="text1"/>
              </w:rPr>
              <w:t>міндетті емес</w:t>
            </w:r>
          </w:p>
        </w:tc>
      </w:tr>
      <w:tr w:rsidR="004A7A1E" w:rsidRPr="007B6EE6" w14:paraId="426CBB9C" w14:textId="77777777" w:rsidTr="00324EC1">
        <w:tc>
          <w:tcPr>
            <w:tcW w:w="1023" w:type="dxa"/>
            <w:shd w:val="clear" w:color="auto" w:fill="auto"/>
            <w:tcMar>
              <w:top w:w="45" w:type="dxa"/>
              <w:left w:w="60" w:type="dxa"/>
              <w:bottom w:w="45" w:type="dxa"/>
              <w:right w:w="60" w:type="dxa"/>
            </w:tcMar>
            <w:vAlign w:val="center"/>
          </w:tcPr>
          <w:p w14:paraId="6B72C397" w14:textId="77777777" w:rsidR="004A7A1E" w:rsidRPr="007B6EE6" w:rsidRDefault="004A7A1E" w:rsidP="00324EC1">
            <w:pPr>
              <w:spacing w:before="75" w:after="75"/>
              <w:rPr>
                <w:color w:val="000000" w:themeColor="text1"/>
              </w:rPr>
            </w:pPr>
            <w:r w:rsidRPr="007B6EE6">
              <w:rPr>
                <w:color w:val="000000" w:themeColor="text1"/>
              </w:rPr>
              <w:t>G6</w:t>
            </w:r>
          </w:p>
        </w:tc>
        <w:tc>
          <w:tcPr>
            <w:tcW w:w="2447" w:type="dxa"/>
            <w:shd w:val="clear" w:color="auto" w:fill="auto"/>
            <w:tcMar>
              <w:top w:w="45" w:type="dxa"/>
              <w:left w:w="60" w:type="dxa"/>
              <w:bottom w:w="45" w:type="dxa"/>
              <w:right w:w="60" w:type="dxa"/>
            </w:tcMar>
            <w:vAlign w:val="center"/>
          </w:tcPr>
          <w:p w14:paraId="2CC668EC" w14:textId="77777777" w:rsidR="004A7A1E" w:rsidRPr="007B6EE6" w:rsidRDefault="004A7A1E" w:rsidP="00324EC1">
            <w:pPr>
              <w:spacing w:before="75" w:after="75"/>
              <w:rPr>
                <w:color w:val="000000" w:themeColor="text1"/>
              </w:rPr>
            </w:pPr>
            <w:r w:rsidRPr="007B6EE6">
              <w:rPr>
                <w:color w:val="000000" w:themeColor="text1"/>
              </w:rPr>
              <w:t>28. басқа шикізатты жеткізушіге жөнелту.</w:t>
            </w:r>
          </w:p>
        </w:tc>
        <w:tc>
          <w:tcPr>
            <w:tcW w:w="2656" w:type="dxa"/>
            <w:shd w:val="clear" w:color="auto" w:fill="auto"/>
            <w:tcMar>
              <w:top w:w="45" w:type="dxa"/>
              <w:left w:w="60" w:type="dxa"/>
              <w:bottom w:w="45" w:type="dxa"/>
              <w:right w:w="60" w:type="dxa"/>
            </w:tcMar>
            <w:vAlign w:val="center"/>
          </w:tcPr>
          <w:p w14:paraId="52B40352" w14:textId="77777777" w:rsidR="004A7A1E" w:rsidRPr="007B6EE6" w:rsidRDefault="004A7A1E" w:rsidP="00324EC1">
            <w:pPr>
              <w:spacing w:before="75" w:after="75"/>
              <w:rPr>
                <w:color w:val="000000" w:themeColor="text1"/>
              </w:rPr>
            </w:pPr>
            <w:r w:rsidRPr="007B6EE6">
              <w:rPr>
                <w:color w:val="000000" w:themeColor="text1"/>
              </w:rPr>
              <w:t>қажет</w:t>
            </w:r>
          </w:p>
        </w:tc>
        <w:tc>
          <w:tcPr>
            <w:tcW w:w="2034" w:type="dxa"/>
            <w:shd w:val="clear" w:color="auto" w:fill="auto"/>
            <w:tcMar>
              <w:top w:w="45" w:type="dxa"/>
              <w:left w:w="60" w:type="dxa"/>
              <w:bottom w:w="45" w:type="dxa"/>
              <w:right w:w="60" w:type="dxa"/>
            </w:tcMar>
            <w:vAlign w:val="center"/>
          </w:tcPr>
          <w:p w14:paraId="5EF0359B" w14:textId="77777777" w:rsidR="004A7A1E" w:rsidRPr="007B6EE6" w:rsidRDefault="004A7A1E" w:rsidP="00324EC1">
            <w:pPr>
              <w:spacing w:before="75" w:after="75"/>
              <w:rPr>
                <w:color w:val="000000" w:themeColor="text1"/>
              </w:rPr>
            </w:pPr>
            <w:r w:rsidRPr="007B6EE6">
              <w:rPr>
                <w:color w:val="000000" w:themeColor="text1"/>
              </w:rPr>
              <w:t>қажет</w:t>
            </w:r>
          </w:p>
        </w:tc>
        <w:tc>
          <w:tcPr>
            <w:tcW w:w="1285" w:type="dxa"/>
            <w:shd w:val="clear" w:color="auto" w:fill="auto"/>
            <w:tcMar>
              <w:top w:w="45" w:type="dxa"/>
              <w:left w:w="60" w:type="dxa"/>
              <w:bottom w:w="45" w:type="dxa"/>
              <w:right w:w="60" w:type="dxa"/>
            </w:tcMar>
            <w:vAlign w:val="center"/>
          </w:tcPr>
          <w:p w14:paraId="40456CD3" w14:textId="77777777" w:rsidR="004A7A1E" w:rsidRPr="007B6EE6" w:rsidRDefault="004A7A1E" w:rsidP="00324EC1">
            <w:pPr>
              <w:spacing w:before="75" w:after="75"/>
              <w:rPr>
                <w:color w:val="000000" w:themeColor="text1"/>
              </w:rPr>
            </w:pPr>
            <w:r w:rsidRPr="007B6EE6">
              <w:rPr>
                <w:color w:val="000000" w:themeColor="text1"/>
              </w:rPr>
              <w:t>Міндетті түрде</w:t>
            </w:r>
          </w:p>
        </w:tc>
      </w:tr>
      <w:tr w:rsidR="004A7A1E" w:rsidRPr="007B6EE6" w14:paraId="554616F7" w14:textId="77777777" w:rsidTr="00324EC1">
        <w:tc>
          <w:tcPr>
            <w:tcW w:w="1023" w:type="dxa"/>
            <w:shd w:val="clear" w:color="auto" w:fill="auto"/>
            <w:tcMar>
              <w:top w:w="45" w:type="dxa"/>
              <w:left w:w="60" w:type="dxa"/>
              <w:bottom w:w="45" w:type="dxa"/>
              <w:right w:w="60" w:type="dxa"/>
            </w:tcMar>
            <w:vAlign w:val="center"/>
          </w:tcPr>
          <w:p w14:paraId="60662B28" w14:textId="77777777" w:rsidR="004A7A1E" w:rsidRPr="007B6EE6" w:rsidRDefault="004A7A1E" w:rsidP="00324EC1">
            <w:pPr>
              <w:spacing w:before="75" w:after="75"/>
              <w:rPr>
                <w:color w:val="000000" w:themeColor="text1"/>
              </w:rPr>
            </w:pPr>
            <w:r w:rsidRPr="007B6EE6">
              <w:rPr>
                <w:color w:val="000000" w:themeColor="text1"/>
              </w:rPr>
              <w:t>G7</w:t>
            </w:r>
          </w:p>
        </w:tc>
        <w:tc>
          <w:tcPr>
            <w:tcW w:w="2447" w:type="dxa"/>
            <w:shd w:val="clear" w:color="auto" w:fill="auto"/>
            <w:tcMar>
              <w:top w:w="45" w:type="dxa"/>
              <w:left w:w="60" w:type="dxa"/>
              <w:bottom w:w="45" w:type="dxa"/>
              <w:right w:w="60" w:type="dxa"/>
            </w:tcMar>
            <w:vAlign w:val="center"/>
          </w:tcPr>
          <w:p w14:paraId="4A92956B" w14:textId="77777777" w:rsidR="004A7A1E" w:rsidRPr="007B6EE6" w:rsidRDefault="004A7A1E" w:rsidP="00324EC1">
            <w:pPr>
              <w:spacing w:before="75" w:after="75"/>
              <w:rPr>
                <w:color w:val="000000" w:themeColor="text1"/>
              </w:rPr>
            </w:pPr>
            <w:r w:rsidRPr="007B6EE6">
              <w:rPr>
                <w:color w:val="000000" w:themeColor="text1"/>
              </w:rPr>
              <w:t>30. биоотын өндірушіге жөнелту;</w:t>
            </w:r>
          </w:p>
        </w:tc>
        <w:tc>
          <w:tcPr>
            <w:tcW w:w="2656" w:type="dxa"/>
            <w:shd w:val="clear" w:color="auto" w:fill="auto"/>
            <w:tcMar>
              <w:top w:w="45" w:type="dxa"/>
              <w:left w:w="60" w:type="dxa"/>
              <w:bottom w:w="45" w:type="dxa"/>
              <w:right w:w="60" w:type="dxa"/>
            </w:tcMar>
            <w:vAlign w:val="center"/>
          </w:tcPr>
          <w:p w14:paraId="747AF552" w14:textId="77777777" w:rsidR="004A7A1E" w:rsidRPr="007B6EE6" w:rsidRDefault="004A7A1E" w:rsidP="00324EC1">
            <w:pPr>
              <w:spacing w:before="75" w:after="75"/>
              <w:rPr>
                <w:color w:val="000000" w:themeColor="text1"/>
              </w:rPr>
            </w:pPr>
            <w:r w:rsidRPr="007B6EE6">
              <w:rPr>
                <w:color w:val="000000" w:themeColor="text1"/>
              </w:rPr>
              <w:t>қажет</w:t>
            </w:r>
          </w:p>
        </w:tc>
        <w:tc>
          <w:tcPr>
            <w:tcW w:w="2034" w:type="dxa"/>
            <w:shd w:val="clear" w:color="auto" w:fill="auto"/>
            <w:tcMar>
              <w:top w:w="45" w:type="dxa"/>
              <w:left w:w="60" w:type="dxa"/>
              <w:bottom w:w="45" w:type="dxa"/>
              <w:right w:w="60" w:type="dxa"/>
            </w:tcMar>
            <w:vAlign w:val="center"/>
          </w:tcPr>
          <w:p w14:paraId="2C22479F" w14:textId="77777777" w:rsidR="004A7A1E" w:rsidRPr="007B6EE6" w:rsidRDefault="004A7A1E" w:rsidP="00324EC1">
            <w:pPr>
              <w:spacing w:before="75" w:after="75"/>
              <w:rPr>
                <w:color w:val="000000" w:themeColor="text1"/>
              </w:rPr>
            </w:pPr>
            <w:r w:rsidRPr="007B6EE6">
              <w:rPr>
                <w:color w:val="000000" w:themeColor="text1"/>
              </w:rPr>
              <w:t>қажет</w:t>
            </w:r>
          </w:p>
        </w:tc>
        <w:tc>
          <w:tcPr>
            <w:tcW w:w="1285" w:type="dxa"/>
            <w:shd w:val="clear" w:color="auto" w:fill="auto"/>
            <w:tcMar>
              <w:top w:w="45" w:type="dxa"/>
              <w:left w:w="60" w:type="dxa"/>
              <w:bottom w:w="45" w:type="dxa"/>
              <w:right w:w="60" w:type="dxa"/>
            </w:tcMar>
            <w:vAlign w:val="center"/>
          </w:tcPr>
          <w:p w14:paraId="3A2269EA" w14:textId="77777777" w:rsidR="004A7A1E" w:rsidRPr="007B6EE6" w:rsidRDefault="004A7A1E" w:rsidP="00324EC1">
            <w:pPr>
              <w:spacing w:before="75" w:after="75"/>
              <w:rPr>
                <w:color w:val="000000" w:themeColor="text1"/>
              </w:rPr>
            </w:pPr>
            <w:r w:rsidRPr="007B6EE6">
              <w:rPr>
                <w:color w:val="000000" w:themeColor="text1"/>
              </w:rPr>
              <w:t>Міндетті түрде</w:t>
            </w:r>
          </w:p>
        </w:tc>
      </w:tr>
      <w:tr w:rsidR="004A7A1E" w:rsidRPr="007B6EE6" w14:paraId="2F419D01" w14:textId="77777777" w:rsidTr="00324EC1">
        <w:tc>
          <w:tcPr>
            <w:tcW w:w="1023" w:type="dxa"/>
            <w:shd w:val="clear" w:color="auto" w:fill="auto"/>
            <w:tcMar>
              <w:top w:w="45" w:type="dxa"/>
              <w:left w:w="60" w:type="dxa"/>
              <w:bottom w:w="45" w:type="dxa"/>
              <w:right w:w="60" w:type="dxa"/>
            </w:tcMar>
            <w:vAlign w:val="center"/>
          </w:tcPr>
          <w:p w14:paraId="7CEBDD37" w14:textId="77777777" w:rsidR="004A7A1E" w:rsidRPr="007B6EE6" w:rsidRDefault="004A7A1E" w:rsidP="00324EC1">
            <w:pPr>
              <w:spacing w:before="75" w:after="75"/>
              <w:rPr>
                <w:color w:val="000000" w:themeColor="text1"/>
              </w:rPr>
            </w:pPr>
            <w:r w:rsidRPr="007B6EE6">
              <w:rPr>
                <w:color w:val="000000" w:themeColor="text1"/>
              </w:rPr>
              <w:t>G7</w:t>
            </w:r>
          </w:p>
        </w:tc>
        <w:tc>
          <w:tcPr>
            <w:tcW w:w="2447" w:type="dxa"/>
            <w:shd w:val="clear" w:color="auto" w:fill="auto"/>
            <w:tcMar>
              <w:top w:w="45" w:type="dxa"/>
              <w:left w:w="60" w:type="dxa"/>
              <w:bottom w:w="45" w:type="dxa"/>
              <w:right w:w="60" w:type="dxa"/>
            </w:tcMar>
            <w:vAlign w:val="center"/>
          </w:tcPr>
          <w:p w14:paraId="7F927EDD" w14:textId="77777777" w:rsidR="004A7A1E" w:rsidRPr="007B6EE6" w:rsidRDefault="004A7A1E" w:rsidP="00324EC1">
            <w:pPr>
              <w:spacing w:before="75" w:after="75"/>
              <w:rPr>
                <w:color w:val="000000" w:themeColor="text1"/>
              </w:rPr>
            </w:pPr>
            <w:r w:rsidRPr="007B6EE6">
              <w:rPr>
                <w:color w:val="000000" w:themeColor="text1"/>
              </w:rPr>
              <w:t>31. мұнай өнімдерін қоспалаумен айналысатын тұлғаларға жөнелту:</w:t>
            </w:r>
          </w:p>
        </w:tc>
        <w:tc>
          <w:tcPr>
            <w:tcW w:w="2656" w:type="dxa"/>
            <w:shd w:val="clear" w:color="auto" w:fill="auto"/>
            <w:tcMar>
              <w:top w:w="45" w:type="dxa"/>
              <w:left w:w="60" w:type="dxa"/>
              <w:bottom w:w="45" w:type="dxa"/>
              <w:right w:w="60" w:type="dxa"/>
            </w:tcMar>
            <w:vAlign w:val="center"/>
          </w:tcPr>
          <w:p w14:paraId="3219D61A" w14:textId="77777777" w:rsidR="004A7A1E" w:rsidRPr="007B6EE6" w:rsidRDefault="004A7A1E" w:rsidP="00324EC1">
            <w:pPr>
              <w:spacing w:before="75" w:after="75"/>
              <w:rPr>
                <w:color w:val="000000" w:themeColor="text1"/>
              </w:rPr>
            </w:pPr>
            <w:r w:rsidRPr="007B6EE6">
              <w:rPr>
                <w:color w:val="000000" w:themeColor="text1"/>
              </w:rPr>
              <w:t>қажет</w:t>
            </w:r>
          </w:p>
        </w:tc>
        <w:tc>
          <w:tcPr>
            <w:tcW w:w="2034" w:type="dxa"/>
            <w:shd w:val="clear" w:color="auto" w:fill="auto"/>
            <w:tcMar>
              <w:top w:w="45" w:type="dxa"/>
              <w:left w:w="60" w:type="dxa"/>
              <w:bottom w:w="45" w:type="dxa"/>
              <w:right w:w="60" w:type="dxa"/>
            </w:tcMar>
            <w:vAlign w:val="center"/>
          </w:tcPr>
          <w:p w14:paraId="243779FD" w14:textId="77777777" w:rsidR="004A7A1E" w:rsidRPr="007B6EE6" w:rsidRDefault="004A7A1E" w:rsidP="00324EC1">
            <w:pPr>
              <w:spacing w:before="75" w:after="75"/>
              <w:rPr>
                <w:color w:val="000000" w:themeColor="text1"/>
              </w:rPr>
            </w:pPr>
            <w:r w:rsidRPr="007B6EE6">
              <w:rPr>
                <w:color w:val="000000" w:themeColor="text1"/>
              </w:rPr>
              <w:t>қажет</w:t>
            </w:r>
          </w:p>
        </w:tc>
        <w:tc>
          <w:tcPr>
            <w:tcW w:w="1285" w:type="dxa"/>
            <w:shd w:val="clear" w:color="auto" w:fill="auto"/>
            <w:tcMar>
              <w:top w:w="45" w:type="dxa"/>
              <w:left w:w="60" w:type="dxa"/>
              <w:bottom w:w="45" w:type="dxa"/>
              <w:right w:w="60" w:type="dxa"/>
            </w:tcMar>
            <w:vAlign w:val="center"/>
          </w:tcPr>
          <w:p w14:paraId="7F4FB0E1" w14:textId="77777777" w:rsidR="004A7A1E" w:rsidRPr="007B6EE6" w:rsidRDefault="004A7A1E" w:rsidP="00324EC1">
            <w:pPr>
              <w:spacing w:before="75" w:after="75"/>
              <w:rPr>
                <w:color w:val="000000" w:themeColor="text1"/>
              </w:rPr>
            </w:pPr>
            <w:r w:rsidRPr="007B6EE6">
              <w:rPr>
                <w:color w:val="000000" w:themeColor="text1"/>
              </w:rPr>
              <w:t>Міндетті түрде</w:t>
            </w:r>
          </w:p>
        </w:tc>
      </w:tr>
      <w:tr w:rsidR="004A7A1E" w:rsidRPr="007B6EE6" w14:paraId="351D0662" w14:textId="77777777" w:rsidTr="00324EC1">
        <w:tc>
          <w:tcPr>
            <w:tcW w:w="1023" w:type="dxa"/>
            <w:shd w:val="clear" w:color="auto" w:fill="auto"/>
            <w:tcMar>
              <w:top w:w="45" w:type="dxa"/>
              <w:left w:w="60" w:type="dxa"/>
              <w:bottom w:w="45" w:type="dxa"/>
              <w:right w:w="60" w:type="dxa"/>
            </w:tcMar>
            <w:vAlign w:val="center"/>
          </w:tcPr>
          <w:p w14:paraId="0330ED2F" w14:textId="77777777" w:rsidR="004A7A1E" w:rsidRPr="007B6EE6" w:rsidRDefault="004A7A1E" w:rsidP="00324EC1">
            <w:pPr>
              <w:spacing w:before="75" w:after="75"/>
              <w:rPr>
                <w:color w:val="000000" w:themeColor="text1"/>
              </w:rPr>
            </w:pPr>
            <w:r w:rsidRPr="007B6EE6">
              <w:rPr>
                <w:color w:val="000000" w:themeColor="text1"/>
              </w:rPr>
              <w:t>G7</w:t>
            </w:r>
          </w:p>
        </w:tc>
        <w:tc>
          <w:tcPr>
            <w:tcW w:w="2447" w:type="dxa"/>
            <w:shd w:val="clear" w:color="auto" w:fill="auto"/>
            <w:tcMar>
              <w:top w:w="45" w:type="dxa"/>
              <w:left w:w="60" w:type="dxa"/>
              <w:bottom w:w="45" w:type="dxa"/>
              <w:right w:w="60" w:type="dxa"/>
            </w:tcMar>
            <w:vAlign w:val="center"/>
          </w:tcPr>
          <w:p w14:paraId="0707D1EF" w14:textId="77777777" w:rsidR="004A7A1E" w:rsidRPr="007B6EE6" w:rsidRDefault="004A7A1E" w:rsidP="00324EC1">
            <w:pPr>
              <w:spacing w:before="75" w:after="75"/>
              <w:rPr>
                <w:color w:val="000000" w:themeColor="text1"/>
              </w:rPr>
            </w:pPr>
            <w:r w:rsidRPr="007B6EE6">
              <w:rPr>
                <w:color w:val="000000" w:themeColor="text1"/>
              </w:rPr>
              <w:t>34. Байқоңыр қаласының аумағына жөнелту;</w:t>
            </w:r>
          </w:p>
        </w:tc>
        <w:tc>
          <w:tcPr>
            <w:tcW w:w="2656" w:type="dxa"/>
            <w:shd w:val="clear" w:color="auto" w:fill="auto"/>
            <w:tcMar>
              <w:top w:w="45" w:type="dxa"/>
              <w:left w:w="60" w:type="dxa"/>
              <w:bottom w:w="45" w:type="dxa"/>
              <w:right w:w="60" w:type="dxa"/>
            </w:tcMar>
            <w:vAlign w:val="center"/>
          </w:tcPr>
          <w:p w14:paraId="520D7798" w14:textId="77777777" w:rsidR="004A7A1E" w:rsidRPr="007B6EE6" w:rsidRDefault="004A7A1E" w:rsidP="00324EC1">
            <w:pPr>
              <w:spacing w:before="75" w:after="75"/>
              <w:rPr>
                <w:color w:val="000000" w:themeColor="text1"/>
              </w:rPr>
            </w:pPr>
            <w:r w:rsidRPr="007B6EE6">
              <w:rPr>
                <w:color w:val="000000" w:themeColor="text1"/>
              </w:rPr>
              <w:t>қажет емес</w:t>
            </w:r>
          </w:p>
        </w:tc>
        <w:tc>
          <w:tcPr>
            <w:tcW w:w="2034" w:type="dxa"/>
            <w:shd w:val="clear" w:color="auto" w:fill="auto"/>
            <w:tcMar>
              <w:top w:w="45" w:type="dxa"/>
              <w:left w:w="60" w:type="dxa"/>
              <w:bottom w:w="45" w:type="dxa"/>
              <w:right w:w="60" w:type="dxa"/>
            </w:tcMar>
            <w:vAlign w:val="center"/>
          </w:tcPr>
          <w:p w14:paraId="69B1F4C6" w14:textId="77777777" w:rsidR="004A7A1E" w:rsidRPr="007B6EE6" w:rsidRDefault="004A7A1E" w:rsidP="00324EC1">
            <w:pPr>
              <w:spacing w:before="75" w:after="75"/>
              <w:rPr>
                <w:color w:val="000000" w:themeColor="text1"/>
              </w:rPr>
            </w:pPr>
            <w:r w:rsidRPr="007B6EE6">
              <w:rPr>
                <w:color w:val="000000" w:themeColor="text1"/>
              </w:rPr>
              <w:t>қажет емес</w:t>
            </w:r>
          </w:p>
        </w:tc>
        <w:tc>
          <w:tcPr>
            <w:tcW w:w="1285" w:type="dxa"/>
            <w:shd w:val="clear" w:color="auto" w:fill="auto"/>
            <w:tcMar>
              <w:top w:w="45" w:type="dxa"/>
              <w:left w:w="60" w:type="dxa"/>
              <w:bottom w:w="45" w:type="dxa"/>
              <w:right w:w="60" w:type="dxa"/>
            </w:tcMar>
            <w:vAlign w:val="center"/>
          </w:tcPr>
          <w:p w14:paraId="6B08366E" w14:textId="77777777" w:rsidR="004A7A1E" w:rsidRPr="007B6EE6" w:rsidRDefault="004A7A1E" w:rsidP="00324EC1">
            <w:pPr>
              <w:spacing w:before="75" w:after="75"/>
              <w:rPr>
                <w:color w:val="000000" w:themeColor="text1"/>
              </w:rPr>
            </w:pPr>
            <w:r w:rsidRPr="007B6EE6">
              <w:rPr>
                <w:color w:val="000000" w:themeColor="text1"/>
              </w:rPr>
              <w:t>міндетті емес</w:t>
            </w:r>
          </w:p>
        </w:tc>
      </w:tr>
      <w:tr w:rsidR="004A7A1E" w:rsidRPr="007B6EE6" w14:paraId="6BBED079" w14:textId="77777777" w:rsidTr="00324EC1">
        <w:tc>
          <w:tcPr>
            <w:tcW w:w="1023" w:type="dxa"/>
            <w:shd w:val="clear" w:color="auto" w:fill="auto"/>
            <w:tcMar>
              <w:top w:w="45" w:type="dxa"/>
              <w:left w:w="60" w:type="dxa"/>
              <w:bottom w:w="45" w:type="dxa"/>
              <w:right w:w="60" w:type="dxa"/>
            </w:tcMar>
            <w:vAlign w:val="center"/>
          </w:tcPr>
          <w:p w14:paraId="358AB126" w14:textId="77777777" w:rsidR="004A7A1E" w:rsidRPr="007B6EE6" w:rsidRDefault="004A7A1E" w:rsidP="00324EC1">
            <w:pPr>
              <w:spacing w:before="75" w:after="75"/>
              <w:rPr>
                <w:color w:val="000000" w:themeColor="text1"/>
              </w:rPr>
            </w:pPr>
            <w:r w:rsidRPr="007B6EE6">
              <w:rPr>
                <w:color w:val="000000" w:themeColor="text1"/>
              </w:rPr>
              <w:t>G7</w:t>
            </w:r>
          </w:p>
        </w:tc>
        <w:tc>
          <w:tcPr>
            <w:tcW w:w="2447" w:type="dxa"/>
            <w:shd w:val="clear" w:color="auto" w:fill="auto"/>
            <w:tcMar>
              <w:top w:w="45" w:type="dxa"/>
              <w:left w:w="60" w:type="dxa"/>
              <w:bottom w:w="45" w:type="dxa"/>
              <w:right w:w="60" w:type="dxa"/>
            </w:tcMar>
            <w:vAlign w:val="center"/>
          </w:tcPr>
          <w:p w14:paraId="24BAC697" w14:textId="77777777" w:rsidR="004A7A1E" w:rsidRPr="007B6EE6" w:rsidRDefault="004A7A1E" w:rsidP="00324EC1">
            <w:pPr>
              <w:spacing w:before="75" w:after="75"/>
              <w:rPr>
                <w:color w:val="000000" w:themeColor="text1"/>
              </w:rPr>
            </w:pPr>
            <w:r w:rsidRPr="007B6EE6">
              <w:rPr>
                <w:color w:val="000000" w:themeColor="text1"/>
              </w:rPr>
              <w:t>37. Соңғы пайдаланушы</w:t>
            </w:r>
          </w:p>
        </w:tc>
        <w:tc>
          <w:tcPr>
            <w:tcW w:w="2656" w:type="dxa"/>
            <w:shd w:val="clear" w:color="auto" w:fill="auto"/>
            <w:tcMar>
              <w:top w:w="45" w:type="dxa"/>
              <w:left w:w="60" w:type="dxa"/>
              <w:bottom w:w="45" w:type="dxa"/>
              <w:right w:w="60" w:type="dxa"/>
            </w:tcMar>
            <w:vAlign w:val="center"/>
          </w:tcPr>
          <w:p w14:paraId="2C6142C8" w14:textId="77777777" w:rsidR="004A7A1E" w:rsidRPr="007B6EE6" w:rsidRDefault="004A7A1E" w:rsidP="00324EC1">
            <w:pPr>
              <w:spacing w:before="75" w:after="75"/>
              <w:rPr>
                <w:color w:val="000000" w:themeColor="text1"/>
              </w:rPr>
            </w:pPr>
            <w:r w:rsidRPr="007B6EE6">
              <w:rPr>
                <w:color w:val="000000" w:themeColor="text1"/>
              </w:rPr>
              <w:t>қажет емес</w:t>
            </w:r>
          </w:p>
        </w:tc>
        <w:tc>
          <w:tcPr>
            <w:tcW w:w="2034" w:type="dxa"/>
            <w:shd w:val="clear" w:color="auto" w:fill="auto"/>
            <w:tcMar>
              <w:top w:w="45" w:type="dxa"/>
              <w:left w:w="60" w:type="dxa"/>
              <w:bottom w:w="45" w:type="dxa"/>
              <w:right w:w="60" w:type="dxa"/>
            </w:tcMar>
            <w:vAlign w:val="center"/>
          </w:tcPr>
          <w:p w14:paraId="2A4BC7C7" w14:textId="77777777" w:rsidR="004A7A1E" w:rsidRPr="007B6EE6" w:rsidRDefault="004A7A1E" w:rsidP="00324EC1">
            <w:pPr>
              <w:spacing w:before="75" w:after="75"/>
              <w:rPr>
                <w:color w:val="000000" w:themeColor="text1"/>
              </w:rPr>
            </w:pPr>
            <w:r w:rsidRPr="007B6EE6">
              <w:rPr>
                <w:color w:val="000000" w:themeColor="text1"/>
              </w:rPr>
              <w:t>қажет емес</w:t>
            </w:r>
          </w:p>
        </w:tc>
        <w:tc>
          <w:tcPr>
            <w:tcW w:w="1285" w:type="dxa"/>
            <w:shd w:val="clear" w:color="auto" w:fill="auto"/>
            <w:tcMar>
              <w:top w:w="45" w:type="dxa"/>
              <w:left w:w="60" w:type="dxa"/>
              <w:bottom w:w="45" w:type="dxa"/>
              <w:right w:w="60" w:type="dxa"/>
            </w:tcMar>
            <w:vAlign w:val="center"/>
          </w:tcPr>
          <w:p w14:paraId="383BDDF5" w14:textId="77777777" w:rsidR="004A7A1E" w:rsidRPr="007B6EE6" w:rsidRDefault="004A7A1E" w:rsidP="00324EC1">
            <w:pPr>
              <w:spacing w:before="75" w:after="75"/>
              <w:rPr>
                <w:color w:val="000000" w:themeColor="text1"/>
              </w:rPr>
            </w:pPr>
            <w:r w:rsidRPr="007B6EE6">
              <w:rPr>
                <w:color w:val="000000" w:themeColor="text1"/>
              </w:rPr>
              <w:t>міндетті емес</w:t>
            </w:r>
          </w:p>
        </w:tc>
      </w:tr>
      <w:tr w:rsidR="004A7A1E" w:rsidRPr="007B6EE6" w14:paraId="7D2CD28C" w14:textId="77777777" w:rsidTr="00324EC1">
        <w:tc>
          <w:tcPr>
            <w:tcW w:w="1023" w:type="dxa"/>
            <w:shd w:val="clear" w:color="auto" w:fill="auto"/>
            <w:tcMar>
              <w:top w:w="45" w:type="dxa"/>
              <w:left w:w="60" w:type="dxa"/>
              <w:bottom w:w="45" w:type="dxa"/>
              <w:right w:w="60" w:type="dxa"/>
            </w:tcMar>
            <w:vAlign w:val="center"/>
          </w:tcPr>
          <w:p w14:paraId="1250B54F" w14:textId="77777777" w:rsidR="004A7A1E" w:rsidRPr="007B6EE6" w:rsidRDefault="004A7A1E" w:rsidP="00324EC1">
            <w:pPr>
              <w:spacing w:before="75" w:after="75"/>
              <w:rPr>
                <w:color w:val="000000" w:themeColor="text1"/>
              </w:rPr>
            </w:pPr>
            <w:r w:rsidRPr="007B6EE6">
              <w:rPr>
                <w:color w:val="000000" w:themeColor="text1"/>
              </w:rPr>
              <w:t>G8</w:t>
            </w:r>
          </w:p>
        </w:tc>
        <w:tc>
          <w:tcPr>
            <w:tcW w:w="2447" w:type="dxa"/>
            <w:shd w:val="clear" w:color="auto" w:fill="auto"/>
            <w:tcMar>
              <w:top w:w="45" w:type="dxa"/>
              <w:left w:w="60" w:type="dxa"/>
              <w:bottom w:w="45" w:type="dxa"/>
              <w:right w:w="60" w:type="dxa"/>
            </w:tcMar>
            <w:vAlign w:val="center"/>
          </w:tcPr>
          <w:p w14:paraId="3D485B36" w14:textId="77777777" w:rsidR="004A7A1E" w:rsidRPr="007B6EE6" w:rsidRDefault="004A7A1E" w:rsidP="00324EC1">
            <w:pPr>
              <w:spacing w:before="75" w:after="75"/>
              <w:rPr>
                <w:color w:val="000000" w:themeColor="text1"/>
              </w:rPr>
            </w:pPr>
            <w:r w:rsidRPr="007B6EE6">
              <w:rPr>
                <w:color w:val="000000" w:themeColor="text1"/>
              </w:rPr>
              <w:t>38. темекі өнімдерін (ТБ) өндіруді жүзеге асыратын тұлғаның көтерме сатушыға сатуы және (немесе) жөнелтуі</w:t>
            </w:r>
          </w:p>
        </w:tc>
        <w:tc>
          <w:tcPr>
            <w:tcW w:w="2656" w:type="dxa"/>
            <w:shd w:val="clear" w:color="auto" w:fill="auto"/>
            <w:tcMar>
              <w:top w:w="45" w:type="dxa"/>
              <w:left w:w="60" w:type="dxa"/>
              <w:bottom w:w="45" w:type="dxa"/>
              <w:right w:w="60" w:type="dxa"/>
            </w:tcMar>
            <w:vAlign w:val="center"/>
          </w:tcPr>
          <w:p w14:paraId="1BDFF359" w14:textId="77777777" w:rsidR="004A7A1E" w:rsidRPr="007B6EE6" w:rsidRDefault="004A7A1E" w:rsidP="00324EC1">
            <w:pPr>
              <w:spacing w:before="75" w:after="75"/>
              <w:rPr>
                <w:color w:val="000000" w:themeColor="text1"/>
              </w:rPr>
            </w:pPr>
            <w:r w:rsidRPr="007B6EE6">
              <w:rPr>
                <w:color w:val="000000" w:themeColor="text1"/>
              </w:rPr>
              <w:t>қажет</w:t>
            </w:r>
          </w:p>
        </w:tc>
        <w:tc>
          <w:tcPr>
            <w:tcW w:w="2034" w:type="dxa"/>
            <w:shd w:val="clear" w:color="auto" w:fill="auto"/>
            <w:tcMar>
              <w:top w:w="45" w:type="dxa"/>
              <w:left w:w="60" w:type="dxa"/>
              <w:bottom w:w="45" w:type="dxa"/>
              <w:right w:w="60" w:type="dxa"/>
            </w:tcMar>
            <w:vAlign w:val="center"/>
          </w:tcPr>
          <w:p w14:paraId="798750CE" w14:textId="77777777" w:rsidR="004A7A1E" w:rsidRPr="007B6EE6" w:rsidRDefault="004A7A1E" w:rsidP="00324EC1">
            <w:pPr>
              <w:spacing w:before="75" w:after="75"/>
              <w:rPr>
                <w:color w:val="000000" w:themeColor="text1"/>
              </w:rPr>
            </w:pPr>
            <w:r w:rsidRPr="007B6EE6">
              <w:rPr>
                <w:color w:val="000000" w:themeColor="text1"/>
              </w:rPr>
              <w:t>қажет</w:t>
            </w:r>
          </w:p>
        </w:tc>
        <w:tc>
          <w:tcPr>
            <w:tcW w:w="1285" w:type="dxa"/>
            <w:shd w:val="clear" w:color="auto" w:fill="auto"/>
            <w:tcMar>
              <w:top w:w="45" w:type="dxa"/>
              <w:left w:w="60" w:type="dxa"/>
              <w:bottom w:w="45" w:type="dxa"/>
              <w:right w:w="60" w:type="dxa"/>
            </w:tcMar>
            <w:vAlign w:val="center"/>
          </w:tcPr>
          <w:p w14:paraId="5733E6DF" w14:textId="77777777" w:rsidR="004A7A1E" w:rsidRPr="007B6EE6" w:rsidRDefault="004A7A1E" w:rsidP="00324EC1">
            <w:pPr>
              <w:spacing w:before="75" w:after="75"/>
              <w:rPr>
                <w:color w:val="000000" w:themeColor="text1"/>
              </w:rPr>
            </w:pPr>
            <w:r w:rsidRPr="007B6EE6">
              <w:rPr>
                <w:color w:val="000000" w:themeColor="text1"/>
              </w:rPr>
              <w:t>Міндетті түрде</w:t>
            </w:r>
          </w:p>
        </w:tc>
      </w:tr>
      <w:tr w:rsidR="004A7A1E" w:rsidRPr="007B6EE6" w14:paraId="34B56DA8" w14:textId="77777777" w:rsidTr="00324EC1">
        <w:tc>
          <w:tcPr>
            <w:tcW w:w="1023" w:type="dxa"/>
            <w:shd w:val="clear" w:color="auto" w:fill="auto"/>
            <w:tcMar>
              <w:top w:w="45" w:type="dxa"/>
              <w:left w:w="60" w:type="dxa"/>
              <w:bottom w:w="45" w:type="dxa"/>
              <w:right w:w="60" w:type="dxa"/>
            </w:tcMar>
            <w:vAlign w:val="center"/>
          </w:tcPr>
          <w:p w14:paraId="3B964763" w14:textId="77777777" w:rsidR="004A7A1E" w:rsidRPr="007B6EE6" w:rsidRDefault="004A7A1E" w:rsidP="00324EC1">
            <w:pPr>
              <w:spacing w:before="75" w:after="75"/>
              <w:rPr>
                <w:color w:val="000000" w:themeColor="text1"/>
              </w:rPr>
            </w:pPr>
            <w:r w:rsidRPr="007B6EE6">
              <w:rPr>
                <w:color w:val="000000" w:themeColor="text1"/>
              </w:rPr>
              <w:t>G8</w:t>
            </w:r>
          </w:p>
        </w:tc>
        <w:tc>
          <w:tcPr>
            <w:tcW w:w="2447" w:type="dxa"/>
            <w:shd w:val="clear" w:color="auto" w:fill="auto"/>
            <w:tcMar>
              <w:top w:w="45" w:type="dxa"/>
              <w:left w:w="60" w:type="dxa"/>
              <w:bottom w:w="45" w:type="dxa"/>
              <w:right w:w="60" w:type="dxa"/>
            </w:tcMar>
            <w:vAlign w:val="center"/>
          </w:tcPr>
          <w:p w14:paraId="0F3D64A1" w14:textId="77777777" w:rsidR="004A7A1E" w:rsidRPr="007B6EE6" w:rsidRDefault="004A7A1E" w:rsidP="00324EC1">
            <w:pPr>
              <w:spacing w:before="75" w:after="75"/>
              <w:rPr>
                <w:color w:val="000000" w:themeColor="text1"/>
              </w:rPr>
            </w:pPr>
            <w:r w:rsidRPr="007B6EE6">
              <w:rPr>
                <w:color w:val="000000" w:themeColor="text1"/>
              </w:rPr>
              <w:t xml:space="preserve">39. ТИ өндіруді жүзеге асыратын тұлғаның бөлшек </w:t>
            </w:r>
            <w:r w:rsidRPr="007B6EE6">
              <w:rPr>
                <w:color w:val="000000" w:themeColor="text1"/>
              </w:rPr>
              <w:lastRenderedPageBreak/>
              <w:t>сатушыға сатуы және (немесе) жөнелтуі;</w:t>
            </w:r>
          </w:p>
        </w:tc>
        <w:tc>
          <w:tcPr>
            <w:tcW w:w="2656" w:type="dxa"/>
            <w:shd w:val="clear" w:color="auto" w:fill="auto"/>
            <w:tcMar>
              <w:top w:w="45" w:type="dxa"/>
              <w:left w:w="60" w:type="dxa"/>
              <w:bottom w:w="45" w:type="dxa"/>
              <w:right w:w="60" w:type="dxa"/>
            </w:tcMar>
            <w:vAlign w:val="center"/>
          </w:tcPr>
          <w:p w14:paraId="414A28CA" w14:textId="77777777" w:rsidR="004A7A1E" w:rsidRPr="007B6EE6" w:rsidRDefault="004A7A1E" w:rsidP="00324EC1">
            <w:pPr>
              <w:spacing w:before="75" w:after="75"/>
              <w:rPr>
                <w:color w:val="000000" w:themeColor="text1"/>
              </w:rPr>
            </w:pPr>
            <w:r w:rsidRPr="007B6EE6">
              <w:rPr>
                <w:color w:val="000000" w:themeColor="text1"/>
              </w:rPr>
              <w:lastRenderedPageBreak/>
              <w:t>қажет емес</w:t>
            </w:r>
          </w:p>
        </w:tc>
        <w:tc>
          <w:tcPr>
            <w:tcW w:w="2034" w:type="dxa"/>
            <w:shd w:val="clear" w:color="auto" w:fill="auto"/>
            <w:tcMar>
              <w:top w:w="45" w:type="dxa"/>
              <w:left w:w="60" w:type="dxa"/>
              <w:bottom w:w="45" w:type="dxa"/>
              <w:right w:w="60" w:type="dxa"/>
            </w:tcMar>
            <w:vAlign w:val="center"/>
          </w:tcPr>
          <w:p w14:paraId="550B9EFB" w14:textId="77777777" w:rsidR="004A7A1E" w:rsidRPr="007B6EE6" w:rsidRDefault="004A7A1E" w:rsidP="00324EC1">
            <w:pPr>
              <w:spacing w:before="75" w:after="75"/>
              <w:rPr>
                <w:color w:val="000000" w:themeColor="text1"/>
              </w:rPr>
            </w:pPr>
            <w:r w:rsidRPr="007B6EE6">
              <w:rPr>
                <w:color w:val="000000" w:themeColor="text1"/>
              </w:rPr>
              <w:t>қажет</w:t>
            </w:r>
          </w:p>
        </w:tc>
        <w:tc>
          <w:tcPr>
            <w:tcW w:w="1285" w:type="dxa"/>
            <w:shd w:val="clear" w:color="auto" w:fill="auto"/>
            <w:tcMar>
              <w:top w:w="45" w:type="dxa"/>
              <w:left w:w="60" w:type="dxa"/>
              <w:bottom w:w="45" w:type="dxa"/>
              <w:right w:w="60" w:type="dxa"/>
            </w:tcMar>
            <w:vAlign w:val="center"/>
          </w:tcPr>
          <w:p w14:paraId="39DED59B" w14:textId="77777777" w:rsidR="004A7A1E" w:rsidRPr="007B6EE6" w:rsidRDefault="004A7A1E" w:rsidP="00324EC1">
            <w:pPr>
              <w:spacing w:before="75" w:after="75"/>
              <w:rPr>
                <w:color w:val="000000" w:themeColor="text1"/>
              </w:rPr>
            </w:pPr>
            <w:r w:rsidRPr="007B6EE6">
              <w:rPr>
                <w:color w:val="000000" w:themeColor="text1"/>
              </w:rPr>
              <w:t>міндетті емес</w:t>
            </w:r>
          </w:p>
        </w:tc>
      </w:tr>
      <w:tr w:rsidR="004A7A1E" w:rsidRPr="007B6EE6" w14:paraId="515D4983" w14:textId="77777777" w:rsidTr="00324EC1">
        <w:tc>
          <w:tcPr>
            <w:tcW w:w="1023" w:type="dxa"/>
            <w:shd w:val="clear" w:color="auto" w:fill="auto"/>
            <w:tcMar>
              <w:top w:w="45" w:type="dxa"/>
              <w:left w:w="60" w:type="dxa"/>
              <w:bottom w:w="45" w:type="dxa"/>
              <w:right w:w="60" w:type="dxa"/>
            </w:tcMar>
            <w:vAlign w:val="center"/>
          </w:tcPr>
          <w:p w14:paraId="2F3C9169" w14:textId="77777777" w:rsidR="004A7A1E" w:rsidRPr="007B6EE6" w:rsidRDefault="004A7A1E" w:rsidP="00324EC1">
            <w:pPr>
              <w:spacing w:before="75" w:after="75"/>
              <w:rPr>
                <w:color w:val="000000" w:themeColor="text1"/>
              </w:rPr>
            </w:pPr>
            <w:r w:rsidRPr="007B6EE6">
              <w:rPr>
                <w:color w:val="000000" w:themeColor="text1"/>
              </w:rPr>
              <w:lastRenderedPageBreak/>
              <w:t>G8</w:t>
            </w:r>
          </w:p>
        </w:tc>
        <w:tc>
          <w:tcPr>
            <w:tcW w:w="2447" w:type="dxa"/>
            <w:shd w:val="clear" w:color="auto" w:fill="auto"/>
            <w:tcMar>
              <w:top w:w="45" w:type="dxa"/>
              <w:left w:w="60" w:type="dxa"/>
              <w:bottom w:w="45" w:type="dxa"/>
              <w:right w:w="60" w:type="dxa"/>
            </w:tcMar>
            <w:vAlign w:val="center"/>
          </w:tcPr>
          <w:p w14:paraId="41A338A5" w14:textId="77777777" w:rsidR="004A7A1E" w:rsidRPr="007B6EE6" w:rsidRDefault="004A7A1E" w:rsidP="00324EC1">
            <w:pPr>
              <w:spacing w:before="75" w:after="75"/>
              <w:rPr>
                <w:color w:val="000000" w:themeColor="text1"/>
              </w:rPr>
            </w:pPr>
            <w:r w:rsidRPr="007B6EE6">
              <w:rPr>
                <w:color w:val="000000" w:themeColor="text1"/>
              </w:rPr>
              <w:t>40. ТИ көтерме сатуды жүзеге асыратын тұлғаның көтерме дистрибьюторға сатуы және (немесе) жөнелтуі;</w:t>
            </w:r>
          </w:p>
        </w:tc>
        <w:tc>
          <w:tcPr>
            <w:tcW w:w="2656" w:type="dxa"/>
            <w:shd w:val="clear" w:color="auto" w:fill="auto"/>
            <w:tcMar>
              <w:top w:w="45" w:type="dxa"/>
              <w:left w:w="60" w:type="dxa"/>
              <w:bottom w:w="45" w:type="dxa"/>
              <w:right w:w="60" w:type="dxa"/>
            </w:tcMar>
            <w:vAlign w:val="center"/>
          </w:tcPr>
          <w:p w14:paraId="2DC0E111" w14:textId="77777777" w:rsidR="004A7A1E" w:rsidRPr="007B6EE6" w:rsidRDefault="004A7A1E" w:rsidP="00324EC1">
            <w:pPr>
              <w:spacing w:before="75" w:after="75"/>
              <w:rPr>
                <w:color w:val="000000" w:themeColor="text1"/>
              </w:rPr>
            </w:pPr>
            <w:r w:rsidRPr="007B6EE6">
              <w:rPr>
                <w:color w:val="000000" w:themeColor="text1"/>
              </w:rPr>
              <w:t>қажет</w:t>
            </w:r>
          </w:p>
        </w:tc>
        <w:tc>
          <w:tcPr>
            <w:tcW w:w="2034" w:type="dxa"/>
            <w:shd w:val="clear" w:color="auto" w:fill="auto"/>
            <w:tcMar>
              <w:top w:w="45" w:type="dxa"/>
              <w:left w:w="60" w:type="dxa"/>
              <w:bottom w:w="45" w:type="dxa"/>
              <w:right w:w="60" w:type="dxa"/>
            </w:tcMar>
            <w:vAlign w:val="center"/>
          </w:tcPr>
          <w:p w14:paraId="5B871BD2" w14:textId="77777777" w:rsidR="004A7A1E" w:rsidRPr="007B6EE6" w:rsidRDefault="004A7A1E" w:rsidP="00324EC1">
            <w:pPr>
              <w:spacing w:before="75" w:after="75"/>
              <w:rPr>
                <w:color w:val="000000" w:themeColor="text1"/>
              </w:rPr>
            </w:pPr>
            <w:r w:rsidRPr="007B6EE6">
              <w:rPr>
                <w:color w:val="000000" w:themeColor="text1"/>
              </w:rPr>
              <w:t>қажет</w:t>
            </w:r>
          </w:p>
        </w:tc>
        <w:tc>
          <w:tcPr>
            <w:tcW w:w="1285" w:type="dxa"/>
            <w:shd w:val="clear" w:color="auto" w:fill="auto"/>
            <w:tcMar>
              <w:top w:w="45" w:type="dxa"/>
              <w:left w:w="60" w:type="dxa"/>
              <w:bottom w:w="45" w:type="dxa"/>
              <w:right w:w="60" w:type="dxa"/>
            </w:tcMar>
            <w:vAlign w:val="center"/>
          </w:tcPr>
          <w:p w14:paraId="69432E8A" w14:textId="77777777" w:rsidR="004A7A1E" w:rsidRPr="007B6EE6" w:rsidRDefault="004A7A1E" w:rsidP="00324EC1">
            <w:pPr>
              <w:spacing w:before="75" w:after="75"/>
              <w:rPr>
                <w:color w:val="000000" w:themeColor="text1"/>
              </w:rPr>
            </w:pPr>
            <w:r w:rsidRPr="007B6EE6">
              <w:rPr>
                <w:color w:val="000000" w:themeColor="text1"/>
              </w:rPr>
              <w:t>Міндетті түрде</w:t>
            </w:r>
          </w:p>
        </w:tc>
      </w:tr>
      <w:tr w:rsidR="004A7A1E" w:rsidRPr="007B6EE6" w14:paraId="35D86F2D" w14:textId="77777777" w:rsidTr="00324EC1">
        <w:tc>
          <w:tcPr>
            <w:tcW w:w="1023" w:type="dxa"/>
            <w:shd w:val="clear" w:color="auto" w:fill="auto"/>
            <w:tcMar>
              <w:top w:w="45" w:type="dxa"/>
              <w:left w:w="60" w:type="dxa"/>
              <w:bottom w:w="45" w:type="dxa"/>
              <w:right w:w="60" w:type="dxa"/>
            </w:tcMar>
            <w:vAlign w:val="center"/>
          </w:tcPr>
          <w:p w14:paraId="02D9F737" w14:textId="77777777" w:rsidR="004A7A1E" w:rsidRPr="007B6EE6" w:rsidRDefault="004A7A1E" w:rsidP="00324EC1">
            <w:pPr>
              <w:spacing w:before="75" w:after="75"/>
              <w:rPr>
                <w:color w:val="000000" w:themeColor="text1"/>
              </w:rPr>
            </w:pPr>
            <w:r w:rsidRPr="007B6EE6">
              <w:rPr>
                <w:color w:val="000000" w:themeColor="text1"/>
              </w:rPr>
              <w:t>G8</w:t>
            </w:r>
          </w:p>
        </w:tc>
        <w:tc>
          <w:tcPr>
            <w:tcW w:w="2447" w:type="dxa"/>
            <w:shd w:val="clear" w:color="auto" w:fill="auto"/>
            <w:tcMar>
              <w:top w:w="45" w:type="dxa"/>
              <w:left w:w="60" w:type="dxa"/>
              <w:bottom w:w="45" w:type="dxa"/>
              <w:right w:w="60" w:type="dxa"/>
            </w:tcMar>
            <w:vAlign w:val="center"/>
          </w:tcPr>
          <w:p w14:paraId="7EEDBD89" w14:textId="77777777" w:rsidR="004A7A1E" w:rsidRPr="007B6EE6" w:rsidRDefault="004A7A1E" w:rsidP="00324EC1">
            <w:pPr>
              <w:spacing w:before="75" w:after="75"/>
              <w:rPr>
                <w:color w:val="000000" w:themeColor="text1"/>
              </w:rPr>
            </w:pPr>
            <w:r w:rsidRPr="007B6EE6">
              <w:rPr>
                <w:color w:val="000000" w:themeColor="text1"/>
              </w:rPr>
              <w:t>41. ТИ-ді көтерме сатуды жүзеге асыратын тұлғаның бөлшек дистрибьюторға сатуы және (немесе) жөнелтуі;</w:t>
            </w:r>
          </w:p>
        </w:tc>
        <w:tc>
          <w:tcPr>
            <w:tcW w:w="2656" w:type="dxa"/>
            <w:shd w:val="clear" w:color="auto" w:fill="auto"/>
            <w:tcMar>
              <w:top w:w="45" w:type="dxa"/>
              <w:left w:w="60" w:type="dxa"/>
              <w:bottom w:w="45" w:type="dxa"/>
              <w:right w:w="60" w:type="dxa"/>
            </w:tcMar>
            <w:vAlign w:val="center"/>
          </w:tcPr>
          <w:p w14:paraId="018D38B2" w14:textId="77777777" w:rsidR="004A7A1E" w:rsidRPr="007B6EE6" w:rsidRDefault="004A7A1E" w:rsidP="00324EC1">
            <w:pPr>
              <w:spacing w:before="75" w:after="75"/>
              <w:rPr>
                <w:color w:val="000000" w:themeColor="text1"/>
              </w:rPr>
            </w:pPr>
            <w:r w:rsidRPr="007B6EE6">
              <w:rPr>
                <w:color w:val="000000" w:themeColor="text1"/>
              </w:rPr>
              <w:t>қажет емес</w:t>
            </w:r>
          </w:p>
        </w:tc>
        <w:tc>
          <w:tcPr>
            <w:tcW w:w="2034" w:type="dxa"/>
            <w:shd w:val="clear" w:color="auto" w:fill="auto"/>
            <w:tcMar>
              <w:top w:w="45" w:type="dxa"/>
              <w:left w:w="60" w:type="dxa"/>
              <w:bottom w:w="45" w:type="dxa"/>
              <w:right w:w="60" w:type="dxa"/>
            </w:tcMar>
            <w:vAlign w:val="center"/>
          </w:tcPr>
          <w:p w14:paraId="21C4BBE3" w14:textId="77777777" w:rsidR="004A7A1E" w:rsidRPr="007B6EE6" w:rsidRDefault="004A7A1E" w:rsidP="00324EC1">
            <w:pPr>
              <w:spacing w:before="75" w:after="75"/>
              <w:rPr>
                <w:color w:val="000000" w:themeColor="text1"/>
              </w:rPr>
            </w:pPr>
            <w:r w:rsidRPr="007B6EE6">
              <w:rPr>
                <w:color w:val="000000" w:themeColor="text1"/>
              </w:rPr>
              <w:t>қажет</w:t>
            </w:r>
          </w:p>
        </w:tc>
        <w:tc>
          <w:tcPr>
            <w:tcW w:w="1285" w:type="dxa"/>
            <w:shd w:val="clear" w:color="auto" w:fill="auto"/>
            <w:tcMar>
              <w:top w:w="45" w:type="dxa"/>
              <w:left w:w="60" w:type="dxa"/>
              <w:bottom w:w="45" w:type="dxa"/>
              <w:right w:w="60" w:type="dxa"/>
            </w:tcMar>
            <w:vAlign w:val="center"/>
          </w:tcPr>
          <w:p w14:paraId="1368C84A" w14:textId="77777777" w:rsidR="004A7A1E" w:rsidRPr="007B6EE6" w:rsidRDefault="004A7A1E" w:rsidP="00324EC1">
            <w:pPr>
              <w:spacing w:before="75" w:after="75"/>
              <w:rPr>
                <w:color w:val="000000" w:themeColor="text1"/>
              </w:rPr>
            </w:pPr>
            <w:r w:rsidRPr="007B6EE6">
              <w:rPr>
                <w:color w:val="000000" w:themeColor="text1"/>
              </w:rPr>
              <w:t>міндетті емес</w:t>
            </w:r>
          </w:p>
        </w:tc>
      </w:tr>
      <w:tr w:rsidR="004A7A1E" w:rsidRPr="007B6EE6" w14:paraId="126AA10F" w14:textId="77777777" w:rsidTr="00324EC1">
        <w:tc>
          <w:tcPr>
            <w:tcW w:w="1023" w:type="dxa"/>
            <w:shd w:val="clear" w:color="auto" w:fill="auto"/>
            <w:tcMar>
              <w:top w:w="45" w:type="dxa"/>
              <w:left w:w="60" w:type="dxa"/>
              <w:bottom w:w="45" w:type="dxa"/>
              <w:right w:w="60" w:type="dxa"/>
            </w:tcMar>
            <w:vAlign w:val="center"/>
          </w:tcPr>
          <w:p w14:paraId="4B2DDA97" w14:textId="77777777" w:rsidR="004A7A1E" w:rsidRPr="007B6EE6" w:rsidRDefault="004A7A1E" w:rsidP="00324EC1">
            <w:pPr>
              <w:spacing w:before="75" w:after="75"/>
              <w:rPr>
                <w:color w:val="000000" w:themeColor="text1"/>
              </w:rPr>
            </w:pPr>
            <w:r w:rsidRPr="007B6EE6">
              <w:rPr>
                <w:color w:val="000000" w:themeColor="text1"/>
              </w:rPr>
              <w:t>G8</w:t>
            </w:r>
          </w:p>
        </w:tc>
        <w:tc>
          <w:tcPr>
            <w:tcW w:w="2447" w:type="dxa"/>
            <w:shd w:val="clear" w:color="auto" w:fill="auto"/>
            <w:tcMar>
              <w:top w:w="45" w:type="dxa"/>
              <w:left w:w="60" w:type="dxa"/>
              <w:bottom w:w="45" w:type="dxa"/>
              <w:right w:w="60" w:type="dxa"/>
            </w:tcMar>
            <w:vAlign w:val="center"/>
          </w:tcPr>
          <w:p w14:paraId="3927AEB8" w14:textId="77777777" w:rsidR="004A7A1E" w:rsidRPr="007B6EE6" w:rsidRDefault="004A7A1E" w:rsidP="00324EC1">
            <w:pPr>
              <w:spacing w:before="75" w:after="75"/>
              <w:rPr>
                <w:color w:val="000000" w:themeColor="text1"/>
              </w:rPr>
            </w:pPr>
            <w:r w:rsidRPr="007B6EE6">
              <w:rPr>
                <w:color w:val="000000" w:themeColor="text1"/>
              </w:rPr>
              <w:t>42. бөлшек саудада сатушыға АТ сату және (немесе) жөнелту (олар жасалған кезде жасалған мәмілелер негізінде жазбаша нысанда шарт жасасусыз);</w:t>
            </w:r>
          </w:p>
        </w:tc>
        <w:tc>
          <w:tcPr>
            <w:tcW w:w="2656" w:type="dxa"/>
            <w:shd w:val="clear" w:color="auto" w:fill="auto"/>
            <w:tcMar>
              <w:top w:w="45" w:type="dxa"/>
              <w:left w:w="60" w:type="dxa"/>
              <w:bottom w:w="45" w:type="dxa"/>
              <w:right w:w="60" w:type="dxa"/>
            </w:tcMar>
            <w:vAlign w:val="center"/>
          </w:tcPr>
          <w:p w14:paraId="426696D8" w14:textId="77777777" w:rsidR="004A7A1E" w:rsidRPr="007B6EE6" w:rsidRDefault="004A7A1E" w:rsidP="00324EC1">
            <w:pPr>
              <w:spacing w:before="75" w:after="75"/>
              <w:rPr>
                <w:color w:val="000000" w:themeColor="text1"/>
              </w:rPr>
            </w:pPr>
            <w:r w:rsidRPr="007B6EE6">
              <w:rPr>
                <w:color w:val="000000" w:themeColor="text1"/>
              </w:rPr>
              <w:t>қажет емес</w:t>
            </w:r>
          </w:p>
        </w:tc>
        <w:tc>
          <w:tcPr>
            <w:tcW w:w="2034" w:type="dxa"/>
            <w:shd w:val="clear" w:color="auto" w:fill="auto"/>
            <w:tcMar>
              <w:top w:w="45" w:type="dxa"/>
              <w:left w:w="60" w:type="dxa"/>
              <w:bottom w:w="45" w:type="dxa"/>
              <w:right w:w="60" w:type="dxa"/>
            </w:tcMar>
            <w:vAlign w:val="center"/>
          </w:tcPr>
          <w:p w14:paraId="74B5B9AD" w14:textId="77777777" w:rsidR="004A7A1E" w:rsidRPr="007B6EE6" w:rsidRDefault="004A7A1E" w:rsidP="00324EC1">
            <w:pPr>
              <w:spacing w:before="75" w:after="75"/>
              <w:rPr>
                <w:color w:val="000000" w:themeColor="text1"/>
              </w:rPr>
            </w:pPr>
            <w:r w:rsidRPr="007B6EE6">
              <w:rPr>
                <w:color w:val="000000" w:themeColor="text1"/>
              </w:rPr>
              <w:t>қажет</w:t>
            </w:r>
          </w:p>
        </w:tc>
        <w:tc>
          <w:tcPr>
            <w:tcW w:w="1285" w:type="dxa"/>
            <w:shd w:val="clear" w:color="auto" w:fill="auto"/>
            <w:tcMar>
              <w:top w:w="45" w:type="dxa"/>
              <w:left w:w="60" w:type="dxa"/>
              <w:bottom w:w="45" w:type="dxa"/>
              <w:right w:w="60" w:type="dxa"/>
            </w:tcMar>
            <w:vAlign w:val="center"/>
          </w:tcPr>
          <w:p w14:paraId="7AA1208C" w14:textId="77777777" w:rsidR="004A7A1E" w:rsidRPr="007B6EE6" w:rsidRDefault="004A7A1E" w:rsidP="00324EC1">
            <w:pPr>
              <w:spacing w:before="75" w:after="75"/>
              <w:rPr>
                <w:color w:val="000000" w:themeColor="text1"/>
              </w:rPr>
            </w:pPr>
            <w:r w:rsidRPr="007B6EE6">
              <w:rPr>
                <w:color w:val="000000" w:themeColor="text1"/>
              </w:rPr>
              <w:t>міндетті емес</w:t>
            </w:r>
          </w:p>
        </w:tc>
      </w:tr>
      <w:tr w:rsidR="004A7A1E" w:rsidRPr="007B6EE6" w14:paraId="12B4C5D6" w14:textId="77777777" w:rsidTr="00324EC1">
        <w:tc>
          <w:tcPr>
            <w:tcW w:w="1023" w:type="dxa"/>
            <w:shd w:val="clear" w:color="auto" w:fill="auto"/>
            <w:tcMar>
              <w:top w:w="45" w:type="dxa"/>
              <w:left w:w="60" w:type="dxa"/>
              <w:bottom w:w="45" w:type="dxa"/>
              <w:right w:w="60" w:type="dxa"/>
            </w:tcMar>
            <w:vAlign w:val="center"/>
          </w:tcPr>
          <w:p w14:paraId="1FB17C37" w14:textId="77777777" w:rsidR="004A7A1E" w:rsidRPr="007B6EE6" w:rsidRDefault="004A7A1E" w:rsidP="00324EC1">
            <w:pPr>
              <w:spacing w:before="75" w:after="75"/>
              <w:rPr>
                <w:color w:val="000000" w:themeColor="text1"/>
              </w:rPr>
            </w:pPr>
            <w:r w:rsidRPr="007B6EE6">
              <w:rPr>
                <w:color w:val="000000" w:themeColor="text1"/>
              </w:rPr>
              <w:t>G8</w:t>
            </w:r>
          </w:p>
        </w:tc>
        <w:tc>
          <w:tcPr>
            <w:tcW w:w="2447" w:type="dxa"/>
            <w:shd w:val="clear" w:color="auto" w:fill="auto"/>
            <w:tcMar>
              <w:top w:w="45" w:type="dxa"/>
              <w:left w:w="60" w:type="dxa"/>
              <w:bottom w:w="45" w:type="dxa"/>
              <w:right w:w="60" w:type="dxa"/>
            </w:tcMar>
            <w:vAlign w:val="center"/>
          </w:tcPr>
          <w:p w14:paraId="76F7138F" w14:textId="77777777" w:rsidR="004A7A1E" w:rsidRPr="007B6EE6" w:rsidRDefault="004A7A1E" w:rsidP="00324EC1">
            <w:pPr>
              <w:spacing w:before="75" w:after="75"/>
              <w:rPr>
                <w:color w:val="000000" w:themeColor="text1"/>
              </w:rPr>
            </w:pPr>
            <w:r w:rsidRPr="007B6EE6">
              <w:rPr>
                <w:color w:val="000000" w:themeColor="text1"/>
              </w:rPr>
              <w:t>43. іске асыру мақсатынсыз ТИ беру/беру.</w:t>
            </w:r>
          </w:p>
        </w:tc>
        <w:tc>
          <w:tcPr>
            <w:tcW w:w="2656" w:type="dxa"/>
            <w:shd w:val="clear" w:color="auto" w:fill="auto"/>
            <w:tcMar>
              <w:top w:w="45" w:type="dxa"/>
              <w:left w:w="60" w:type="dxa"/>
              <w:bottom w:w="45" w:type="dxa"/>
              <w:right w:w="60" w:type="dxa"/>
            </w:tcMar>
            <w:vAlign w:val="center"/>
          </w:tcPr>
          <w:p w14:paraId="7FB63D05" w14:textId="77777777" w:rsidR="004A7A1E" w:rsidRPr="007B6EE6" w:rsidRDefault="004A7A1E" w:rsidP="00324EC1">
            <w:pPr>
              <w:spacing w:before="75" w:after="75"/>
              <w:rPr>
                <w:color w:val="000000" w:themeColor="text1"/>
              </w:rPr>
            </w:pPr>
            <w:r w:rsidRPr="007B6EE6">
              <w:rPr>
                <w:color w:val="000000" w:themeColor="text1"/>
              </w:rPr>
              <w:t>талап етілмейді (билет күту)</w:t>
            </w:r>
          </w:p>
        </w:tc>
        <w:tc>
          <w:tcPr>
            <w:tcW w:w="2034" w:type="dxa"/>
            <w:shd w:val="clear" w:color="auto" w:fill="auto"/>
            <w:tcMar>
              <w:top w:w="45" w:type="dxa"/>
              <w:left w:w="60" w:type="dxa"/>
              <w:bottom w:w="45" w:type="dxa"/>
              <w:right w:w="60" w:type="dxa"/>
            </w:tcMar>
            <w:vAlign w:val="center"/>
          </w:tcPr>
          <w:p w14:paraId="0D4FF490" w14:textId="77777777" w:rsidR="004A7A1E" w:rsidRPr="007B6EE6" w:rsidRDefault="004A7A1E" w:rsidP="00324EC1">
            <w:pPr>
              <w:spacing w:before="75" w:after="75"/>
              <w:rPr>
                <w:color w:val="000000" w:themeColor="text1"/>
              </w:rPr>
            </w:pPr>
            <w:r w:rsidRPr="007B6EE6">
              <w:rPr>
                <w:color w:val="000000" w:themeColor="text1"/>
              </w:rPr>
              <w:t>қажет емес</w:t>
            </w:r>
          </w:p>
        </w:tc>
        <w:tc>
          <w:tcPr>
            <w:tcW w:w="1285" w:type="dxa"/>
            <w:shd w:val="clear" w:color="auto" w:fill="auto"/>
            <w:tcMar>
              <w:top w:w="45" w:type="dxa"/>
              <w:left w:w="60" w:type="dxa"/>
              <w:bottom w:w="45" w:type="dxa"/>
              <w:right w:w="60" w:type="dxa"/>
            </w:tcMar>
            <w:vAlign w:val="center"/>
          </w:tcPr>
          <w:p w14:paraId="4F65E2A5" w14:textId="77777777" w:rsidR="004A7A1E" w:rsidRPr="007B6EE6" w:rsidRDefault="004A7A1E" w:rsidP="00324EC1">
            <w:pPr>
              <w:spacing w:before="75" w:after="75"/>
              <w:rPr>
                <w:color w:val="000000" w:themeColor="text1"/>
              </w:rPr>
            </w:pPr>
            <w:r w:rsidRPr="007B6EE6">
              <w:rPr>
                <w:color w:val="000000" w:themeColor="text1"/>
              </w:rPr>
              <w:t>міндетті емес</w:t>
            </w:r>
          </w:p>
        </w:tc>
      </w:tr>
      <w:tr w:rsidR="004A7A1E" w:rsidRPr="007B6EE6" w14:paraId="4A97725B" w14:textId="77777777" w:rsidTr="00324EC1">
        <w:tc>
          <w:tcPr>
            <w:tcW w:w="1023" w:type="dxa"/>
            <w:shd w:val="clear" w:color="auto" w:fill="auto"/>
            <w:tcMar>
              <w:top w:w="45" w:type="dxa"/>
              <w:left w:w="60" w:type="dxa"/>
              <w:bottom w:w="45" w:type="dxa"/>
              <w:right w:w="60" w:type="dxa"/>
            </w:tcMar>
            <w:vAlign w:val="center"/>
          </w:tcPr>
          <w:p w14:paraId="3C1659D1" w14:textId="77777777" w:rsidR="004A7A1E" w:rsidRPr="007B6EE6" w:rsidRDefault="004A7A1E" w:rsidP="00324EC1">
            <w:pPr>
              <w:spacing w:before="75" w:after="75"/>
              <w:rPr>
                <w:color w:val="000000" w:themeColor="text1"/>
              </w:rPr>
            </w:pPr>
            <w:r w:rsidRPr="007B6EE6">
              <w:rPr>
                <w:color w:val="000000" w:themeColor="text1"/>
              </w:rPr>
              <w:t>G8</w:t>
            </w:r>
          </w:p>
        </w:tc>
        <w:tc>
          <w:tcPr>
            <w:tcW w:w="2447" w:type="dxa"/>
            <w:shd w:val="clear" w:color="auto" w:fill="auto"/>
            <w:tcMar>
              <w:top w:w="45" w:type="dxa"/>
              <w:left w:w="60" w:type="dxa"/>
              <w:bottom w:w="45" w:type="dxa"/>
              <w:right w:w="60" w:type="dxa"/>
            </w:tcMar>
            <w:vAlign w:val="center"/>
          </w:tcPr>
          <w:p w14:paraId="40806DCF" w14:textId="77777777" w:rsidR="004A7A1E" w:rsidRPr="007B6EE6" w:rsidRDefault="004A7A1E" w:rsidP="00324EC1">
            <w:pPr>
              <w:spacing w:before="75" w:after="75"/>
              <w:rPr>
                <w:color w:val="000000" w:themeColor="text1"/>
              </w:rPr>
            </w:pPr>
            <w:r w:rsidRPr="007B6EE6">
              <w:rPr>
                <w:color w:val="000000" w:themeColor="text1"/>
              </w:rPr>
              <w:t>44. Түпкі тұтынушы</w:t>
            </w:r>
          </w:p>
        </w:tc>
        <w:tc>
          <w:tcPr>
            <w:tcW w:w="2656" w:type="dxa"/>
            <w:shd w:val="clear" w:color="auto" w:fill="auto"/>
            <w:tcMar>
              <w:top w:w="45" w:type="dxa"/>
              <w:left w:w="60" w:type="dxa"/>
              <w:bottom w:w="45" w:type="dxa"/>
              <w:right w:w="60" w:type="dxa"/>
            </w:tcMar>
            <w:vAlign w:val="center"/>
          </w:tcPr>
          <w:p w14:paraId="1A017199" w14:textId="77777777" w:rsidR="004A7A1E" w:rsidRPr="007B6EE6" w:rsidRDefault="004A7A1E" w:rsidP="00324EC1">
            <w:pPr>
              <w:spacing w:before="75" w:after="75"/>
              <w:rPr>
                <w:color w:val="000000" w:themeColor="text1"/>
              </w:rPr>
            </w:pPr>
            <w:r w:rsidRPr="007B6EE6">
              <w:rPr>
                <w:color w:val="000000" w:themeColor="text1"/>
              </w:rPr>
              <w:t>қажет емес</w:t>
            </w:r>
          </w:p>
        </w:tc>
        <w:tc>
          <w:tcPr>
            <w:tcW w:w="2034" w:type="dxa"/>
            <w:shd w:val="clear" w:color="auto" w:fill="auto"/>
            <w:tcMar>
              <w:top w:w="45" w:type="dxa"/>
              <w:left w:w="60" w:type="dxa"/>
              <w:bottom w:w="45" w:type="dxa"/>
              <w:right w:w="60" w:type="dxa"/>
            </w:tcMar>
            <w:vAlign w:val="center"/>
          </w:tcPr>
          <w:p w14:paraId="446FB46D" w14:textId="77777777" w:rsidR="004A7A1E" w:rsidRPr="007B6EE6" w:rsidRDefault="004A7A1E" w:rsidP="00324EC1">
            <w:pPr>
              <w:spacing w:before="75" w:after="75"/>
              <w:rPr>
                <w:color w:val="000000" w:themeColor="text1"/>
              </w:rPr>
            </w:pPr>
            <w:r w:rsidRPr="007B6EE6">
              <w:rPr>
                <w:color w:val="000000" w:themeColor="text1"/>
              </w:rPr>
              <w:t>қажет емес</w:t>
            </w:r>
          </w:p>
        </w:tc>
        <w:tc>
          <w:tcPr>
            <w:tcW w:w="1285" w:type="dxa"/>
            <w:shd w:val="clear" w:color="auto" w:fill="auto"/>
            <w:tcMar>
              <w:top w:w="45" w:type="dxa"/>
              <w:left w:w="60" w:type="dxa"/>
              <w:bottom w:w="45" w:type="dxa"/>
              <w:right w:w="60" w:type="dxa"/>
            </w:tcMar>
            <w:vAlign w:val="center"/>
          </w:tcPr>
          <w:p w14:paraId="0C699C22" w14:textId="77777777" w:rsidR="004A7A1E" w:rsidRPr="007B6EE6" w:rsidRDefault="004A7A1E" w:rsidP="00324EC1">
            <w:pPr>
              <w:spacing w:before="75" w:after="75"/>
              <w:rPr>
                <w:color w:val="000000" w:themeColor="text1"/>
              </w:rPr>
            </w:pPr>
            <w:r w:rsidRPr="007B6EE6">
              <w:rPr>
                <w:color w:val="000000" w:themeColor="text1"/>
              </w:rPr>
              <w:t>міндетті емес</w:t>
            </w:r>
          </w:p>
        </w:tc>
      </w:tr>
    </w:tbl>
    <w:p w14:paraId="2F0AFB21" w14:textId="77777777" w:rsidR="004A7A1E" w:rsidRPr="007B6EE6" w:rsidRDefault="004A7A1E" w:rsidP="004A7A1E">
      <w:pPr>
        <w:pBdr>
          <w:top w:val="nil"/>
          <w:left w:val="nil"/>
          <w:bottom w:val="nil"/>
          <w:right w:val="nil"/>
          <w:between w:val="nil"/>
        </w:pBdr>
        <w:tabs>
          <w:tab w:val="left" w:pos="1134"/>
        </w:tabs>
        <w:ind w:left="709"/>
        <w:jc w:val="both"/>
        <w:rPr>
          <w:color w:val="000000" w:themeColor="text1"/>
        </w:rPr>
      </w:pPr>
    </w:p>
    <w:p w14:paraId="5350F44F" w14:textId="77777777" w:rsidR="004A7A1E" w:rsidRPr="007B6EE6" w:rsidRDefault="004A7A1E" w:rsidP="0072613E">
      <w:pPr>
        <w:numPr>
          <w:ilvl w:val="0"/>
          <w:numId w:val="29"/>
        </w:numPr>
        <w:pBdr>
          <w:top w:val="nil"/>
          <w:left w:val="nil"/>
          <w:bottom w:val="nil"/>
          <w:right w:val="nil"/>
          <w:between w:val="nil"/>
        </w:pBdr>
        <w:tabs>
          <w:tab w:val="left" w:pos="1134"/>
        </w:tabs>
        <w:ind w:left="0" w:firstLine="709"/>
        <w:jc w:val="both"/>
        <w:rPr>
          <w:color w:val="000000" w:themeColor="text1"/>
        </w:rPr>
      </w:pPr>
      <w:r w:rsidRPr="007B6EE6">
        <w:rPr>
          <w:color w:val="000000" w:themeColor="text1"/>
        </w:rPr>
        <w:t>D. «Жүк алушы мен жөнелтушінің деректемелері» бөліміндегі ақпарат «Жеткізуші туралы мәліметтер» және «Алушы туралы мәліметтер» бөлімдерінің деректері негізінде автоматты түрде толтырылады, қажет болған жағдайда мәліметтерді өңдеуге болады.</w:t>
      </w:r>
    </w:p>
    <w:p w14:paraId="63B953F0" w14:textId="77777777" w:rsidR="004A7A1E" w:rsidRPr="007B6EE6" w:rsidRDefault="004A7A1E" w:rsidP="004A7A1E">
      <w:pPr>
        <w:pBdr>
          <w:top w:val="nil"/>
          <w:left w:val="nil"/>
          <w:bottom w:val="nil"/>
          <w:right w:val="nil"/>
          <w:between w:val="nil"/>
        </w:pBdr>
        <w:tabs>
          <w:tab w:val="left" w:pos="1134"/>
        </w:tabs>
        <w:jc w:val="center"/>
        <w:rPr>
          <w:color w:val="000000" w:themeColor="text1"/>
        </w:rPr>
      </w:pPr>
      <w:r w:rsidRPr="007B6EE6">
        <w:rPr>
          <w:noProof/>
          <w:color w:val="000000" w:themeColor="text1"/>
        </w:rPr>
        <w:lastRenderedPageBreak/>
        <w:drawing>
          <wp:inline distT="0" distB="0" distL="0" distR="0" wp14:anchorId="36F50298" wp14:editId="70714134">
            <wp:extent cx="2025093" cy="3600000"/>
            <wp:effectExtent l="0" t="0" r="0" b="63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57D604D7" w14:textId="77777777" w:rsidR="004A7A1E" w:rsidRPr="007B6EE6" w:rsidRDefault="004A7A1E" w:rsidP="004A7A1E">
      <w:pPr>
        <w:pBdr>
          <w:top w:val="nil"/>
          <w:left w:val="nil"/>
          <w:bottom w:val="nil"/>
          <w:right w:val="nil"/>
          <w:between w:val="nil"/>
        </w:pBdr>
        <w:tabs>
          <w:tab w:val="left" w:pos="1134"/>
        </w:tabs>
        <w:jc w:val="center"/>
        <w:rPr>
          <w:color w:val="000000" w:themeColor="text1"/>
        </w:rPr>
      </w:pPr>
      <w:r w:rsidRPr="007B6EE6">
        <w:rPr>
          <w:color w:val="000000" w:themeColor="text1"/>
        </w:rPr>
        <w:t>Сурет 62. Жүк алушы мен жүк жөнелтушінің реквизиттері</w:t>
      </w:r>
    </w:p>
    <w:p w14:paraId="4884801A" w14:textId="77777777" w:rsidR="0033531F" w:rsidRPr="007B6EE6" w:rsidRDefault="0033531F" w:rsidP="004A7A1E">
      <w:pPr>
        <w:pBdr>
          <w:top w:val="nil"/>
          <w:left w:val="nil"/>
          <w:bottom w:val="nil"/>
          <w:right w:val="nil"/>
          <w:between w:val="nil"/>
        </w:pBdr>
        <w:tabs>
          <w:tab w:val="left" w:pos="1134"/>
        </w:tabs>
        <w:jc w:val="center"/>
        <w:rPr>
          <w:color w:val="000000" w:themeColor="text1"/>
        </w:rPr>
      </w:pPr>
    </w:p>
    <w:p w14:paraId="1E3330AD" w14:textId="77777777" w:rsidR="004A7A1E" w:rsidRPr="007B6EE6" w:rsidRDefault="004A7A1E" w:rsidP="0072613E">
      <w:pPr>
        <w:numPr>
          <w:ilvl w:val="0"/>
          <w:numId w:val="29"/>
        </w:numPr>
        <w:pBdr>
          <w:top w:val="nil"/>
          <w:left w:val="nil"/>
          <w:bottom w:val="nil"/>
          <w:right w:val="nil"/>
          <w:between w:val="nil"/>
        </w:pBdr>
        <w:tabs>
          <w:tab w:val="left" w:pos="1134"/>
        </w:tabs>
        <w:ind w:left="0" w:firstLine="709"/>
        <w:jc w:val="both"/>
        <w:rPr>
          <w:color w:val="000000" w:themeColor="text1"/>
        </w:rPr>
      </w:pPr>
      <w:r w:rsidRPr="007B6EE6">
        <w:rPr>
          <w:color w:val="000000" w:themeColor="text1"/>
        </w:rPr>
        <w:t>D бөлімінің өрістері. Жүк алушы мен жөнелтуші туралы мәліметтер 5-кестеге сәйкес FLC бойынша толтырылады.</w:t>
      </w:r>
    </w:p>
    <w:p w14:paraId="2CDF1E69" w14:textId="77777777" w:rsidR="004A7A1E" w:rsidRPr="007B6EE6" w:rsidRDefault="004A7A1E" w:rsidP="004A7A1E">
      <w:pPr>
        <w:pBdr>
          <w:top w:val="nil"/>
          <w:left w:val="nil"/>
          <w:bottom w:val="nil"/>
          <w:right w:val="nil"/>
          <w:between w:val="nil"/>
        </w:pBdr>
        <w:tabs>
          <w:tab w:val="left" w:pos="1134"/>
        </w:tabs>
        <w:ind w:left="709"/>
        <w:jc w:val="both"/>
        <w:rPr>
          <w:color w:val="000000" w:themeColor="text1"/>
        </w:rPr>
      </w:pPr>
    </w:p>
    <w:p w14:paraId="069E7984" w14:textId="77777777" w:rsidR="004A7A1E" w:rsidRPr="007B6EE6" w:rsidRDefault="004A7A1E" w:rsidP="004A7A1E">
      <w:pPr>
        <w:pBdr>
          <w:top w:val="nil"/>
          <w:left w:val="nil"/>
          <w:bottom w:val="nil"/>
          <w:right w:val="nil"/>
          <w:between w:val="nil"/>
        </w:pBdr>
        <w:rPr>
          <w:b/>
          <w:color w:val="000000" w:themeColor="text1"/>
        </w:rPr>
      </w:pPr>
      <w:bookmarkStart w:id="11" w:name="_heading=h.22vxnjd" w:colFirst="0" w:colLast="0"/>
      <w:bookmarkEnd w:id="11"/>
      <w:r w:rsidRPr="007B6EE6">
        <w:rPr>
          <w:b/>
          <w:color w:val="000000" w:themeColor="text1"/>
        </w:rPr>
        <w:t>Кесте 5. D бөліміндегі өрістер. Жүк алушы мен жүк жөнелтушінің мәліметтері</w:t>
      </w:r>
    </w:p>
    <w:tbl>
      <w:tblPr>
        <w:tblW w:w="935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12"/>
        <w:gridCol w:w="2310"/>
        <w:gridCol w:w="3963"/>
        <w:gridCol w:w="1965"/>
      </w:tblGrid>
      <w:tr w:rsidR="004A7A1E" w:rsidRPr="007B6EE6" w14:paraId="4D3B2D63" w14:textId="77777777" w:rsidTr="00324EC1">
        <w:tc>
          <w:tcPr>
            <w:tcW w:w="1112" w:type="dxa"/>
          </w:tcPr>
          <w:p w14:paraId="08A8687D" w14:textId="77777777" w:rsidR="004A7A1E" w:rsidRPr="007B6EE6" w:rsidRDefault="004A7A1E" w:rsidP="00324EC1">
            <w:pPr>
              <w:spacing w:after="160"/>
              <w:jc w:val="both"/>
              <w:rPr>
                <w:b/>
                <w:color w:val="000000" w:themeColor="text1"/>
              </w:rPr>
            </w:pPr>
            <w:r w:rsidRPr="007B6EE6">
              <w:rPr>
                <w:b/>
                <w:color w:val="000000" w:themeColor="text1"/>
              </w:rPr>
              <w:t>Өріс коды</w:t>
            </w:r>
          </w:p>
        </w:tc>
        <w:tc>
          <w:tcPr>
            <w:tcW w:w="2310" w:type="dxa"/>
          </w:tcPr>
          <w:p w14:paraId="3FBD4B57" w14:textId="77777777" w:rsidR="004A7A1E" w:rsidRPr="007B6EE6" w:rsidRDefault="004A7A1E" w:rsidP="00324EC1">
            <w:pPr>
              <w:spacing w:after="160"/>
              <w:jc w:val="both"/>
              <w:rPr>
                <w:b/>
                <w:color w:val="000000" w:themeColor="text1"/>
              </w:rPr>
            </w:pPr>
            <w:r w:rsidRPr="007B6EE6">
              <w:rPr>
                <w:b/>
                <w:color w:val="000000" w:themeColor="text1"/>
              </w:rPr>
              <w:t>Өріс атауы</w:t>
            </w:r>
          </w:p>
        </w:tc>
        <w:tc>
          <w:tcPr>
            <w:tcW w:w="3963" w:type="dxa"/>
          </w:tcPr>
          <w:p w14:paraId="5C0030D4" w14:textId="77777777" w:rsidR="004A7A1E" w:rsidRPr="007B6EE6" w:rsidRDefault="004A7A1E" w:rsidP="00324EC1">
            <w:pPr>
              <w:spacing w:after="160"/>
              <w:jc w:val="both"/>
              <w:rPr>
                <w:b/>
                <w:color w:val="000000" w:themeColor="text1"/>
              </w:rPr>
            </w:pPr>
            <w:r w:rsidRPr="007B6EE6">
              <w:rPr>
                <w:b/>
                <w:color w:val="000000" w:themeColor="text1"/>
              </w:rPr>
              <w:t>Толтыру ережелері</w:t>
            </w:r>
          </w:p>
        </w:tc>
        <w:tc>
          <w:tcPr>
            <w:tcW w:w="1965" w:type="dxa"/>
          </w:tcPr>
          <w:p w14:paraId="0E5E2842" w14:textId="77777777" w:rsidR="004A7A1E" w:rsidRPr="007B6EE6" w:rsidRDefault="004A7A1E" w:rsidP="00324EC1">
            <w:pPr>
              <w:spacing w:after="160"/>
              <w:jc w:val="both"/>
              <w:rPr>
                <w:b/>
                <w:color w:val="000000" w:themeColor="text1"/>
              </w:rPr>
            </w:pPr>
            <w:r w:rsidRPr="007B6EE6">
              <w:rPr>
                <w:b/>
                <w:color w:val="000000" w:themeColor="text1"/>
              </w:rPr>
              <w:t>Міндетті толтыру</w:t>
            </w:r>
          </w:p>
        </w:tc>
      </w:tr>
      <w:tr w:rsidR="004A7A1E" w:rsidRPr="007B6EE6" w14:paraId="259F29C2" w14:textId="77777777" w:rsidTr="00324EC1">
        <w:tc>
          <w:tcPr>
            <w:tcW w:w="1112" w:type="dxa"/>
          </w:tcPr>
          <w:p w14:paraId="72491EC1" w14:textId="77777777" w:rsidR="004A7A1E" w:rsidRPr="007B6EE6" w:rsidRDefault="004A7A1E" w:rsidP="00324EC1">
            <w:pPr>
              <w:ind w:left="-26" w:right="-110" w:firstLine="15"/>
              <w:jc w:val="center"/>
              <w:rPr>
                <w:color w:val="000000" w:themeColor="text1"/>
              </w:rPr>
            </w:pPr>
            <w:r w:rsidRPr="007B6EE6">
              <w:rPr>
                <w:color w:val="000000" w:themeColor="text1"/>
              </w:rPr>
              <w:t>31</w:t>
            </w:r>
          </w:p>
        </w:tc>
        <w:tc>
          <w:tcPr>
            <w:tcW w:w="2310" w:type="dxa"/>
          </w:tcPr>
          <w:p w14:paraId="7A2DD29D" w14:textId="77777777" w:rsidR="004A7A1E" w:rsidRPr="007B6EE6" w:rsidRDefault="004A7A1E" w:rsidP="00324EC1">
            <w:pPr>
              <w:ind w:left="34"/>
              <w:rPr>
                <w:color w:val="000000" w:themeColor="text1"/>
              </w:rPr>
            </w:pPr>
            <w:r w:rsidRPr="007B6EE6">
              <w:rPr>
                <w:color w:val="000000" w:themeColor="text1"/>
              </w:rPr>
              <w:t>ЖСН/БСН</w:t>
            </w:r>
          </w:p>
        </w:tc>
        <w:tc>
          <w:tcPr>
            <w:tcW w:w="3963" w:type="dxa"/>
          </w:tcPr>
          <w:p w14:paraId="4AF5BEA8" w14:textId="77777777" w:rsidR="004A7A1E" w:rsidRPr="007B6EE6" w:rsidRDefault="004A7A1E" w:rsidP="00324EC1">
            <w:pPr>
              <w:spacing w:after="160"/>
              <w:jc w:val="both"/>
              <w:rPr>
                <w:color w:val="000000" w:themeColor="text1"/>
              </w:rPr>
            </w:pPr>
            <w:r w:rsidRPr="007B6EE6">
              <w:rPr>
                <w:color w:val="000000" w:themeColor="text1"/>
              </w:rPr>
              <w:t>Толтыру қажет</w:t>
            </w:r>
          </w:p>
        </w:tc>
        <w:tc>
          <w:tcPr>
            <w:tcW w:w="1965" w:type="dxa"/>
          </w:tcPr>
          <w:p w14:paraId="50A002FB" w14:textId="77777777" w:rsidR="004A7A1E" w:rsidRPr="007B6EE6" w:rsidRDefault="004A7A1E" w:rsidP="00324EC1">
            <w:pPr>
              <w:spacing w:after="160"/>
              <w:jc w:val="both"/>
              <w:rPr>
                <w:color w:val="000000" w:themeColor="text1"/>
              </w:rPr>
            </w:pPr>
            <w:r w:rsidRPr="007B6EE6">
              <w:rPr>
                <w:color w:val="000000" w:themeColor="text1"/>
              </w:rPr>
              <w:t>Жоқ</w:t>
            </w:r>
          </w:p>
        </w:tc>
      </w:tr>
      <w:tr w:rsidR="004A7A1E" w:rsidRPr="007B6EE6" w14:paraId="031165A3" w14:textId="77777777" w:rsidTr="00324EC1">
        <w:tc>
          <w:tcPr>
            <w:tcW w:w="1112" w:type="dxa"/>
          </w:tcPr>
          <w:p w14:paraId="6611B165" w14:textId="77777777" w:rsidR="004A7A1E" w:rsidRPr="007B6EE6" w:rsidRDefault="004A7A1E" w:rsidP="00324EC1">
            <w:pPr>
              <w:ind w:left="-26" w:right="-110" w:firstLine="15"/>
              <w:jc w:val="center"/>
              <w:rPr>
                <w:color w:val="000000" w:themeColor="text1"/>
              </w:rPr>
            </w:pPr>
            <w:r w:rsidRPr="007B6EE6">
              <w:rPr>
                <w:color w:val="000000" w:themeColor="text1"/>
              </w:rPr>
              <w:t>32</w:t>
            </w:r>
          </w:p>
        </w:tc>
        <w:tc>
          <w:tcPr>
            <w:tcW w:w="2310" w:type="dxa"/>
          </w:tcPr>
          <w:p w14:paraId="4FCF5931" w14:textId="77777777" w:rsidR="004A7A1E" w:rsidRPr="007B6EE6" w:rsidRDefault="004A7A1E" w:rsidP="00324EC1">
            <w:pPr>
              <w:ind w:left="34"/>
              <w:rPr>
                <w:color w:val="000000" w:themeColor="text1"/>
              </w:rPr>
            </w:pPr>
            <w:r w:rsidRPr="007B6EE6">
              <w:rPr>
                <w:color w:val="000000" w:themeColor="text1"/>
              </w:rPr>
              <w:t>жөнелтушінің аты</w:t>
            </w:r>
          </w:p>
        </w:tc>
        <w:tc>
          <w:tcPr>
            <w:tcW w:w="3963" w:type="dxa"/>
          </w:tcPr>
          <w:p w14:paraId="609D7D0C" w14:textId="77777777" w:rsidR="004A7A1E" w:rsidRPr="007B6EE6" w:rsidRDefault="004A7A1E" w:rsidP="00324EC1">
            <w:pPr>
              <w:tabs>
                <w:tab w:val="left" w:pos="1475"/>
              </w:tabs>
              <w:rPr>
                <w:color w:val="000000" w:themeColor="text1"/>
              </w:rPr>
            </w:pPr>
            <w:r w:rsidRPr="007B6EE6">
              <w:rPr>
                <w:color w:val="000000" w:themeColor="text1"/>
              </w:rPr>
              <w:t>31 «ЖСН/БСН» өрісіндегі Міндетті мән негізінде автоматты түрде толтырылады.</w:t>
            </w:r>
          </w:p>
        </w:tc>
        <w:tc>
          <w:tcPr>
            <w:tcW w:w="1965" w:type="dxa"/>
          </w:tcPr>
          <w:p w14:paraId="14D323CE" w14:textId="77777777" w:rsidR="004A7A1E" w:rsidRPr="007B6EE6" w:rsidRDefault="004A7A1E" w:rsidP="00324EC1">
            <w:pPr>
              <w:spacing w:after="160"/>
              <w:jc w:val="both"/>
              <w:rPr>
                <w:color w:val="000000" w:themeColor="text1"/>
              </w:rPr>
            </w:pPr>
            <w:r w:rsidRPr="007B6EE6">
              <w:rPr>
                <w:color w:val="000000" w:themeColor="text1"/>
              </w:rPr>
              <w:t>Жоқ</w:t>
            </w:r>
          </w:p>
        </w:tc>
      </w:tr>
      <w:tr w:rsidR="004A7A1E" w:rsidRPr="007B6EE6" w14:paraId="30035B23" w14:textId="77777777" w:rsidTr="00324EC1">
        <w:tc>
          <w:tcPr>
            <w:tcW w:w="1112" w:type="dxa"/>
          </w:tcPr>
          <w:p w14:paraId="4D74E2D9" w14:textId="77777777" w:rsidR="004A7A1E" w:rsidRPr="007B6EE6" w:rsidRDefault="004A7A1E" w:rsidP="00324EC1">
            <w:pPr>
              <w:ind w:left="-26" w:right="-110" w:firstLine="15"/>
              <w:jc w:val="center"/>
              <w:rPr>
                <w:color w:val="000000" w:themeColor="text1"/>
              </w:rPr>
            </w:pPr>
            <w:r w:rsidRPr="007B6EE6">
              <w:rPr>
                <w:color w:val="000000" w:themeColor="text1"/>
              </w:rPr>
              <w:t>33</w:t>
            </w:r>
          </w:p>
        </w:tc>
        <w:tc>
          <w:tcPr>
            <w:tcW w:w="2310" w:type="dxa"/>
          </w:tcPr>
          <w:p w14:paraId="182F875D" w14:textId="77777777" w:rsidR="004A7A1E" w:rsidRPr="007B6EE6" w:rsidRDefault="004A7A1E" w:rsidP="00324EC1">
            <w:pPr>
              <w:ind w:left="34"/>
              <w:rPr>
                <w:color w:val="000000" w:themeColor="text1"/>
              </w:rPr>
            </w:pPr>
            <w:r w:rsidRPr="007B6EE6">
              <w:rPr>
                <w:color w:val="000000" w:themeColor="text1"/>
              </w:rPr>
              <w:t>Жеткізу ел коды</w:t>
            </w:r>
          </w:p>
        </w:tc>
        <w:tc>
          <w:tcPr>
            <w:tcW w:w="3963" w:type="dxa"/>
          </w:tcPr>
          <w:p w14:paraId="7268ADCF" w14:textId="77777777" w:rsidR="004A7A1E" w:rsidRPr="007B6EE6" w:rsidRDefault="004A7A1E" w:rsidP="00324EC1">
            <w:pPr>
              <w:tabs>
                <w:tab w:val="left" w:pos="1475"/>
              </w:tabs>
              <w:ind w:firstLine="35"/>
              <w:rPr>
                <w:color w:val="000000" w:themeColor="text1"/>
              </w:rPr>
            </w:pPr>
            <w:r w:rsidRPr="007B6EE6">
              <w:rPr>
                <w:color w:val="000000" w:themeColor="text1"/>
              </w:rPr>
              <w:t>«KZ</w:t>
            </w:r>
          </w:p>
        </w:tc>
        <w:tc>
          <w:tcPr>
            <w:tcW w:w="1965" w:type="dxa"/>
          </w:tcPr>
          <w:p w14:paraId="34E0D2CA" w14:textId="77777777" w:rsidR="004A7A1E" w:rsidRPr="007B6EE6" w:rsidRDefault="004A7A1E" w:rsidP="00324EC1">
            <w:pPr>
              <w:spacing w:after="160"/>
              <w:jc w:val="both"/>
              <w:rPr>
                <w:color w:val="000000" w:themeColor="text1"/>
              </w:rPr>
            </w:pPr>
            <w:r w:rsidRPr="007B6EE6">
              <w:rPr>
                <w:color w:val="000000" w:themeColor="text1"/>
              </w:rPr>
              <w:t>Жоқ</w:t>
            </w:r>
          </w:p>
        </w:tc>
      </w:tr>
      <w:tr w:rsidR="004A7A1E" w:rsidRPr="007B6EE6" w14:paraId="246F185E" w14:textId="77777777" w:rsidTr="00324EC1">
        <w:tc>
          <w:tcPr>
            <w:tcW w:w="1112" w:type="dxa"/>
          </w:tcPr>
          <w:p w14:paraId="0BCC19B2" w14:textId="77777777" w:rsidR="004A7A1E" w:rsidRPr="007B6EE6" w:rsidRDefault="004A7A1E" w:rsidP="00324EC1">
            <w:pPr>
              <w:ind w:left="-26" w:right="-110" w:firstLine="15"/>
              <w:jc w:val="center"/>
              <w:rPr>
                <w:color w:val="000000" w:themeColor="text1"/>
              </w:rPr>
            </w:pPr>
            <w:r w:rsidRPr="007B6EE6">
              <w:rPr>
                <w:color w:val="000000" w:themeColor="text1"/>
              </w:rPr>
              <w:t>34</w:t>
            </w:r>
          </w:p>
        </w:tc>
        <w:tc>
          <w:tcPr>
            <w:tcW w:w="2310" w:type="dxa"/>
          </w:tcPr>
          <w:p w14:paraId="30027C2F" w14:textId="77777777" w:rsidR="004A7A1E" w:rsidRPr="007B6EE6" w:rsidRDefault="004A7A1E" w:rsidP="00324EC1">
            <w:pPr>
              <w:ind w:left="34"/>
              <w:rPr>
                <w:color w:val="000000" w:themeColor="text1"/>
              </w:rPr>
            </w:pPr>
            <w:r w:rsidRPr="007B6EE6">
              <w:rPr>
                <w:color w:val="000000" w:themeColor="text1"/>
              </w:rPr>
              <w:t>ЖСН/БСН</w:t>
            </w:r>
          </w:p>
        </w:tc>
        <w:tc>
          <w:tcPr>
            <w:tcW w:w="3963" w:type="dxa"/>
          </w:tcPr>
          <w:p w14:paraId="6A62EB97" w14:textId="77777777" w:rsidR="004A7A1E" w:rsidRPr="007B6EE6" w:rsidRDefault="004A7A1E" w:rsidP="00324EC1">
            <w:pPr>
              <w:tabs>
                <w:tab w:val="left" w:pos="1475"/>
              </w:tabs>
              <w:ind w:firstLine="35"/>
              <w:rPr>
                <w:color w:val="000000" w:themeColor="text1"/>
              </w:rPr>
            </w:pPr>
          </w:p>
        </w:tc>
        <w:tc>
          <w:tcPr>
            <w:tcW w:w="1965" w:type="dxa"/>
          </w:tcPr>
          <w:p w14:paraId="6FF4FBDC" w14:textId="77777777" w:rsidR="004A7A1E" w:rsidRPr="007B6EE6" w:rsidRDefault="004A7A1E" w:rsidP="00324EC1">
            <w:pPr>
              <w:spacing w:after="160"/>
              <w:jc w:val="both"/>
              <w:rPr>
                <w:color w:val="000000" w:themeColor="text1"/>
              </w:rPr>
            </w:pPr>
            <w:r w:rsidRPr="007B6EE6">
              <w:rPr>
                <w:color w:val="000000" w:themeColor="text1"/>
              </w:rPr>
              <w:t>Жоқ</w:t>
            </w:r>
          </w:p>
        </w:tc>
      </w:tr>
      <w:tr w:rsidR="004A7A1E" w:rsidRPr="007B6EE6" w14:paraId="4751BFBF" w14:textId="77777777" w:rsidTr="00324EC1">
        <w:tc>
          <w:tcPr>
            <w:tcW w:w="1112" w:type="dxa"/>
          </w:tcPr>
          <w:p w14:paraId="550681EC" w14:textId="77777777" w:rsidR="004A7A1E" w:rsidRPr="007B6EE6" w:rsidRDefault="004A7A1E" w:rsidP="00324EC1">
            <w:pPr>
              <w:ind w:left="-26" w:right="-110" w:firstLine="15"/>
              <w:jc w:val="center"/>
              <w:rPr>
                <w:color w:val="000000" w:themeColor="text1"/>
              </w:rPr>
            </w:pPr>
            <w:r w:rsidRPr="007B6EE6">
              <w:rPr>
                <w:color w:val="000000" w:themeColor="text1"/>
              </w:rPr>
              <w:t>35</w:t>
            </w:r>
          </w:p>
        </w:tc>
        <w:tc>
          <w:tcPr>
            <w:tcW w:w="2310" w:type="dxa"/>
          </w:tcPr>
          <w:p w14:paraId="75B32847" w14:textId="77777777" w:rsidR="004A7A1E" w:rsidRPr="007B6EE6" w:rsidRDefault="004A7A1E" w:rsidP="00324EC1">
            <w:pPr>
              <w:ind w:left="34"/>
              <w:rPr>
                <w:color w:val="000000" w:themeColor="text1"/>
              </w:rPr>
            </w:pPr>
            <w:r w:rsidRPr="007B6EE6">
              <w:rPr>
                <w:color w:val="000000" w:themeColor="text1"/>
              </w:rPr>
              <w:t>Жүк алушының аты</w:t>
            </w:r>
          </w:p>
        </w:tc>
        <w:tc>
          <w:tcPr>
            <w:tcW w:w="3963" w:type="dxa"/>
          </w:tcPr>
          <w:p w14:paraId="751D1B0F" w14:textId="77777777" w:rsidR="004A7A1E" w:rsidRPr="007B6EE6" w:rsidRDefault="004A7A1E" w:rsidP="00324EC1">
            <w:pPr>
              <w:tabs>
                <w:tab w:val="left" w:pos="1475"/>
              </w:tabs>
              <w:ind w:firstLine="35"/>
              <w:rPr>
                <w:color w:val="000000" w:themeColor="text1"/>
              </w:rPr>
            </w:pPr>
            <w:r w:rsidRPr="007B6EE6">
              <w:rPr>
                <w:color w:val="000000" w:themeColor="text1"/>
              </w:rPr>
              <w:t>34 «ЖСН/БСН» жолындағы Міндетті мән негізінде автоматты түрде толтырылады.</w:t>
            </w:r>
          </w:p>
        </w:tc>
        <w:tc>
          <w:tcPr>
            <w:tcW w:w="1965" w:type="dxa"/>
          </w:tcPr>
          <w:p w14:paraId="78A4049C" w14:textId="77777777" w:rsidR="004A7A1E" w:rsidRPr="007B6EE6" w:rsidRDefault="004A7A1E" w:rsidP="00324EC1">
            <w:pPr>
              <w:spacing w:after="160"/>
              <w:jc w:val="both"/>
              <w:rPr>
                <w:color w:val="000000" w:themeColor="text1"/>
              </w:rPr>
            </w:pPr>
            <w:r w:rsidRPr="007B6EE6">
              <w:rPr>
                <w:color w:val="000000" w:themeColor="text1"/>
              </w:rPr>
              <w:t>Жоқ</w:t>
            </w:r>
          </w:p>
        </w:tc>
      </w:tr>
      <w:tr w:rsidR="004A7A1E" w:rsidRPr="007B6EE6" w14:paraId="52B08C01" w14:textId="77777777" w:rsidTr="00324EC1">
        <w:tc>
          <w:tcPr>
            <w:tcW w:w="1112" w:type="dxa"/>
          </w:tcPr>
          <w:p w14:paraId="2635CB98" w14:textId="77777777" w:rsidR="004A7A1E" w:rsidRPr="007B6EE6" w:rsidRDefault="004A7A1E" w:rsidP="00324EC1">
            <w:pPr>
              <w:ind w:left="-26" w:right="-110" w:firstLine="15"/>
              <w:jc w:val="center"/>
              <w:rPr>
                <w:color w:val="000000" w:themeColor="text1"/>
              </w:rPr>
            </w:pPr>
            <w:r w:rsidRPr="007B6EE6">
              <w:rPr>
                <w:color w:val="000000" w:themeColor="text1"/>
              </w:rPr>
              <w:t>36</w:t>
            </w:r>
          </w:p>
        </w:tc>
        <w:tc>
          <w:tcPr>
            <w:tcW w:w="2310" w:type="dxa"/>
          </w:tcPr>
          <w:p w14:paraId="78D04B73" w14:textId="77777777" w:rsidR="004A7A1E" w:rsidRPr="007B6EE6" w:rsidRDefault="004A7A1E" w:rsidP="00324EC1">
            <w:pPr>
              <w:ind w:left="34"/>
              <w:rPr>
                <w:color w:val="000000" w:themeColor="text1"/>
              </w:rPr>
            </w:pPr>
            <w:r w:rsidRPr="007B6EE6">
              <w:rPr>
                <w:color w:val="000000" w:themeColor="text1"/>
              </w:rPr>
              <w:t>Жеткізу елінің коды</w:t>
            </w:r>
          </w:p>
        </w:tc>
        <w:tc>
          <w:tcPr>
            <w:tcW w:w="3963" w:type="dxa"/>
          </w:tcPr>
          <w:p w14:paraId="69EB74AF" w14:textId="77777777" w:rsidR="004A7A1E" w:rsidRPr="007B6EE6" w:rsidRDefault="004A7A1E" w:rsidP="00324EC1">
            <w:pPr>
              <w:tabs>
                <w:tab w:val="left" w:pos="1475"/>
              </w:tabs>
              <w:ind w:firstLine="35"/>
              <w:rPr>
                <w:color w:val="000000" w:themeColor="text1"/>
              </w:rPr>
            </w:pPr>
            <w:r w:rsidRPr="007B6EE6">
              <w:rPr>
                <w:color w:val="000000" w:themeColor="text1"/>
              </w:rPr>
              <w:t>«KZ» мәнімен автоматты толтыру</w:t>
            </w:r>
          </w:p>
        </w:tc>
        <w:tc>
          <w:tcPr>
            <w:tcW w:w="1965" w:type="dxa"/>
          </w:tcPr>
          <w:p w14:paraId="08E84BCC" w14:textId="77777777" w:rsidR="004A7A1E" w:rsidRPr="007B6EE6" w:rsidRDefault="004A7A1E" w:rsidP="00324EC1">
            <w:pPr>
              <w:spacing w:after="160"/>
              <w:jc w:val="both"/>
              <w:rPr>
                <w:color w:val="000000" w:themeColor="text1"/>
              </w:rPr>
            </w:pPr>
            <w:r w:rsidRPr="007B6EE6">
              <w:rPr>
                <w:color w:val="000000" w:themeColor="text1"/>
              </w:rPr>
              <w:t>Жоқ</w:t>
            </w:r>
          </w:p>
        </w:tc>
      </w:tr>
    </w:tbl>
    <w:p w14:paraId="59F7D35C" w14:textId="77777777" w:rsidR="004A7A1E" w:rsidRPr="007B6EE6" w:rsidRDefault="004A7A1E" w:rsidP="004A7A1E">
      <w:pPr>
        <w:pBdr>
          <w:top w:val="nil"/>
          <w:left w:val="nil"/>
          <w:bottom w:val="nil"/>
          <w:right w:val="nil"/>
          <w:between w:val="nil"/>
        </w:pBdr>
        <w:spacing w:line="276" w:lineRule="auto"/>
        <w:ind w:firstLine="708"/>
        <w:jc w:val="both"/>
        <w:rPr>
          <w:color w:val="000000" w:themeColor="text1"/>
        </w:rPr>
      </w:pPr>
    </w:p>
    <w:p w14:paraId="137457D3" w14:textId="77777777" w:rsidR="004A7A1E" w:rsidRPr="007B6EE6" w:rsidRDefault="004A7A1E" w:rsidP="0072613E">
      <w:pPr>
        <w:numPr>
          <w:ilvl w:val="0"/>
          <w:numId w:val="29"/>
        </w:numPr>
        <w:pBdr>
          <w:top w:val="nil"/>
          <w:left w:val="nil"/>
          <w:bottom w:val="nil"/>
          <w:right w:val="nil"/>
          <w:between w:val="nil"/>
        </w:pBdr>
        <w:tabs>
          <w:tab w:val="left" w:pos="1134"/>
        </w:tabs>
        <w:jc w:val="both"/>
        <w:rPr>
          <w:color w:val="000000" w:themeColor="text1"/>
        </w:rPr>
      </w:pPr>
      <w:r w:rsidRPr="007B6EE6">
        <w:rPr>
          <w:color w:val="000000" w:themeColor="text1"/>
        </w:rPr>
        <w:t>Әрі қарай, F бөлімін толтыру керек. Келісім (келісімшарт), келісім болмаған жағдайда 44.b жолында «Келісімсіз (келісімшарт)» белгісі қойылады.</w:t>
      </w:r>
    </w:p>
    <w:p w14:paraId="715A069A" w14:textId="77777777" w:rsidR="004A7A1E" w:rsidRPr="007B6EE6" w:rsidRDefault="004A7A1E" w:rsidP="0072613E">
      <w:pPr>
        <w:numPr>
          <w:ilvl w:val="0"/>
          <w:numId w:val="29"/>
        </w:numPr>
        <w:pBdr>
          <w:top w:val="nil"/>
          <w:left w:val="nil"/>
          <w:bottom w:val="nil"/>
          <w:right w:val="nil"/>
          <w:between w:val="nil"/>
        </w:pBdr>
        <w:tabs>
          <w:tab w:val="left" w:pos="1134"/>
        </w:tabs>
        <w:jc w:val="both"/>
        <w:rPr>
          <w:color w:val="000000" w:themeColor="text1"/>
        </w:rPr>
      </w:pPr>
      <w:r w:rsidRPr="007B6EE6">
        <w:rPr>
          <w:color w:val="000000" w:themeColor="text1"/>
        </w:rPr>
        <w:t>44а ұяшығында белгіленген кезде. «Шарт (келісімшарт) немесе шартқа қосымша» толтырылуы керек. Шарттың нөмірі мен күнін қолмен көрсетуге немесе тауарды жеткізуге электрондық шарттың, ЭШФ АЖ-де тіркелген лизинг шартының бар-жоғын таңдауға болады. ЭШФ АЖ-дегі EGP AIIS-тен алынған EGP келісімі</w:t>
      </w:r>
    </w:p>
    <w:p w14:paraId="25BC30B1" w14:textId="77777777" w:rsidR="004A7A1E" w:rsidRPr="007B6EE6" w:rsidRDefault="004A7A1E" w:rsidP="0072613E">
      <w:pPr>
        <w:numPr>
          <w:ilvl w:val="0"/>
          <w:numId w:val="29"/>
        </w:numPr>
        <w:pBdr>
          <w:top w:val="nil"/>
          <w:left w:val="nil"/>
          <w:bottom w:val="nil"/>
          <w:right w:val="nil"/>
          <w:between w:val="nil"/>
        </w:pBdr>
        <w:tabs>
          <w:tab w:val="left" w:pos="1134"/>
        </w:tabs>
        <w:jc w:val="both"/>
        <w:rPr>
          <w:color w:val="000000" w:themeColor="text1"/>
        </w:rPr>
      </w:pPr>
      <w:r w:rsidRPr="007B6EE6">
        <w:rPr>
          <w:color w:val="000000" w:themeColor="text1"/>
        </w:rPr>
        <w:lastRenderedPageBreak/>
        <w:t>Келісімшартты таңдау үшін келісімшартты таңдау түймесін басыңыз. Келісім-шартты таңдағаннан кейін шарттың нөмірі мен күні және СНТ-ның басқа бөлімдері туралы деректер толтырылады.</w:t>
      </w:r>
    </w:p>
    <w:p w14:paraId="3FA4BBC2" w14:textId="77777777" w:rsidR="004A7A1E" w:rsidRPr="007B6EE6" w:rsidRDefault="004A7A1E" w:rsidP="004A7A1E">
      <w:pPr>
        <w:pBdr>
          <w:top w:val="nil"/>
          <w:left w:val="nil"/>
          <w:bottom w:val="nil"/>
          <w:right w:val="nil"/>
          <w:between w:val="nil"/>
        </w:pBdr>
        <w:tabs>
          <w:tab w:val="left" w:pos="1134"/>
        </w:tabs>
        <w:ind w:left="1637"/>
        <w:jc w:val="both"/>
        <w:rPr>
          <w:color w:val="000000" w:themeColor="text1"/>
        </w:rPr>
      </w:pPr>
    </w:p>
    <w:p w14:paraId="2DC3E9EE" w14:textId="77777777" w:rsidR="004A7A1E" w:rsidRPr="007B6EE6" w:rsidRDefault="004A7A1E" w:rsidP="004A7A1E">
      <w:pPr>
        <w:pBdr>
          <w:top w:val="nil"/>
          <w:left w:val="nil"/>
          <w:bottom w:val="nil"/>
          <w:right w:val="nil"/>
          <w:between w:val="nil"/>
        </w:pBdr>
        <w:tabs>
          <w:tab w:val="left" w:pos="1134"/>
        </w:tabs>
        <w:jc w:val="center"/>
        <w:rPr>
          <w:color w:val="000000" w:themeColor="text1"/>
        </w:rPr>
      </w:pPr>
      <w:r w:rsidRPr="007B6EE6">
        <w:rPr>
          <w:noProof/>
          <w:color w:val="000000" w:themeColor="text1"/>
        </w:rPr>
        <w:drawing>
          <wp:inline distT="0" distB="0" distL="0" distR="0" wp14:anchorId="43DF6CBD" wp14:editId="6D5B6A72">
            <wp:extent cx="2025093" cy="3600000"/>
            <wp:effectExtent l="0" t="0" r="0" b="63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4FF20AE1" w14:textId="77777777" w:rsidR="004A7A1E" w:rsidRPr="007B6EE6" w:rsidRDefault="004A7A1E" w:rsidP="004A7A1E">
      <w:pPr>
        <w:pBdr>
          <w:top w:val="nil"/>
          <w:left w:val="nil"/>
          <w:bottom w:val="nil"/>
          <w:right w:val="nil"/>
          <w:between w:val="nil"/>
        </w:pBdr>
        <w:tabs>
          <w:tab w:val="left" w:pos="1134"/>
        </w:tabs>
        <w:jc w:val="center"/>
        <w:rPr>
          <w:color w:val="000000" w:themeColor="text1"/>
        </w:rPr>
      </w:pPr>
      <w:r w:rsidRPr="007B6EE6">
        <w:rPr>
          <w:color w:val="000000" w:themeColor="text1"/>
        </w:rPr>
        <w:t>63-сурет.</w:t>
      </w:r>
    </w:p>
    <w:p w14:paraId="13983527" w14:textId="77777777" w:rsidR="004A7A1E" w:rsidRPr="007B6EE6" w:rsidRDefault="004A7A1E" w:rsidP="004A7A1E">
      <w:pPr>
        <w:pBdr>
          <w:top w:val="nil"/>
          <w:left w:val="nil"/>
          <w:bottom w:val="nil"/>
          <w:right w:val="nil"/>
          <w:between w:val="nil"/>
        </w:pBdr>
        <w:tabs>
          <w:tab w:val="left" w:pos="1134"/>
        </w:tabs>
        <w:jc w:val="center"/>
        <w:rPr>
          <w:color w:val="000000" w:themeColor="text1"/>
        </w:rPr>
      </w:pPr>
    </w:p>
    <w:p w14:paraId="513BE3B9" w14:textId="77777777" w:rsidR="004A7A1E" w:rsidRPr="007B6EE6" w:rsidRDefault="004A7A1E" w:rsidP="0072613E">
      <w:pPr>
        <w:numPr>
          <w:ilvl w:val="0"/>
          <w:numId w:val="29"/>
        </w:numPr>
        <w:pBdr>
          <w:top w:val="nil"/>
          <w:left w:val="nil"/>
          <w:bottom w:val="nil"/>
          <w:right w:val="nil"/>
          <w:between w:val="nil"/>
        </w:pBdr>
        <w:tabs>
          <w:tab w:val="left" w:pos="1134"/>
        </w:tabs>
        <w:jc w:val="both"/>
        <w:rPr>
          <w:color w:val="000000" w:themeColor="text1"/>
        </w:rPr>
      </w:pPr>
      <w:r w:rsidRPr="007B6EE6">
        <w:rPr>
          <w:color w:val="000000" w:themeColor="text1"/>
        </w:rPr>
        <w:t>Әрі қарай, қажет болған жағдайда 6-кестенің сипаттамасына сәйкес FLC сәйкес өрістерді толтырыңыз</w:t>
      </w:r>
    </w:p>
    <w:p w14:paraId="019BFFC9" w14:textId="77777777" w:rsidR="004A7A1E" w:rsidRPr="007B6EE6" w:rsidRDefault="004A7A1E" w:rsidP="004A7A1E">
      <w:pPr>
        <w:pBdr>
          <w:top w:val="nil"/>
          <w:left w:val="nil"/>
          <w:bottom w:val="nil"/>
          <w:right w:val="nil"/>
          <w:between w:val="nil"/>
        </w:pBdr>
        <w:tabs>
          <w:tab w:val="left" w:pos="1134"/>
        </w:tabs>
        <w:ind w:left="709"/>
        <w:jc w:val="both"/>
        <w:rPr>
          <w:color w:val="000000" w:themeColor="text1"/>
        </w:rPr>
      </w:pPr>
    </w:p>
    <w:p w14:paraId="58B071BF" w14:textId="77777777" w:rsidR="004A7A1E" w:rsidRPr="007B6EE6" w:rsidRDefault="004A7A1E" w:rsidP="004A7A1E">
      <w:pPr>
        <w:pBdr>
          <w:top w:val="nil"/>
          <w:left w:val="nil"/>
          <w:bottom w:val="nil"/>
          <w:right w:val="nil"/>
          <w:between w:val="nil"/>
        </w:pBdr>
        <w:rPr>
          <w:b/>
          <w:color w:val="000000" w:themeColor="text1"/>
        </w:rPr>
      </w:pPr>
      <w:bookmarkStart w:id="12" w:name="_heading=h.i17xr6" w:colFirst="0" w:colLast="0"/>
      <w:bookmarkEnd w:id="12"/>
      <w:r w:rsidRPr="007B6EE6">
        <w:rPr>
          <w:b/>
          <w:color w:val="000000" w:themeColor="text1"/>
        </w:rPr>
        <w:t>6-кесте. Тауарларды жеткізуге арналған шарт (келісімшарт) F бөлімінің өрістері</w:t>
      </w:r>
    </w:p>
    <w:tbl>
      <w:tblPr>
        <w:tblW w:w="935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12"/>
        <w:gridCol w:w="2299"/>
        <w:gridCol w:w="3974"/>
        <w:gridCol w:w="1965"/>
      </w:tblGrid>
      <w:tr w:rsidR="004A7A1E" w:rsidRPr="007B6EE6" w14:paraId="7EF6DD47" w14:textId="77777777" w:rsidTr="00324EC1">
        <w:tc>
          <w:tcPr>
            <w:tcW w:w="1112" w:type="dxa"/>
          </w:tcPr>
          <w:p w14:paraId="0408A148" w14:textId="77777777" w:rsidR="004A7A1E" w:rsidRPr="007B6EE6" w:rsidRDefault="004A7A1E" w:rsidP="00324EC1">
            <w:pPr>
              <w:spacing w:after="160"/>
              <w:jc w:val="both"/>
              <w:rPr>
                <w:b/>
                <w:color w:val="000000" w:themeColor="text1"/>
              </w:rPr>
            </w:pPr>
            <w:r w:rsidRPr="007B6EE6">
              <w:rPr>
                <w:b/>
                <w:color w:val="000000" w:themeColor="text1"/>
              </w:rPr>
              <w:t>Өріс коды</w:t>
            </w:r>
          </w:p>
        </w:tc>
        <w:tc>
          <w:tcPr>
            <w:tcW w:w="2299" w:type="dxa"/>
          </w:tcPr>
          <w:p w14:paraId="5A1FED85" w14:textId="77777777" w:rsidR="004A7A1E" w:rsidRPr="007B6EE6" w:rsidRDefault="004A7A1E" w:rsidP="00324EC1">
            <w:pPr>
              <w:spacing w:after="160"/>
              <w:jc w:val="both"/>
              <w:rPr>
                <w:b/>
                <w:color w:val="000000" w:themeColor="text1"/>
              </w:rPr>
            </w:pPr>
            <w:r w:rsidRPr="007B6EE6">
              <w:rPr>
                <w:b/>
                <w:color w:val="000000" w:themeColor="text1"/>
              </w:rPr>
              <w:t>Өріс атауы</w:t>
            </w:r>
          </w:p>
        </w:tc>
        <w:tc>
          <w:tcPr>
            <w:tcW w:w="3974" w:type="dxa"/>
          </w:tcPr>
          <w:p w14:paraId="15E7E129" w14:textId="77777777" w:rsidR="004A7A1E" w:rsidRPr="007B6EE6" w:rsidRDefault="004A7A1E" w:rsidP="00324EC1">
            <w:pPr>
              <w:spacing w:after="160"/>
              <w:jc w:val="both"/>
              <w:rPr>
                <w:b/>
                <w:color w:val="000000" w:themeColor="text1"/>
              </w:rPr>
            </w:pPr>
            <w:r w:rsidRPr="007B6EE6">
              <w:rPr>
                <w:b/>
                <w:color w:val="000000" w:themeColor="text1"/>
              </w:rPr>
              <w:t>Толтыру ережелері</w:t>
            </w:r>
          </w:p>
        </w:tc>
        <w:tc>
          <w:tcPr>
            <w:tcW w:w="1965" w:type="dxa"/>
          </w:tcPr>
          <w:p w14:paraId="7BB58D33" w14:textId="77777777" w:rsidR="004A7A1E" w:rsidRPr="007B6EE6" w:rsidRDefault="004A7A1E" w:rsidP="00324EC1">
            <w:pPr>
              <w:spacing w:after="160"/>
              <w:jc w:val="both"/>
              <w:rPr>
                <w:b/>
                <w:color w:val="000000" w:themeColor="text1"/>
              </w:rPr>
            </w:pPr>
            <w:r w:rsidRPr="007B6EE6">
              <w:rPr>
                <w:b/>
                <w:color w:val="000000" w:themeColor="text1"/>
              </w:rPr>
              <w:t>Міндетті толтыру</w:t>
            </w:r>
          </w:p>
        </w:tc>
      </w:tr>
      <w:tr w:rsidR="004A7A1E" w:rsidRPr="007B6EE6" w14:paraId="3A5E2542" w14:textId="77777777" w:rsidTr="00324EC1">
        <w:tc>
          <w:tcPr>
            <w:tcW w:w="1112" w:type="dxa"/>
          </w:tcPr>
          <w:p w14:paraId="5F93E174" w14:textId="77777777" w:rsidR="004A7A1E" w:rsidRPr="007B6EE6" w:rsidRDefault="004A7A1E" w:rsidP="00324EC1">
            <w:pPr>
              <w:tabs>
                <w:tab w:val="left" w:pos="1475"/>
              </w:tabs>
              <w:ind w:left="-26" w:right="-110" w:firstLine="15"/>
              <w:jc w:val="center"/>
              <w:rPr>
                <w:color w:val="000000" w:themeColor="text1"/>
              </w:rPr>
            </w:pPr>
            <w:r w:rsidRPr="007B6EE6">
              <w:rPr>
                <w:color w:val="000000" w:themeColor="text1"/>
              </w:rPr>
              <w:t>44.а</w:t>
            </w:r>
          </w:p>
        </w:tc>
        <w:tc>
          <w:tcPr>
            <w:tcW w:w="2299" w:type="dxa"/>
          </w:tcPr>
          <w:p w14:paraId="473D184D" w14:textId="77777777" w:rsidR="004A7A1E" w:rsidRPr="007B6EE6" w:rsidRDefault="004A7A1E" w:rsidP="00324EC1">
            <w:pPr>
              <w:tabs>
                <w:tab w:val="left" w:pos="1475"/>
              </w:tabs>
              <w:ind w:left="34"/>
              <w:rPr>
                <w:color w:val="000000" w:themeColor="text1"/>
              </w:rPr>
            </w:pPr>
            <w:r w:rsidRPr="007B6EE6">
              <w:rPr>
                <w:color w:val="000000" w:themeColor="text1"/>
              </w:rPr>
              <w:t>Шарт (келісімшарт) немесе шартқа қосымша</w:t>
            </w:r>
          </w:p>
        </w:tc>
        <w:tc>
          <w:tcPr>
            <w:tcW w:w="3974" w:type="dxa"/>
          </w:tcPr>
          <w:p w14:paraId="0DDA10CD" w14:textId="77777777" w:rsidR="004A7A1E" w:rsidRPr="007B6EE6" w:rsidRDefault="004A7A1E" w:rsidP="00324EC1">
            <w:pPr>
              <w:rPr>
                <w:color w:val="000000" w:themeColor="text1"/>
              </w:rPr>
            </w:pPr>
            <w:r w:rsidRPr="007B6EE6">
              <w:rPr>
                <w:color w:val="000000" w:themeColor="text1"/>
              </w:rPr>
              <w:t>47.a «Келісім (келісімшарт) немесе шартқа қосымша» және 47.b «Келісімсіз (келісімшарт)» өзара ерекше өрістер</w:t>
            </w:r>
          </w:p>
        </w:tc>
        <w:tc>
          <w:tcPr>
            <w:tcW w:w="1965" w:type="dxa"/>
          </w:tcPr>
          <w:p w14:paraId="01C33F40" w14:textId="77777777" w:rsidR="004A7A1E" w:rsidRPr="007B6EE6" w:rsidRDefault="004A7A1E" w:rsidP="00324EC1">
            <w:pPr>
              <w:spacing w:after="160"/>
              <w:jc w:val="both"/>
              <w:rPr>
                <w:color w:val="000000" w:themeColor="text1"/>
              </w:rPr>
            </w:pPr>
            <w:r w:rsidRPr="007B6EE6">
              <w:rPr>
                <w:color w:val="000000" w:themeColor="text1"/>
              </w:rPr>
              <w:t>Иә</w:t>
            </w:r>
          </w:p>
        </w:tc>
      </w:tr>
      <w:tr w:rsidR="004A7A1E" w:rsidRPr="007B6EE6" w14:paraId="5DED8805" w14:textId="77777777" w:rsidTr="00324EC1">
        <w:tc>
          <w:tcPr>
            <w:tcW w:w="1112" w:type="dxa"/>
          </w:tcPr>
          <w:p w14:paraId="48C838DC" w14:textId="77777777" w:rsidR="004A7A1E" w:rsidRPr="007B6EE6" w:rsidRDefault="004A7A1E" w:rsidP="00324EC1">
            <w:pPr>
              <w:tabs>
                <w:tab w:val="left" w:pos="1475"/>
              </w:tabs>
              <w:ind w:left="-26" w:right="-110" w:firstLine="15"/>
              <w:jc w:val="center"/>
              <w:rPr>
                <w:color w:val="000000" w:themeColor="text1"/>
              </w:rPr>
            </w:pPr>
            <w:r w:rsidRPr="007B6EE6">
              <w:rPr>
                <w:color w:val="000000" w:themeColor="text1"/>
              </w:rPr>
              <w:t>44.1</w:t>
            </w:r>
          </w:p>
        </w:tc>
        <w:tc>
          <w:tcPr>
            <w:tcW w:w="2299" w:type="dxa"/>
          </w:tcPr>
          <w:p w14:paraId="443A1F45" w14:textId="77777777" w:rsidR="004A7A1E" w:rsidRPr="007B6EE6" w:rsidRDefault="004A7A1E" w:rsidP="00324EC1">
            <w:pPr>
              <w:tabs>
                <w:tab w:val="left" w:pos="1475"/>
              </w:tabs>
              <w:ind w:left="34"/>
              <w:rPr>
                <w:color w:val="000000" w:themeColor="text1"/>
              </w:rPr>
            </w:pPr>
            <w:r w:rsidRPr="007B6EE6">
              <w:rPr>
                <w:color w:val="000000" w:themeColor="text1"/>
              </w:rPr>
              <w:t>Сан</w:t>
            </w:r>
          </w:p>
        </w:tc>
        <w:tc>
          <w:tcPr>
            <w:tcW w:w="3974" w:type="dxa"/>
          </w:tcPr>
          <w:p w14:paraId="04CE819F" w14:textId="77777777" w:rsidR="004A7A1E" w:rsidRPr="007B6EE6" w:rsidRDefault="004A7A1E" w:rsidP="00324EC1">
            <w:pPr>
              <w:rPr>
                <w:color w:val="000000" w:themeColor="text1"/>
              </w:rPr>
            </w:pPr>
            <w:r w:rsidRPr="007B6EE6">
              <w:rPr>
                <w:color w:val="000000" w:themeColor="text1"/>
              </w:rPr>
              <w:t>Келісімшарт көрсетілген болса, толтыру міндетті</w:t>
            </w:r>
          </w:p>
        </w:tc>
        <w:tc>
          <w:tcPr>
            <w:tcW w:w="1965" w:type="dxa"/>
          </w:tcPr>
          <w:p w14:paraId="014F654A" w14:textId="77777777" w:rsidR="004A7A1E" w:rsidRPr="007B6EE6" w:rsidRDefault="004A7A1E" w:rsidP="00324EC1">
            <w:pPr>
              <w:spacing w:after="160"/>
              <w:jc w:val="both"/>
              <w:rPr>
                <w:color w:val="000000" w:themeColor="text1"/>
              </w:rPr>
            </w:pPr>
          </w:p>
        </w:tc>
      </w:tr>
      <w:tr w:rsidR="004A7A1E" w:rsidRPr="007B6EE6" w14:paraId="1FBB3D48" w14:textId="77777777" w:rsidTr="00324EC1">
        <w:tc>
          <w:tcPr>
            <w:tcW w:w="1112" w:type="dxa"/>
          </w:tcPr>
          <w:p w14:paraId="7C88143C" w14:textId="77777777" w:rsidR="004A7A1E" w:rsidRPr="007B6EE6" w:rsidRDefault="004A7A1E" w:rsidP="00324EC1">
            <w:pPr>
              <w:tabs>
                <w:tab w:val="left" w:pos="1475"/>
              </w:tabs>
              <w:ind w:left="-26" w:right="-110" w:firstLine="15"/>
              <w:jc w:val="center"/>
              <w:rPr>
                <w:color w:val="000000" w:themeColor="text1"/>
              </w:rPr>
            </w:pPr>
            <w:r w:rsidRPr="007B6EE6">
              <w:rPr>
                <w:color w:val="000000" w:themeColor="text1"/>
              </w:rPr>
              <w:t>44.2</w:t>
            </w:r>
          </w:p>
        </w:tc>
        <w:tc>
          <w:tcPr>
            <w:tcW w:w="2299" w:type="dxa"/>
          </w:tcPr>
          <w:p w14:paraId="0B7D4719" w14:textId="77777777" w:rsidR="004A7A1E" w:rsidRPr="007B6EE6" w:rsidRDefault="004A7A1E" w:rsidP="00324EC1">
            <w:pPr>
              <w:tabs>
                <w:tab w:val="left" w:pos="1475"/>
              </w:tabs>
              <w:ind w:left="34"/>
              <w:rPr>
                <w:color w:val="000000" w:themeColor="text1"/>
              </w:rPr>
            </w:pPr>
            <w:r w:rsidRPr="007B6EE6">
              <w:rPr>
                <w:color w:val="000000" w:themeColor="text1"/>
              </w:rPr>
              <w:t>күні</w:t>
            </w:r>
          </w:p>
        </w:tc>
        <w:tc>
          <w:tcPr>
            <w:tcW w:w="3974" w:type="dxa"/>
          </w:tcPr>
          <w:p w14:paraId="601D42F3" w14:textId="77777777" w:rsidR="004A7A1E" w:rsidRPr="007B6EE6" w:rsidRDefault="004A7A1E" w:rsidP="00324EC1">
            <w:pPr>
              <w:rPr>
                <w:color w:val="000000" w:themeColor="text1"/>
              </w:rPr>
            </w:pPr>
            <w:r w:rsidRPr="007B6EE6">
              <w:rPr>
                <w:color w:val="000000" w:themeColor="text1"/>
              </w:rPr>
              <w:t>Келісімшарт көрсетілген болса, толтыру міндетті</w:t>
            </w:r>
          </w:p>
        </w:tc>
        <w:tc>
          <w:tcPr>
            <w:tcW w:w="1965" w:type="dxa"/>
          </w:tcPr>
          <w:p w14:paraId="5D9E5F4F" w14:textId="77777777" w:rsidR="004A7A1E" w:rsidRPr="007B6EE6" w:rsidRDefault="004A7A1E" w:rsidP="00324EC1">
            <w:pPr>
              <w:spacing w:after="160"/>
              <w:jc w:val="both"/>
              <w:rPr>
                <w:color w:val="000000" w:themeColor="text1"/>
              </w:rPr>
            </w:pPr>
          </w:p>
        </w:tc>
      </w:tr>
      <w:tr w:rsidR="004A7A1E" w:rsidRPr="007B6EE6" w14:paraId="7B84677D" w14:textId="77777777" w:rsidTr="00324EC1">
        <w:tc>
          <w:tcPr>
            <w:tcW w:w="1112" w:type="dxa"/>
          </w:tcPr>
          <w:p w14:paraId="6D2AB5FD" w14:textId="77777777" w:rsidR="004A7A1E" w:rsidRPr="007B6EE6" w:rsidRDefault="004A7A1E" w:rsidP="00324EC1">
            <w:pPr>
              <w:tabs>
                <w:tab w:val="left" w:pos="1475"/>
              </w:tabs>
              <w:ind w:left="-26" w:right="-110" w:firstLine="15"/>
              <w:jc w:val="center"/>
              <w:rPr>
                <w:color w:val="000000" w:themeColor="text1"/>
              </w:rPr>
            </w:pPr>
            <w:r w:rsidRPr="007B6EE6">
              <w:rPr>
                <w:color w:val="000000" w:themeColor="text1"/>
              </w:rPr>
              <w:t>44б</w:t>
            </w:r>
          </w:p>
        </w:tc>
        <w:tc>
          <w:tcPr>
            <w:tcW w:w="2299" w:type="dxa"/>
          </w:tcPr>
          <w:p w14:paraId="1A94AC04" w14:textId="77777777" w:rsidR="004A7A1E" w:rsidRPr="007B6EE6" w:rsidRDefault="004A7A1E" w:rsidP="00324EC1">
            <w:pPr>
              <w:tabs>
                <w:tab w:val="left" w:pos="1475"/>
              </w:tabs>
              <w:ind w:left="34"/>
              <w:rPr>
                <w:color w:val="000000" w:themeColor="text1"/>
              </w:rPr>
            </w:pPr>
            <w:r w:rsidRPr="007B6EE6">
              <w:rPr>
                <w:color w:val="000000" w:themeColor="text1"/>
              </w:rPr>
              <w:t>Келісімсіз (келісімшарт)</w:t>
            </w:r>
          </w:p>
        </w:tc>
        <w:tc>
          <w:tcPr>
            <w:tcW w:w="3974" w:type="dxa"/>
          </w:tcPr>
          <w:p w14:paraId="5497C7BB" w14:textId="77777777" w:rsidR="004A7A1E" w:rsidRPr="007B6EE6" w:rsidRDefault="004A7A1E" w:rsidP="00324EC1">
            <w:pPr>
              <w:tabs>
                <w:tab w:val="left" w:pos="1475"/>
              </w:tabs>
              <w:ind w:firstLine="35"/>
              <w:rPr>
                <w:color w:val="000000" w:themeColor="text1"/>
              </w:rPr>
            </w:pPr>
            <w:r w:rsidRPr="007B6EE6">
              <w:rPr>
                <w:color w:val="000000" w:themeColor="text1"/>
              </w:rPr>
              <w:t>47.a «Келісім (келісімшарт) немесе шартқа қосымша» және 47.b «Келісімсіз (келісімшарт)» өзара ерекше өрістер</w:t>
            </w:r>
          </w:p>
        </w:tc>
        <w:tc>
          <w:tcPr>
            <w:tcW w:w="1965" w:type="dxa"/>
          </w:tcPr>
          <w:p w14:paraId="5DD62633" w14:textId="77777777" w:rsidR="004A7A1E" w:rsidRPr="007B6EE6" w:rsidRDefault="004A7A1E" w:rsidP="00324EC1">
            <w:pPr>
              <w:spacing w:after="160"/>
              <w:jc w:val="both"/>
              <w:rPr>
                <w:color w:val="000000" w:themeColor="text1"/>
              </w:rPr>
            </w:pPr>
            <w:r w:rsidRPr="007B6EE6">
              <w:rPr>
                <w:color w:val="000000" w:themeColor="text1"/>
              </w:rPr>
              <w:t>Иә</w:t>
            </w:r>
          </w:p>
        </w:tc>
      </w:tr>
      <w:tr w:rsidR="004A7A1E" w:rsidRPr="007B6EE6" w14:paraId="056A4C2A" w14:textId="77777777" w:rsidTr="00324EC1">
        <w:tc>
          <w:tcPr>
            <w:tcW w:w="1112" w:type="dxa"/>
          </w:tcPr>
          <w:p w14:paraId="21831502" w14:textId="77777777" w:rsidR="004A7A1E" w:rsidRPr="007B6EE6" w:rsidRDefault="004A7A1E" w:rsidP="00324EC1">
            <w:pPr>
              <w:tabs>
                <w:tab w:val="left" w:pos="1475"/>
              </w:tabs>
              <w:ind w:left="-26" w:right="-110" w:firstLine="15"/>
              <w:jc w:val="center"/>
              <w:rPr>
                <w:color w:val="000000" w:themeColor="text1"/>
              </w:rPr>
            </w:pPr>
            <w:r w:rsidRPr="007B6EE6">
              <w:rPr>
                <w:color w:val="000000" w:themeColor="text1"/>
              </w:rPr>
              <w:t>45</w:t>
            </w:r>
          </w:p>
        </w:tc>
        <w:tc>
          <w:tcPr>
            <w:tcW w:w="2299" w:type="dxa"/>
          </w:tcPr>
          <w:p w14:paraId="3CC9A519" w14:textId="77777777" w:rsidR="004A7A1E" w:rsidRPr="007B6EE6" w:rsidRDefault="004A7A1E" w:rsidP="00324EC1">
            <w:pPr>
              <w:rPr>
                <w:color w:val="000000" w:themeColor="text1"/>
              </w:rPr>
            </w:pPr>
            <w:r w:rsidRPr="007B6EE6">
              <w:rPr>
                <w:color w:val="000000" w:themeColor="text1"/>
              </w:rPr>
              <w:t>Шарт бойынша төлем шарттары</w:t>
            </w:r>
          </w:p>
        </w:tc>
        <w:tc>
          <w:tcPr>
            <w:tcW w:w="3974" w:type="dxa"/>
          </w:tcPr>
          <w:p w14:paraId="1ECF92D7" w14:textId="77777777" w:rsidR="004A7A1E" w:rsidRPr="007B6EE6" w:rsidRDefault="004A7A1E" w:rsidP="00324EC1">
            <w:pPr>
              <w:tabs>
                <w:tab w:val="left" w:pos="1475"/>
              </w:tabs>
              <w:ind w:firstLine="35"/>
              <w:rPr>
                <w:color w:val="000000" w:themeColor="text1"/>
              </w:rPr>
            </w:pPr>
          </w:p>
        </w:tc>
        <w:tc>
          <w:tcPr>
            <w:tcW w:w="1965" w:type="dxa"/>
          </w:tcPr>
          <w:p w14:paraId="1C410505" w14:textId="77777777" w:rsidR="004A7A1E" w:rsidRPr="007B6EE6" w:rsidRDefault="004A7A1E" w:rsidP="00324EC1">
            <w:pPr>
              <w:spacing w:after="160"/>
              <w:jc w:val="both"/>
              <w:rPr>
                <w:color w:val="000000" w:themeColor="text1"/>
              </w:rPr>
            </w:pPr>
            <w:r w:rsidRPr="007B6EE6">
              <w:rPr>
                <w:color w:val="000000" w:themeColor="text1"/>
              </w:rPr>
              <w:t>Жоқ</w:t>
            </w:r>
          </w:p>
        </w:tc>
      </w:tr>
      <w:tr w:rsidR="004A7A1E" w:rsidRPr="007B6EE6" w14:paraId="12CFB39E" w14:textId="77777777" w:rsidTr="00324EC1">
        <w:tc>
          <w:tcPr>
            <w:tcW w:w="1112" w:type="dxa"/>
          </w:tcPr>
          <w:p w14:paraId="59F89556" w14:textId="77777777" w:rsidR="004A7A1E" w:rsidRPr="007B6EE6" w:rsidRDefault="004A7A1E" w:rsidP="00324EC1">
            <w:pPr>
              <w:tabs>
                <w:tab w:val="left" w:pos="1475"/>
              </w:tabs>
              <w:ind w:left="-26" w:right="-110" w:firstLine="15"/>
              <w:jc w:val="center"/>
              <w:rPr>
                <w:color w:val="000000" w:themeColor="text1"/>
              </w:rPr>
            </w:pPr>
            <w:r w:rsidRPr="007B6EE6">
              <w:rPr>
                <w:color w:val="000000" w:themeColor="text1"/>
              </w:rPr>
              <w:t>45.1</w:t>
            </w:r>
          </w:p>
        </w:tc>
        <w:tc>
          <w:tcPr>
            <w:tcW w:w="2299" w:type="dxa"/>
          </w:tcPr>
          <w:p w14:paraId="3085F948" w14:textId="77777777" w:rsidR="004A7A1E" w:rsidRPr="007B6EE6" w:rsidRDefault="004A7A1E" w:rsidP="00324EC1">
            <w:pPr>
              <w:rPr>
                <w:color w:val="000000" w:themeColor="text1"/>
              </w:rPr>
            </w:pPr>
            <w:r w:rsidRPr="007B6EE6">
              <w:rPr>
                <w:color w:val="000000" w:themeColor="text1"/>
              </w:rPr>
              <w:t>Жеткізу шарттары (INCOTERMS)</w:t>
            </w:r>
          </w:p>
        </w:tc>
        <w:tc>
          <w:tcPr>
            <w:tcW w:w="3974" w:type="dxa"/>
          </w:tcPr>
          <w:p w14:paraId="1EB90E5C" w14:textId="77777777" w:rsidR="004A7A1E" w:rsidRPr="007B6EE6" w:rsidRDefault="004A7A1E" w:rsidP="00324EC1">
            <w:pPr>
              <w:tabs>
                <w:tab w:val="left" w:pos="1475"/>
              </w:tabs>
              <w:ind w:firstLine="35"/>
              <w:rPr>
                <w:color w:val="000000" w:themeColor="text1"/>
              </w:rPr>
            </w:pPr>
            <w:r w:rsidRPr="007B6EE6">
              <w:rPr>
                <w:color w:val="000000" w:themeColor="text1"/>
              </w:rPr>
              <w:t>Каталогтан таңдалған</w:t>
            </w:r>
          </w:p>
        </w:tc>
        <w:tc>
          <w:tcPr>
            <w:tcW w:w="1965" w:type="dxa"/>
          </w:tcPr>
          <w:p w14:paraId="3C6892AC" w14:textId="77777777" w:rsidR="004A7A1E" w:rsidRPr="007B6EE6" w:rsidRDefault="004A7A1E" w:rsidP="00324EC1">
            <w:pPr>
              <w:spacing w:after="160"/>
              <w:jc w:val="both"/>
              <w:rPr>
                <w:color w:val="000000" w:themeColor="text1"/>
              </w:rPr>
            </w:pPr>
            <w:r w:rsidRPr="007B6EE6">
              <w:rPr>
                <w:color w:val="000000" w:themeColor="text1"/>
              </w:rPr>
              <w:t>Жоқ</w:t>
            </w:r>
          </w:p>
        </w:tc>
      </w:tr>
    </w:tbl>
    <w:p w14:paraId="452A73CA" w14:textId="77777777" w:rsidR="004A7A1E" w:rsidRPr="007B6EE6" w:rsidRDefault="004A7A1E" w:rsidP="004A7A1E">
      <w:pPr>
        <w:pBdr>
          <w:top w:val="nil"/>
          <w:left w:val="nil"/>
          <w:bottom w:val="nil"/>
          <w:right w:val="nil"/>
          <w:between w:val="nil"/>
        </w:pBdr>
        <w:spacing w:line="276" w:lineRule="auto"/>
        <w:ind w:firstLine="708"/>
        <w:jc w:val="both"/>
        <w:rPr>
          <w:color w:val="000000" w:themeColor="text1"/>
        </w:rPr>
      </w:pPr>
    </w:p>
    <w:p w14:paraId="08A8D97D" w14:textId="77777777" w:rsidR="004A7A1E" w:rsidRPr="007B6EE6" w:rsidRDefault="004A7A1E" w:rsidP="0072613E">
      <w:pPr>
        <w:numPr>
          <w:ilvl w:val="0"/>
          <w:numId w:val="29"/>
        </w:numPr>
        <w:pBdr>
          <w:top w:val="nil"/>
          <w:left w:val="nil"/>
          <w:bottom w:val="nil"/>
          <w:right w:val="nil"/>
          <w:between w:val="nil"/>
        </w:pBdr>
        <w:tabs>
          <w:tab w:val="left" w:pos="1134"/>
        </w:tabs>
        <w:jc w:val="both"/>
        <w:rPr>
          <w:b/>
          <w:color w:val="000000" w:themeColor="text1"/>
        </w:rPr>
      </w:pPr>
      <w:r w:rsidRPr="007B6EE6">
        <w:rPr>
          <w:color w:val="000000" w:themeColor="text1"/>
        </w:rPr>
        <w:lastRenderedPageBreak/>
        <w:t>F1 бөліміндегі ақпарат. USD/PSA шеңберіндегі Келісім (келісімшарт) Операторға немесе Сенімгерге SNT беру кезінде толтырылады). Оператор немесе адвокат ретінде тіркелу</w:t>
      </w:r>
    </w:p>
    <w:p w14:paraId="50AC405D" w14:textId="77777777" w:rsidR="004A7A1E" w:rsidRPr="007B6EE6" w:rsidRDefault="004A7A1E" w:rsidP="004A7A1E">
      <w:pPr>
        <w:pBdr>
          <w:top w:val="nil"/>
          <w:left w:val="nil"/>
          <w:bottom w:val="nil"/>
          <w:right w:val="nil"/>
          <w:between w:val="nil"/>
        </w:pBdr>
        <w:tabs>
          <w:tab w:val="left" w:pos="1134"/>
        </w:tabs>
        <w:ind w:left="709"/>
        <w:jc w:val="both"/>
        <w:rPr>
          <w:color w:val="000000" w:themeColor="text1"/>
        </w:rPr>
      </w:pPr>
    </w:p>
    <w:p w14:paraId="7B2E1336" w14:textId="77777777" w:rsidR="004A7A1E" w:rsidRPr="007B6EE6" w:rsidRDefault="004A7A1E" w:rsidP="0072613E">
      <w:pPr>
        <w:numPr>
          <w:ilvl w:val="0"/>
          <w:numId w:val="29"/>
        </w:numPr>
        <w:pBdr>
          <w:top w:val="nil"/>
          <w:left w:val="nil"/>
          <w:bottom w:val="nil"/>
          <w:right w:val="nil"/>
          <w:between w:val="nil"/>
        </w:pBdr>
        <w:tabs>
          <w:tab w:val="left" w:pos="1134"/>
        </w:tabs>
        <w:jc w:val="both"/>
        <w:rPr>
          <w:color w:val="000000" w:themeColor="text1"/>
        </w:rPr>
      </w:pPr>
      <w:r w:rsidRPr="007B6EE6">
        <w:rPr>
          <w:color w:val="000000" w:themeColor="text1"/>
        </w:rPr>
        <w:t>Әрі қарай G. «Тауарлар туралы деректер» бөлімін толтыру қажет. Бөлім 10 бөлімшеден тұрады:</w:t>
      </w:r>
    </w:p>
    <w:p w14:paraId="31A4003F" w14:textId="77777777" w:rsidR="004A7A1E" w:rsidRPr="007B6EE6" w:rsidRDefault="004A7A1E" w:rsidP="004A7A1E">
      <w:pPr>
        <w:pBdr>
          <w:top w:val="nil"/>
          <w:left w:val="nil"/>
          <w:bottom w:val="nil"/>
          <w:right w:val="nil"/>
          <w:between w:val="nil"/>
        </w:pBdr>
        <w:ind w:left="708"/>
        <w:rPr>
          <w:color w:val="000000" w:themeColor="text1"/>
        </w:rPr>
      </w:pPr>
      <w:r w:rsidRPr="007B6EE6">
        <w:rPr>
          <w:color w:val="000000" w:themeColor="text1"/>
        </w:rPr>
        <w:t>G1. Өнім деректері;</w:t>
      </w:r>
    </w:p>
    <w:p w14:paraId="7BAA2DA6" w14:textId="77777777" w:rsidR="004A7A1E" w:rsidRPr="007B6EE6" w:rsidRDefault="004A7A1E" w:rsidP="004A7A1E">
      <w:pPr>
        <w:pBdr>
          <w:top w:val="nil"/>
          <w:left w:val="nil"/>
          <w:bottom w:val="nil"/>
          <w:right w:val="nil"/>
          <w:between w:val="nil"/>
        </w:pBdr>
        <w:ind w:left="708"/>
        <w:rPr>
          <w:color w:val="000000" w:themeColor="text1"/>
        </w:rPr>
      </w:pPr>
      <w:r w:rsidRPr="007B6EE6">
        <w:rPr>
          <w:color w:val="000000" w:themeColor="text1"/>
        </w:rPr>
        <w:t>Алкоголь өнімдері туралы мәліметтер;</w:t>
      </w:r>
    </w:p>
    <w:p w14:paraId="4AA6456C" w14:textId="77777777" w:rsidR="004A7A1E" w:rsidRPr="007B6EE6" w:rsidRDefault="004A7A1E" w:rsidP="004A7A1E">
      <w:pPr>
        <w:pBdr>
          <w:top w:val="nil"/>
          <w:left w:val="nil"/>
          <w:bottom w:val="nil"/>
          <w:right w:val="nil"/>
          <w:between w:val="nil"/>
        </w:pBdr>
        <w:ind w:left="708"/>
        <w:rPr>
          <w:color w:val="000000" w:themeColor="text1"/>
        </w:rPr>
      </w:pPr>
      <w:r w:rsidRPr="007B6EE6">
        <w:rPr>
          <w:color w:val="000000" w:themeColor="text1"/>
        </w:rPr>
        <w:t>Акцизделетін және өзге де тауарлар бойынша бөлімдер (цифрлық таңбалаудан басқа):</w:t>
      </w:r>
    </w:p>
    <w:p w14:paraId="67C20D7C" w14:textId="77777777" w:rsidR="004A7A1E" w:rsidRPr="007B6EE6" w:rsidRDefault="004A7A1E" w:rsidP="004A7A1E">
      <w:pPr>
        <w:pBdr>
          <w:top w:val="nil"/>
          <w:left w:val="nil"/>
          <w:bottom w:val="nil"/>
          <w:right w:val="nil"/>
          <w:between w:val="nil"/>
        </w:pBdr>
        <w:tabs>
          <w:tab w:val="left" w:pos="1134"/>
        </w:tabs>
        <w:ind w:left="709" w:firstLine="284"/>
        <w:jc w:val="both"/>
        <w:rPr>
          <w:color w:val="000000" w:themeColor="text1"/>
        </w:rPr>
      </w:pPr>
      <w:r w:rsidRPr="007B6EE6">
        <w:rPr>
          <w:color w:val="000000" w:themeColor="text1"/>
        </w:rPr>
        <w:t>G2. этанол;</w:t>
      </w:r>
    </w:p>
    <w:p w14:paraId="1A8C324E" w14:textId="77777777" w:rsidR="004A7A1E" w:rsidRPr="007B6EE6" w:rsidRDefault="004A7A1E" w:rsidP="004A7A1E">
      <w:pPr>
        <w:pBdr>
          <w:top w:val="nil"/>
          <w:left w:val="nil"/>
          <w:bottom w:val="nil"/>
          <w:right w:val="nil"/>
          <w:between w:val="nil"/>
        </w:pBdr>
        <w:tabs>
          <w:tab w:val="left" w:pos="1134"/>
        </w:tabs>
        <w:ind w:left="709" w:firstLine="284"/>
        <w:jc w:val="both"/>
        <w:rPr>
          <w:color w:val="000000" w:themeColor="text1"/>
        </w:rPr>
      </w:pPr>
      <w:r w:rsidRPr="007B6EE6">
        <w:rPr>
          <w:color w:val="000000" w:themeColor="text1"/>
        </w:rPr>
        <w:t>G3. шарап материалы;</w:t>
      </w:r>
    </w:p>
    <w:p w14:paraId="0F728F2A" w14:textId="77777777" w:rsidR="004A7A1E" w:rsidRPr="007B6EE6" w:rsidRDefault="004A7A1E" w:rsidP="004A7A1E">
      <w:pPr>
        <w:pBdr>
          <w:top w:val="nil"/>
          <w:left w:val="nil"/>
          <w:bottom w:val="nil"/>
          <w:right w:val="nil"/>
          <w:between w:val="nil"/>
        </w:pBdr>
        <w:tabs>
          <w:tab w:val="left" w:pos="1134"/>
        </w:tabs>
        <w:ind w:left="709" w:firstLine="284"/>
        <w:jc w:val="both"/>
        <w:rPr>
          <w:color w:val="000000" w:themeColor="text1"/>
        </w:rPr>
      </w:pPr>
      <w:r w:rsidRPr="007B6EE6">
        <w:rPr>
          <w:color w:val="000000" w:themeColor="text1"/>
        </w:rPr>
        <w:t>G4. Сыра және сыра сусындары;</w:t>
      </w:r>
    </w:p>
    <w:p w14:paraId="38EAF3E8" w14:textId="77777777" w:rsidR="004A7A1E" w:rsidRPr="007B6EE6" w:rsidRDefault="004A7A1E" w:rsidP="004A7A1E">
      <w:pPr>
        <w:pBdr>
          <w:top w:val="nil"/>
          <w:left w:val="nil"/>
          <w:bottom w:val="nil"/>
          <w:right w:val="nil"/>
          <w:between w:val="nil"/>
        </w:pBdr>
        <w:tabs>
          <w:tab w:val="left" w:pos="1134"/>
        </w:tabs>
        <w:ind w:left="709" w:firstLine="284"/>
        <w:jc w:val="both"/>
        <w:rPr>
          <w:color w:val="000000" w:themeColor="text1"/>
        </w:rPr>
      </w:pPr>
      <w:r w:rsidRPr="007B6EE6">
        <w:rPr>
          <w:color w:val="000000" w:themeColor="text1"/>
        </w:rPr>
        <w:t>G5. Алкоголь өнімдері (сыра мен сыра сусынынан басқа);</w:t>
      </w:r>
    </w:p>
    <w:p w14:paraId="289BE738" w14:textId="77777777" w:rsidR="004A7A1E" w:rsidRPr="007B6EE6" w:rsidRDefault="004A7A1E" w:rsidP="004A7A1E">
      <w:pPr>
        <w:pBdr>
          <w:top w:val="nil"/>
          <w:left w:val="nil"/>
          <w:bottom w:val="nil"/>
          <w:right w:val="nil"/>
          <w:between w:val="nil"/>
        </w:pBdr>
        <w:tabs>
          <w:tab w:val="left" w:pos="1134"/>
        </w:tabs>
        <w:ind w:left="709" w:firstLine="284"/>
        <w:jc w:val="both"/>
        <w:rPr>
          <w:color w:val="000000" w:themeColor="text1"/>
        </w:rPr>
      </w:pPr>
      <w:r w:rsidRPr="007B6EE6">
        <w:rPr>
          <w:color w:val="000000" w:themeColor="text1"/>
        </w:rPr>
        <w:t>G6. Мұнай өнімдері туралы мәліметтер;</w:t>
      </w:r>
    </w:p>
    <w:p w14:paraId="00022451" w14:textId="77777777" w:rsidR="004A7A1E" w:rsidRPr="007B6EE6" w:rsidRDefault="004A7A1E" w:rsidP="004A7A1E">
      <w:pPr>
        <w:pBdr>
          <w:top w:val="nil"/>
          <w:left w:val="nil"/>
          <w:bottom w:val="nil"/>
          <w:right w:val="nil"/>
          <w:between w:val="nil"/>
        </w:pBdr>
        <w:tabs>
          <w:tab w:val="left" w:pos="1134"/>
        </w:tabs>
        <w:ind w:left="709" w:firstLine="284"/>
        <w:jc w:val="both"/>
        <w:rPr>
          <w:color w:val="000000" w:themeColor="text1"/>
        </w:rPr>
      </w:pPr>
      <w:r w:rsidRPr="007B6EE6">
        <w:rPr>
          <w:color w:val="000000" w:themeColor="text1"/>
        </w:rPr>
        <w:t>G7. Биоотын туралы деректер;</w:t>
      </w:r>
    </w:p>
    <w:p w14:paraId="6D37EA26" w14:textId="77777777" w:rsidR="004A7A1E" w:rsidRPr="007B6EE6" w:rsidRDefault="004A7A1E" w:rsidP="004A7A1E">
      <w:pPr>
        <w:pBdr>
          <w:top w:val="nil"/>
          <w:left w:val="nil"/>
          <w:bottom w:val="nil"/>
          <w:right w:val="nil"/>
          <w:between w:val="nil"/>
        </w:pBdr>
        <w:tabs>
          <w:tab w:val="left" w:pos="1134"/>
        </w:tabs>
        <w:ind w:left="709" w:firstLine="284"/>
        <w:jc w:val="both"/>
        <w:rPr>
          <w:color w:val="000000" w:themeColor="text1"/>
        </w:rPr>
      </w:pPr>
      <w:r w:rsidRPr="007B6EE6">
        <w:rPr>
          <w:color w:val="000000" w:themeColor="text1"/>
        </w:rPr>
        <w:t>G8. Темекі бұйымдары туралы деректер (цифрлық таңбалауды қоспағанда);</w:t>
      </w:r>
    </w:p>
    <w:p w14:paraId="151EB2E3" w14:textId="77777777" w:rsidR="004A7A1E" w:rsidRPr="007B6EE6" w:rsidRDefault="004A7A1E" w:rsidP="004A7A1E">
      <w:pPr>
        <w:pBdr>
          <w:top w:val="nil"/>
          <w:left w:val="nil"/>
          <w:bottom w:val="nil"/>
          <w:right w:val="nil"/>
          <w:between w:val="nil"/>
        </w:pBdr>
        <w:tabs>
          <w:tab w:val="left" w:pos="1134"/>
        </w:tabs>
        <w:ind w:left="709"/>
        <w:jc w:val="both"/>
        <w:rPr>
          <w:color w:val="000000" w:themeColor="text1"/>
        </w:rPr>
      </w:pPr>
      <w:r w:rsidRPr="007B6EE6">
        <w:rPr>
          <w:color w:val="000000" w:themeColor="text1"/>
        </w:rPr>
        <w:t>Сандық таңбалау:</w:t>
      </w:r>
    </w:p>
    <w:p w14:paraId="55C17246" w14:textId="77777777" w:rsidR="004A7A1E" w:rsidRPr="007B6EE6" w:rsidRDefault="004A7A1E" w:rsidP="004A7A1E">
      <w:pPr>
        <w:pBdr>
          <w:top w:val="nil"/>
          <w:left w:val="nil"/>
          <w:bottom w:val="nil"/>
          <w:right w:val="nil"/>
          <w:between w:val="nil"/>
        </w:pBdr>
        <w:tabs>
          <w:tab w:val="left" w:pos="1134"/>
        </w:tabs>
        <w:ind w:left="709" w:firstLine="284"/>
        <w:jc w:val="both"/>
        <w:rPr>
          <w:color w:val="000000" w:themeColor="text1"/>
        </w:rPr>
      </w:pPr>
      <w:r w:rsidRPr="007B6EE6">
        <w:rPr>
          <w:color w:val="000000" w:themeColor="text1"/>
        </w:rPr>
        <w:t>G9. сәйкестендіру құралдарымен (цифрлық таңбалау) таңбалауға жататын тауарлар туралы деректер;</w:t>
      </w:r>
    </w:p>
    <w:p w14:paraId="7949D007" w14:textId="77777777" w:rsidR="004A7A1E" w:rsidRPr="007B6EE6" w:rsidRDefault="004A7A1E" w:rsidP="004A7A1E">
      <w:pPr>
        <w:pBdr>
          <w:top w:val="nil"/>
          <w:left w:val="nil"/>
          <w:bottom w:val="nil"/>
          <w:right w:val="nil"/>
          <w:between w:val="nil"/>
        </w:pBdr>
        <w:tabs>
          <w:tab w:val="left" w:pos="1134"/>
        </w:tabs>
        <w:ind w:left="709"/>
        <w:jc w:val="both"/>
        <w:rPr>
          <w:color w:val="000000" w:themeColor="text1"/>
        </w:rPr>
      </w:pPr>
      <w:r w:rsidRPr="007B6EE6">
        <w:rPr>
          <w:color w:val="000000" w:themeColor="text1"/>
        </w:rPr>
        <w:t>Экспорттық бақылау:</w:t>
      </w:r>
    </w:p>
    <w:p w14:paraId="1FBE8C43" w14:textId="77777777" w:rsidR="004A7A1E" w:rsidRPr="007B6EE6" w:rsidRDefault="004A7A1E" w:rsidP="004A7A1E">
      <w:pPr>
        <w:pBdr>
          <w:top w:val="nil"/>
          <w:left w:val="nil"/>
          <w:bottom w:val="nil"/>
          <w:right w:val="nil"/>
          <w:between w:val="nil"/>
        </w:pBdr>
        <w:tabs>
          <w:tab w:val="left" w:pos="1134"/>
        </w:tabs>
        <w:ind w:left="709"/>
        <w:jc w:val="both"/>
        <w:rPr>
          <w:color w:val="000000" w:themeColor="text1"/>
        </w:rPr>
      </w:pPr>
      <w:r w:rsidRPr="007B6EE6">
        <w:rPr>
          <w:color w:val="000000" w:themeColor="text1"/>
        </w:rPr>
        <w:t>G10. Экспорттық бақылауға жататын тауарлар туралы деректер (қосарланған, әскери мақсаттағы);</w:t>
      </w:r>
    </w:p>
    <w:p w14:paraId="6C17B995" w14:textId="77777777" w:rsidR="004A7A1E" w:rsidRPr="007B6EE6" w:rsidRDefault="004A7A1E" w:rsidP="004A7A1E">
      <w:pPr>
        <w:tabs>
          <w:tab w:val="left" w:pos="1134"/>
        </w:tabs>
        <w:jc w:val="both"/>
        <w:rPr>
          <w:color w:val="000000" w:themeColor="text1"/>
        </w:rPr>
      </w:pPr>
    </w:p>
    <w:p w14:paraId="653781C3" w14:textId="77777777" w:rsidR="004A7A1E" w:rsidRPr="007B6EE6" w:rsidRDefault="004A7A1E" w:rsidP="0072613E">
      <w:pPr>
        <w:numPr>
          <w:ilvl w:val="0"/>
          <w:numId w:val="29"/>
        </w:numPr>
        <w:pBdr>
          <w:top w:val="nil"/>
          <w:left w:val="nil"/>
          <w:bottom w:val="nil"/>
          <w:right w:val="nil"/>
          <w:between w:val="nil"/>
        </w:pBdr>
        <w:tabs>
          <w:tab w:val="left" w:pos="1134"/>
        </w:tabs>
        <w:jc w:val="both"/>
        <w:rPr>
          <w:color w:val="000000" w:themeColor="text1"/>
        </w:rPr>
      </w:pPr>
      <w:r w:rsidRPr="007B6EE6">
        <w:rPr>
          <w:color w:val="000000" w:themeColor="text1"/>
        </w:rPr>
        <w:t>G2-G10 бөлімдерін аяқтау үшін A бөліміндегі құсбелгіні қою керек. 1-кестеде сипатталғандай FLC үшін "Жалпы ақпарат".</w:t>
      </w:r>
    </w:p>
    <w:p w14:paraId="1D7A00C4" w14:textId="77777777" w:rsidR="004A7A1E" w:rsidRPr="007B6EE6" w:rsidRDefault="004A7A1E" w:rsidP="004A7A1E">
      <w:pPr>
        <w:tabs>
          <w:tab w:val="left" w:pos="1134"/>
        </w:tabs>
        <w:jc w:val="both"/>
        <w:rPr>
          <w:color w:val="000000" w:themeColor="text1"/>
        </w:rPr>
      </w:pPr>
    </w:p>
    <w:p w14:paraId="6C7C1A65" w14:textId="77777777" w:rsidR="004A7A1E" w:rsidRPr="007B6EE6" w:rsidRDefault="004A7A1E" w:rsidP="0072613E">
      <w:pPr>
        <w:numPr>
          <w:ilvl w:val="0"/>
          <w:numId w:val="29"/>
        </w:numPr>
        <w:pBdr>
          <w:top w:val="nil"/>
          <w:left w:val="nil"/>
          <w:bottom w:val="nil"/>
          <w:right w:val="nil"/>
          <w:between w:val="nil"/>
        </w:pBdr>
        <w:tabs>
          <w:tab w:val="left" w:pos="1134"/>
        </w:tabs>
        <w:jc w:val="both"/>
        <w:rPr>
          <w:color w:val="000000" w:themeColor="text1"/>
        </w:rPr>
      </w:pPr>
      <w:r w:rsidRPr="007B6EE6">
        <w:rPr>
          <w:color w:val="000000" w:themeColor="text1"/>
        </w:rPr>
        <w:t>G1 бөлімін аяқтау үшін. «Тауарлар туралы деректер» баланста тауардың болуын талап етеді. Қалдықтардың түсуі «5.1.2 СНТ-мен жұмыс істеу үшін теңгерімді енгізу, 5.1.5.2.1 ЕАЭО-ға мүше мемлекеттердің аумағынан сатып алынған тауарларды импорттау үшін СНТ тіркеу, 5.1.5.1.1 Тауарлардың Қазақстан Республикасына келуі» тармақтарында сипатталған. ДТ негізі.</w:t>
      </w:r>
    </w:p>
    <w:p w14:paraId="700D818F" w14:textId="77777777" w:rsidR="004A7A1E" w:rsidRPr="007B6EE6" w:rsidRDefault="004A7A1E" w:rsidP="004A7A1E">
      <w:pPr>
        <w:pBdr>
          <w:top w:val="nil"/>
          <w:left w:val="nil"/>
          <w:bottom w:val="nil"/>
          <w:right w:val="nil"/>
          <w:between w:val="nil"/>
        </w:pBdr>
        <w:ind w:left="708"/>
        <w:rPr>
          <w:color w:val="000000" w:themeColor="text1"/>
        </w:rPr>
      </w:pPr>
    </w:p>
    <w:p w14:paraId="5130484E" w14:textId="77777777" w:rsidR="004A7A1E" w:rsidRPr="007B6EE6" w:rsidRDefault="004A7A1E" w:rsidP="0072613E">
      <w:pPr>
        <w:numPr>
          <w:ilvl w:val="0"/>
          <w:numId w:val="29"/>
        </w:numPr>
        <w:pBdr>
          <w:top w:val="nil"/>
          <w:left w:val="nil"/>
          <w:bottom w:val="nil"/>
          <w:right w:val="nil"/>
          <w:between w:val="nil"/>
        </w:pBdr>
        <w:tabs>
          <w:tab w:val="left" w:pos="1134"/>
        </w:tabs>
        <w:jc w:val="both"/>
        <w:rPr>
          <w:color w:val="000000" w:themeColor="text1"/>
        </w:rPr>
      </w:pPr>
      <w:r w:rsidRPr="007B6EE6">
        <w:rPr>
          <w:color w:val="000000" w:themeColor="text1"/>
        </w:rPr>
        <w:t>Өнімді қосу үшін «Қоймадан өнімді қосу» түймесін басыңыз.</w:t>
      </w:r>
    </w:p>
    <w:p w14:paraId="4452ADD4" w14:textId="77777777" w:rsidR="004A7A1E" w:rsidRPr="007B6EE6" w:rsidRDefault="004A7A1E" w:rsidP="004A7A1E">
      <w:pPr>
        <w:pStyle w:val="a7"/>
        <w:rPr>
          <w:color w:val="000000" w:themeColor="text1"/>
        </w:rPr>
      </w:pPr>
    </w:p>
    <w:p w14:paraId="32E38186" w14:textId="77777777" w:rsidR="004A7A1E" w:rsidRPr="007B6EE6" w:rsidRDefault="004A7A1E" w:rsidP="004A7A1E">
      <w:pPr>
        <w:pBdr>
          <w:top w:val="nil"/>
          <w:left w:val="nil"/>
          <w:bottom w:val="nil"/>
          <w:right w:val="nil"/>
          <w:between w:val="nil"/>
        </w:pBdr>
        <w:tabs>
          <w:tab w:val="left" w:pos="1134"/>
        </w:tabs>
        <w:jc w:val="center"/>
        <w:rPr>
          <w:color w:val="000000" w:themeColor="text1"/>
        </w:rPr>
      </w:pPr>
      <w:r w:rsidRPr="007B6EE6">
        <w:rPr>
          <w:noProof/>
          <w:color w:val="000000" w:themeColor="text1"/>
        </w:rPr>
        <w:lastRenderedPageBreak/>
        <w:drawing>
          <wp:inline distT="0" distB="0" distL="0" distR="0" wp14:anchorId="670F84CF" wp14:editId="5966DA88">
            <wp:extent cx="2025093" cy="3600000"/>
            <wp:effectExtent l="0" t="0" r="0" b="63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5CECAD8C" w14:textId="77777777" w:rsidR="0033531F" w:rsidRPr="007B6EE6" w:rsidRDefault="0033531F" w:rsidP="004A7A1E">
      <w:pPr>
        <w:pBdr>
          <w:top w:val="nil"/>
          <w:left w:val="nil"/>
          <w:bottom w:val="nil"/>
          <w:right w:val="nil"/>
          <w:between w:val="nil"/>
        </w:pBdr>
        <w:tabs>
          <w:tab w:val="left" w:pos="1134"/>
        </w:tabs>
        <w:jc w:val="center"/>
        <w:rPr>
          <w:color w:val="000000" w:themeColor="text1"/>
        </w:rPr>
      </w:pPr>
      <w:r w:rsidRPr="007B6EE6">
        <w:rPr>
          <w:color w:val="000000" w:themeColor="text1"/>
        </w:rPr>
        <w:t>Сурет 64. Өнім деректері.</w:t>
      </w:r>
    </w:p>
    <w:p w14:paraId="7ECAB2B7" w14:textId="77777777" w:rsidR="004A7A1E" w:rsidRPr="007B6EE6" w:rsidRDefault="004A7A1E" w:rsidP="004A7A1E">
      <w:pPr>
        <w:pStyle w:val="a7"/>
        <w:rPr>
          <w:color w:val="000000" w:themeColor="text1"/>
        </w:rPr>
      </w:pPr>
    </w:p>
    <w:p w14:paraId="41371509" w14:textId="77777777" w:rsidR="004A7A1E" w:rsidRPr="007B6EE6" w:rsidRDefault="004A7A1E" w:rsidP="004A7A1E">
      <w:pPr>
        <w:pBdr>
          <w:top w:val="nil"/>
          <w:left w:val="nil"/>
          <w:bottom w:val="nil"/>
          <w:right w:val="nil"/>
          <w:between w:val="nil"/>
        </w:pBdr>
        <w:tabs>
          <w:tab w:val="left" w:pos="1134"/>
        </w:tabs>
        <w:ind w:left="1637"/>
        <w:jc w:val="both"/>
        <w:rPr>
          <w:color w:val="000000" w:themeColor="text1"/>
        </w:rPr>
      </w:pPr>
    </w:p>
    <w:p w14:paraId="792ECC2A" w14:textId="77777777" w:rsidR="004A7A1E" w:rsidRPr="007B6EE6" w:rsidRDefault="004A7A1E" w:rsidP="0072613E">
      <w:pPr>
        <w:numPr>
          <w:ilvl w:val="0"/>
          <w:numId w:val="29"/>
        </w:numPr>
        <w:pBdr>
          <w:top w:val="nil"/>
          <w:left w:val="nil"/>
          <w:bottom w:val="nil"/>
          <w:right w:val="nil"/>
          <w:between w:val="nil"/>
        </w:pBdr>
        <w:tabs>
          <w:tab w:val="left" w:pos="1134"/>
        </w:tabs>
        <w:jc w:val="both"/>
        <w:rPr>
          <w:color w:val="000000" w:themeColor="text1"/>
        </w:rPr>
      </w:pPr>
      <w:r w:rsidRPr="007B6EE6">
        <w:rPr>
          <w:color w:val="000000" w:themeColor="text1"/>
        </w:rPr>
        <w:t>Бұрын таңдалған қоймада бар қалдықтар көрсетіледі.</w:t>
      </w:r>
    </w:p>
    <w:p w14:paraId="135B558E" w14:textId="77777777" w:rsidR="004A7A1E" w:rsidRPr="007B6EE6" w:rsidRDefault="004A7A1E" w:rsidP="004A7A1E">
      <w:pPr>
        <w:pBdr>
          <w:top w:val="nil"/>
          <w:left w:val="nil"/>
          <w:bottom w:val="nil"/>
          <w:right w:val="nil"/>
          <w:between w:val="nil"/>
        </w:pBdr>
        <w:tabs>
          <w:tab w:val="left" w:pos="1134"/>
        </w:tabs>
        <w:jc w:val="both"/>
        <w:rPr>
          <w:color w:val="000000" w:themeColor="text1"/>
        </w:rPr>
      </w:pPr>
    </w:p>
    <w:p w14:paraId="31EDEA73" w14:textId="77777777" w:rsidR="004A7A1E" w:rsidRPr="007B6EE6" w:rsidRDefault="004A7A1E" w:rsidP="004A7A1E">
      <w:pPr>
        <w:pBdr>
          <w:top w:val="nil"/>
          <w:left w:val="nil"/>
          <w:bottom w:val="nil"/>
          <w:right w:val="nil"/>
          <w:between w:val="nil"/>
        </w:pBdr>
        <w:tabs>
          <w:tab w:val="left" w:pos="1134"/>
        </w:tabs>
        <w:jc w:val="center"/>
        <w:rPr>
          <w:color w:val="000000" w:themeColor="text1"/>
        </w:rPr>
      </w:pPr>
      <w:r w:rsidRPr="007B6EE6">
        <w:rPr>
          <w:noProof/>
          <w:color w:val="000000" w:themeColor="text1"/>
        </w:rPr>
        <w:drawing>
          <wp:inline distT="0" distB="0" distL="0" distR="0" wp14:anchorId="59DA6B5F" wp14:editId="2B55FECB">
            <wp:extent cx="2025093" cy="3600000"/>
            <wp:effectExtent l="0" t="0" r="0" b="63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0F480AA8" w14:textId="77777777" w:rsidR="0033531F" w:rsidRPr="007B6EE6" w:rsidRDefault="0033531F" w:rsidP="004A7A1E">
      <w:pPr>
        <w:pBdr>
          <w:top w:val="nil"/>
          <w:left w:val="nil"/>
          <w:bottom w:val="nil"/>
          <w:right w:val="nil"/>
          <w:between w:val="nil"/>
        </w:pBdr>
        <w:tabs>
          <w:tab w:val="left" w:pos="1134"/>
        </w:tabs>
        <w:jc w:val="center"/>
        <w:rPr>
          <w:color w:val="000000" w:themeColor="text1"/>
        </w:rPr>
      </w:pPr>
      <w:r w:rsidRPr="007B6EE6">
        <w:rPr>
          <w:color w:val="000000" w:themeColor="text1"/>
        </w:rPr>
        <w:t>65-сурет. Тауарларды іздеу.</w:t>
      </w:r>
    </w:p>
    <w:p w14:paraId="59CD9071" w14:textId="77777777" w:rsidR="004A7A1E" w:rsidRPr="007B6EE6" w:rsidRDefault="004A7A1E" w:rsidP="004A7A1E">
      <w:pPr>
        <w:pBdr>
          <w:top w:val="nil"/>
          <w:left w:val="nil"/>
          <w:bottom w:val="nil"/>
          <w:right w:val="nil"/>
          <w:between w:val="nil"/>
        </w:pBdr>
        <w:tabs>
          <w:tab w:val="left" w:pos="1134"/>
        </w:tabs>
        <w:jc w:val="both"/>
        <w:rPr>
          <w:color w:val="000000" w:themeColor="text1"/>
        </w:rPr>
      </w:pPr>
    </w:p>
    <w:p w14:paraId="3E2B2ED8" w14:textId="77777777" w:rsidR="004A7A1E" w:rsidRPr="007B6EE6" w:rsidRDefault="004A7A1E" w:rsidP="0072613E">
      <w:pPr>
        <w:numPr>
          <w:ilvl w:val="0"/>
          <w:numId w:val="29"/>
        </w:numPr>
        <w:pBdr>
          <w:top w:val="nil"/>
          <w:left w:val="nil"/>
          <w:bottom w:val="nil"/>
          <w:right w:val="nil"/>
          <w:between w:val="nil"/>
        </w:pBdr>
        <w:tabs>
          <w:tab w:val="left" w:pos="1134"/>
        </w:tabs>
        <w:jc w:val="both"/>
        <w:rPr>
          <w:color w:val="000000" w:themeColor="text1"/>
        </w:rPr>
      </w:pPr>
      <w:r w:rsidRPr="007B6EE6">
        <w:rPr>
          <w:color w:val="000000" w:themeColor="text1"/>
        </w:rPr>
        <w:t>Сізге өнімді таңдау керек</w:t>
      </w:r>
    </w:p>
    <w:p w14:paraId="19B0EE9C" w14:textId="77777777" w:rsidR="004A7A1E" w:rsidRPr="007B6EE6" w:rsidRDefault="004A7A1E" w:rsidP="0072613E">
      <w:pPr>
        <w:numPr>
          <w:ilvl w:val="0"/>
          <w:numId w:val="29"/>
        </w:numPr>
        <w:pBdr>
          <w:top w:val="nil"/>
          <w:left w:val="nil"/>
          <w:bottom w:val="nil"/>
          <w:right w:val="nil"/>
          <w:between w:val="nil"/>
        </w:pBdr>
        <w:jc w:val="both"/>
        <w:rPr>
          <w:color w:val="000000" w:themeColor="text1"/>
        </w:rPr>
      </w:pPr>
      <w:r w:rsidRPr="007B6EE6">
        <w:rPr>
          <w:color w:val="000000" w:themeColor="text1"/>
        </w:rPr>
        <w:t>FLC сәйкес G «Тауар деректері» бөліміндегі қалған өрістерді толтырып, «Аяқтау», содан кейін «Аяқтау» түймесін басыңыз. Әрі қарай, «Жіберу» таңдаңыз.</w:t>
      </w:r>
    </w:p>
    <w:p w14:paraId="33BE9DDB" w14:textId="77777777" w:rsidR="004A7A1E" w:rsidRPr="007B6EE6" w:rsidRDefault="004A7A1E" w:rsidP="0072613E">
      <w:pPr>
        <w:numPr>
          <w:ilvl w:val="0"/>
          <w:numId w:val="29"/>
        </w:numPr>
        <w:pBdr>
          <w:top w:val="nil"/>
          <w:left w:val="nil"/>
          <w:bottom w:val="nil"/>
          <w:right w:val="nil"/>
          <w:between w:val="nil"/>
        </w:pBdr>
        <w:tabs>
          <w:tab w:val="left" w:pos="1134"/>
        </w:tabs>
        <w:jc w:val="both"/>
        <w:rPr>
          <w:color w:val="000000" w:themeColor="text1"/>
        </w:rPr>
      </w:pPr>
      <w:r w:rsidRPr="007B6EE6">
        <w:rPr>
          <w:color w:val="000000" w:themeColor="text1"/>
        </w:rPr>
        <w:lastRenderedPageBreak/>
        <w:t>Пішінге RSA сертификатымен қол қойыңыз, содан кейін ол сақталады, алушыға жіберіледі, тауарлар әуе кемесі қоймасынан алынады. Бөлім L. Тауарларды шығару туралы ақпарат – жеткізуші ҰТЖ жібергеннен кейін автоматты түрде толтырылады;</w:t>
      </w:r>
    </w:p>
    <w:p w14:paraId="32BAA377" w14:textId="77777777" w:rsidR="00A85162" w:rsidRPr="007B6EE6" w:rsidRDefault="004A7A1E" w:rsidP="004A7A1E">
      <w:pPr>
        <w:pBdr>
          <w:top w:val="nil"/>
          <w:left w:val="nil"/>
          <w:bottom w:val="nil"/>
          <w:right w:val="nil"/>
          <w:between w:val="nil"/>
        </w:pBdr>
        <w:tabs>
          <w:tab w:val="left" w:pos="1134"/>
        </w:tabs>
        <w:ind w:left="1637"/>
        <w:jc w:val="both"/>
        <w:rPr>
          <w:color w:val="000000" w:themeColor="text1"/>
        </w:rPr>
      </w:pPr>
      <w:r w:rsidRPr="007B6EE6">
        <w:rPr>
          <w:color w:val="000000" w:themeColor="text1"/>
        </w:rPr>
        <w:t>Бөлім M. Тауарларды қабылдау туралы ақпарат – алушының КНТ растауынан немесе бас тартуынан кейін автоматты түрде толтырылады;</w:t>
      </w:r>
    </w:p>
    <w:p w14:paraId="3D1DDBF4" w14:textId="77777777" w:rsidR="00A85162" w:rsidRPr="007B6EE6" w:rsidRDefault="00A85162" w:rsidP="0033531F">
      <w:pPr>
        <w:rPr>
          <w:color w:val="000000" w:themeColor="text1"/>
        </w:rPr>
      </w:pPr>
    </w:p>
    <w:p w14:paraId="3D8C03AC" w14:textId="77777777" w:rsidR="00795178" w:rsidRPr="007B6EE6" w:rsidRDefault="00795178" w:rsidP="0033531F">
      <w:pPr>
        <w:rPr>
          <w:color w:val="000000" w:themeColor="text1"/>
        </w:rPr>
      </w:pPr>
    </w:p>
    <w:p w14:paraId="3F75A3C4" w14:textId="77777777" w:rsidR="00324EC1" w:rsidRPr="007B6EE6" w:rsidRDefault="00324EC1" w:rsidP="0072613E">
      <w:pPr>
        <w:pStyle w:val="a7"/>
        <w:numPr>
          <w:ilvl w:val="2"/>
          <w:numId w:val="21"/>
        </w:numPr>
        <w:rPr>
          <w:color w:val="000000" w:themeColor="text1"/>
        </w:rPr>
      </w:pPr>
      <w:r w:rsidRPr="007B6EE6">
        <w:rPr>
          <w:color w:val="000000" w:themeColor="text1"/>
        </w:rPr>
        <w:t>Үшінші елдерден сатып алынған тауарларды сату үшін SNT</w:t>
      </w:r>
    </w:p>
    <w:p w14:paraId="1F187E95" w14:textId="77777777" w:rsidR="00795178" w:rsidRPr="007B6EE6" w:rsidRDefault="00324EC1" w:rsidP="00324EC1">
      <w:pPr>
        <w:pStyle w:val="a7"/>
        <w:ind w:left="1224"/>
        <w:rPr>
          <w:color w:val="000000" w:themeColor="text1"/>
        </w:rPr>
      </w:pPr>
      <w:r w:rsidRPr="007B6EE6">
        <w:rPr>
          <w:i/>
          <w:color w:val="000000" w:themeColor="text1"/>
        </w:rPr>
        <w:t>СНТ тіркеу тауарлар Кедендік декларация негізінде қоймаға түскеннен кейін ғана жүзеге асырылады. Тауарлардың әуе кемесіне келуі барлық тауарлар үшін жүзеге асырылады.</w:t>
      </w:r>
    </w:p>
    <w:p w14:paraId="09BCCE95" w14:textId="77777777" w:rsidR="00795178" w:rsidRPr="007B6EE6" w:rsidRDefault="00795178" w:rsidP="0033531F">
      <w:pPr>
        <w:spacing w:line="276" w:lineRule="auto"/>
        <w:jc w:val="both"/>
        <w:rPr>
          <w:color w:val="000000" w:themeColor="text1"/>
        </w:rPr>
      </w:pPr>
    </w:p>
    <w:p w14:paraId="2B4DE34D" w14:textId="77777777" w:rsidR="00C73FF7" w:rsidRPr="007B6EE6" w:rsidRDefault="00C73FF7" w:rsidP="0033531F">
      <w:pPr>
        <w:spacing w:line="276" w:lineRule="auto"/>
        <w:jc w:val="both"/>
        <w:rPr>
          <w:color w:val="000000" w:themeColor="text1"/>
        </w:rPr>
      </w:pPr>
    </w:p>
    <w:p w14:paraId="6615CB26" w14:textId="77777777" w:rsidR="004971CA" w:rsidRPr="007B6EE6" w:rsidRDefault="00A762C3" w:rsidP="0072613E">
      <w:pPr>
        <w:pStyle w:val="2"/>
        <w:numPr>
          <w:ilvl w:val="1"/>
          <w:numId w:val="21"/>
        </w:numPr>
        <w:spacing w:before="0" w:after="240"/>
        <w:ind w:left="142" w:firstLine="0"/>
        <w:rPr>
          <w:rFonts w:ascii="Times New Roman" w:hAnsi="Times New Roman" w:cs="Times New Roman"/>
          <w:b/>
          <w:color w:val="000000" w:themeColor="text1"/>
          <w:sz w:val="24"/>
          <w:szCs w:val="24"/>
          <w:shd w:val="clear" w:color="auto" w:fill="FFFFFF"/>
        </w:rPr>
      </w:pPr>
      <w:r w:rsidRPr="007B6EE6">
        <w:rPr>
          <w:rFonts w:ascii="Times New Roman" w:hAnsi="Times New Roman" w:cs="Times New Roman"/>
          <w:b/>
          <w:color w:val="000000" w:themeColor="text1"/>
          <w:sz w:val="24"/>
          <w:szCs w:val="24"/>
          <w:shd w:val="clear" w:color="auto" w:fill="FFFFFF"/>
        </w:rPr>
        <w:t>Электрондық шот-фактуралар</w:t>
      </w:r>
    </w:p>
    <w:p w14:paraId="6D1F6A43" w14:textId="77777777" w:rsidR="003C1DE4" w:rsidRPr="007B6EE6" w:rsidRDefault="003C1DE4" w:rsidP="003C1DE4">
      <w:pPr>
        <w:ind w:firstLine="708"/>
        <w:jc w:val="both"/>
        <w:rPr>
          <w:color w:val="000000" w:themeColor="text1"/>
        </w:rPr>
      </w:pPr>
      <w:r w:rsidRPr="007B6EE6">
        <w:rPr>
          <w:color w:val="000000" w:themeColor="text1"/>
        </w:rPr>
        <w:t>Электрондық шот-фактура (ЭШФ) ЭШФ АЖ арқылы ресімделетін төлем құжаты болып табылады және салық заңнамасының талаптарына және Электрондық нысанда шот-фактураны ресімдеу ережелеріне сәйкес келеді.</w:t>
      </w:r>
    </w:p>
    <w:p w14:paraId="693C7709" w14:textId="77777777" w:rsidR="003C1DE4" w:rsidRPr="007B6EE6" w:rsidRDefault="003C1DE4" w:rsidP="003C1DE4">
      <w:pPr>
        <w:spacing w:after="160"/>
        <w:ind w:firstLine="708"/>
        <w:jc w:val="both"/>
        <w:rPr>
          <w:color w:val="000000" w:themeColor="text1"/>
        </w:rPr>
      </w:pPr>
      <w:r w:rsidRPr="007B6EE6">
        <w:rPr>
          <w:color w:val="000000" w:themeColor="text1"/>
        </w:rPr>
        <w:t>ЭШФ АЖ құжат айналымы процесінде келесі операциялар орындалады:</w:t>
      </w:r>
    </w:p>
    <w:p w14:paraId="4FAF8749" w14:textId="77777777" w:rsidR="003C1DE4" w:rsidRPr="007B6EE6" w:rsidRDefault="003C1DE4" w:rsidP="0072613E">
      <w:pPr>
        <w:numPr>
          <w:ilvl w:val="1"/>
          <w:numId w:val="51"/>
        </w:numPr>
        <w:pBdr>
          <w:top w:val="nil"/>
          <w:left w:val="nil"/>
          <w:bottom w:val="nil"/>
          <w:right w:val="nil"/>
          <w:between w:val="nil"/>
        </w:pBdr>
        <w:jc w:val="both"/>
        <w:rPr>
          <w:color w:val="000000" w:themeColor="text1"/>
        </w:rPr>
      </w:pPr>
      <w:bookmarkStart w:id="13" w:name="bookmark=id.3v3yxl4" w:colFirst="0" w:colLast="0"/>
      <w:bookmarkEnd w:id="13"/>
      <w:r w:rsidRPr="007B6EE6">
        <w:rPr>
          <w:color w:val="000000" w:themeColor="text1"/>
        </w:rPr>
        <w:t>ЭШФ құру – Салық кодексінің 412-баптарында және Қағидаларда белгіленген талаптарға сәйкес нысанды толтыру;</w:t>
      </w:r>
      <w:bookmarkStart w:id="14" w:name="bookmark=id.2a997sx" w:colFirst="0" w:colLast="0"/>
      <w:bookmarkEnd w:id="14"/>
    </w:p>
    <w:p w14:paraId="1BE5CE65" w14:textId="77777777" w:rsidR="003C1DE4" w:rsidRPr="007B6EE6" w:rsidRDefault="003C1DE4" w:rsidP="0072613E">
      <w:pPr>
        <w:numPr>
          <w:ilvl w:val="1"/>
          <w:numId w:val="51"/>
        </w:numPr>
        <w:pBdr>
          <w:top w:val="nil"/>
          <w:left w:val="nil"/>
          <w:bottom w:val="nil"/>
          <w:right w:val="nil"/>
          <w:between w:val="nil"/>
        </w:pBdr>
        <w:jc w:val="both"/>
        <w:rPr>
          <w:color w:val="000000" w:themeColor="text1"/>
        </w:rPr>
      </w:pPr>
      <w:r w:rsidRPr="007B6EE6">
        <w:rPr>
          <w:color w:val="000000" w:themeColor="text1"/>
        </w:rPr>
        <w:t>шот-фактураны электронды түрде куәландыру – ЭШФ ЭСҚ қол қою;</w:t>
      </w:r>
      <w:bookmarkStart w:id="15" w:name="bookmark=id.peji0q" w:colFirst="0" w:colLast="0"/>
      <w:bookmarkEnd w:id="15"/>
    </w:p>
    <w:p w14:paraId="5A2BA81F" w14:textId="77777777" w:rsidR="003C1DE4" w:rsidRPr="007B6EE6" w:rsidRDefault="003C1DE4" w:rsidP="0072613E">
      <w:pPr>
        <w:numPr>
          <w:ilvl w:val="1"/>
          <w:numId w:val="51"/>
        </w:numPr>
        <w:pBdr>
          <w:top w:val="nil"/>
          <w:left w:val="nil"/>
          <w:bottom w:val="nil"/>
          <w:right w:val="nil"/>
          <w:between w:val="nil"/>
        </w:pBdr>
        <w:jc w:val="both"/>
        <w:rPr>
          <w:color w:val="000000" w:themeColor="text1"/>
        </w:rPr>
      </w:pPr>
      <w:r w:rsidRPr="007B6EE6">
        <w:rPr>
          <w:color w:val="000000" w:themeColor="text1"/>
        </w:rPr>
        <w:t>ЭШФ жіберу – Қағидалардың талаптарына сәйкестігін тексеруді жүргізу үшін құрылған және сертификатталған ЭШФ жіберу;</w:t>
      </w:r>
      <w:bookmarkStart w:id="16" w:name="bookmark=id.39e70oj" w:colFirst="0" w:colLast="0"/>
      <w:bookmarkEnd w:id="16"/>
    </w:p>
    <w:p w14:paraId="57DD8647" w14:textId="77777777" w:rsidR="003C1DE4" w:rsidRPr="007B6EE6" w:rsidRDefault="003C1DE4" w:rsidP="0072613E">
      <w:pPr>
        <w:numPr>
          <w:ilvl w:val="1"/>
          <w:numId w:val="51"/>
        </w:numPr>
        <w:pBdr>
          <w:top w:val="nil"/>
          <w:left w:val="nil"/>
          <w:bottom w:val="nil"/>
          <w:right w:val="nil"/>
          <w:between w:val="nil"/>
        </w:pBdr>
        <w:jc w:val="both"/>
        <w:rPr>
          <w:color w:val="000000" w:themeColor="text1"/>
        </w:rPr>
      </w:pPr>
      <w:r w:rsidRPr="007B6EE6">
        <w:rPr>
          <w:color w:val="000000" w:themeColor="text1"/>
        </w:rPr>
        <w:t>ЭШФ өңдеу – Ереженің талаптарына сәйкестігін тексеру процесі;</w:t>
      </w:r>
      <w:bookmarkStart w:id="17" w:name="bookmark=id.1ojhawc" w:colFirst="0" w:colLast="0"/>
      <w:bookmarkEnd w:id="17"/>
    </w:p>
    <w:p w14:paraId="6875238A" w14:textId="77777777" w:rsidR="003C1DE4" w:rsidRPr="007B6EE6" w:rsidRDefault="003C1DE4" w:rsidP="0072613E">
      <w:pPr>
        <w:numPr>
          <w:ilvl w:val="1"/>
          <w:numId w:val="51"/>
        </w:numPr>
        <w:pBdr>
          <w:top w:val="nil"/>
          <w:left w:val="nil"/>
          <w:bottom w:val="nil"/>
          <w:right w:val="nil"/>
          <w:between w:val="nil"/>
        </w:pBdr>
        <w:jc w:val="both"/>
        <w:rPr>
          <w:color w:val="000000" w:themeColor="text1"/>
        </w:rPr>
      </w:pPr>
      <w:r w:rsidRPr="007B6EE6">
        <w:rPr>
          <w:color w:val="000000" w:themeColor="text1"/>
        </w:rPr>
        <w:t>ЭШФ тіркеу – ЭШФ АЖ бірегей тіркеу нөмірін беру рәсімі. ЭШФ тіркеу өңдеу процесінде қателер болмаған жағдайда жүзеге асырылады;</w:t>
      </w:r>
    </w:p>
    <w:p w14:paraId="70E1457D" w14:textId="77777777" w:rsidR="003C1DE4" w:rsidRPr="007B6EE6" w:rsidRDefault="003C1DE4" w:rsidP="0072613E">
      <w:pPr>
        <w:numPr>
          <w:ilvl w:val="1"/>
          <w:numId w:val="51"/>
        </w:numPr>
        <w:pBdr>
          <w:top w:val="nil"/>
          <w:left w:val="nil"/>
          <w:bottom w:val="nil"/>
          <w:right w:val="nil"/>
          <w:between w:val="nil"/>
        </w:pBdr>
        <w:jc w:val="both"/>
        <w:rPr>
          <w:color w:val="000000" w:themeColor="text1"/>
        </w:rPr>
      </w:pPr>
      <w:bookmarkStart w:id="18" w:name="bookmark=id.48j4tk5" w:colFirst="0" w:colLast="0"/>
      <w:bookmarkEnd w:id="18"/>
      <w:r w:rsidRPr="007B6EE6">
        <w:rPr>
          <w:color w:val="000000" w:themeColor="text1"/>
        </w:rPr>
        <w:t>ЭШФ үзіндісі – Салық кодексінің және Қағидалардың 412 және 413-баптарында белгіленген талаптарға сәйкес ресімделген және ЭШФ АЖ-ға берілген бірегей тіркеу нөмірі бар ЭСҚ куәландырылған ЭШФ құру;</w:t>
      </w:r>
    </w:p>
    <w:p w14:paraId="0D33BCE2" w14:textId="77777777" w:rsidR="003C1DE4" w:rsidRPr="007B6EE6" w:rsidRDefault="003C1DE4" w:rsidP="0072613E">
      <w:pPr>
        <w:numPr>
          <w:ilvl w:val="1"/>
          <w:numId w:val="51"/>
        </w:numPr>
        <w:pBdr>
          <w:top w:val="nil"/>
          <w:left w:val="nil"/>
          <w:bottom w:val="nil"/>
          <w:right w:val="nil"/>
          <w:between w:val="nil"/>
        </w:pBdr>
        <w:jc w:val="both"/>
        <w:rPr>
          <w:color w:val="000000" w:themeColor="text1"/>
        </w:rPr>
      </w:pPr>
      <w:bookmarkStart w:id="19" w:name="bookmark=id.2nof3ry" w:colFirst="0" w:colLast="0"/>
      <w:bookmarkEnd w:id="19"/>
      <w:r w:rsidRPr="007B6EE6">
        <w:rPr>
          <w:color w:val="000000" w:themeColor="text1"/>
        </w:rPr>
        <w:t>ЭШФ түбіртегі – ЭШФ АЖ-да тіркелген ЭШФ тауарларды, жұмыстарды, көрсетілетін қызметтерді жеткізушіден тауарларды, жұмыстарды, көрсетілетін қызметтерді алушыға жеткізу;</w:t>
      </w:r>
    </w:p>
    <w:p w14:paraId="14E1CFF1" w14:textId="77777777" w:rsidR="003C1DE4" w:rsidRPr="007B6EE6" w:rsidRDefault="003C1DE4" w:rsidP="0072613E">
      <w:pPr>
        <w:numPr>
          <w:ilvl w:val="1"/>
          <w:numId w:val="51"/>
        </w:numPr>
        <w:pBdr>
          <w:top w:val="nil"/>
          <w:left w:val="nil"/>
          <w:bottom w:val="nil"/>
          <w:right w:val="nil"/>
          <w:between w:val="nil"/>
        </w:pBdr>
        <w:jc w:val="both"/>
        <w:rPr>
          <w:color w:val="000000" w:themeColor="text1"/>
        </w:rPr>
      </w:pPr>
      <w:bookmarkStart w:id="20" w:name="bookmark=id.12tpdzr" w:colFirst="0" w:colLast="0"/>
      <w:bookmarkEnd w:id="20"/>
      <w:r w:rsidRPr="007B6EE6">
        <w:rPr>
          <w:color w:val="000000" w:themeColor="text1"/>
        </w:rPr>
        <w:t>View ESF – тіркелген ESF көрсету;</w:t>
      </w:r>
      <w:bookmarkStart w:id="21" w:name="bookmark=id.3mtcwnk" w:colFirst="0" w:colLast="0"/>
      <w:bookmarkEnd w:id="21"/>
    </w:p>
    <w:p w14:paraId="35F31FFA" w14:textId="77777777" w:rsidR="003C1DE4" w:rsidRPr="007B6EE6" w:rsidRDefault="003C1DE4" w:rsidP="0072613E">
      <w:pPr>
        <w:numPr>
          <w:ilvl w:val="1"/>
          <w:numId w:val="51"/>
        </w:numPr>
        <w:pBdr>
          <w:top w:val="nil"/>
          <w:left w:val="nil"/>
          <w:bottom w:val="nil"/>
          <w:right w:val="nil"/>
          <w:between w:val="nil"/>
        </w:pBdr>
        <w:jc w:val="both"/>
        <w:rPr>
          <w:color w:val="000000" w:themeColor="text1"/>
        </w:rPr>
      </w:pPr>
      <w:r w:rsidRPr="007B6EE6">
        <w:rPr>
          <w:color w:val="000000" w:themeColor="text1"/>
        </w:rPr>
        <w:t>ЭШФ аудару – импорттық ЭШФ тауарларды, жұмыстарды, көрсетілетін қызметтерді жеткізушіден тауарларды, жұмыстарды, көрсетілетін қызметтерді алушыға жеткізу;</w:t>
      </w:r>
    </w:p>
    <w:p w14:paraId="4B1E81FA" w14:textId="77777777" w:rsidR="003C1DE4" w:rsidRPr="007B6EE6" w:rsidRDefault="003C1DE4" w:rsidP="0072613E">
      <w:pPr>
        <w:numPr>
          <w:ilvl w:val="1"/>
          <w:numId w:val="51"/>
        </w:numPr>
        <w:pBdr>
          <w:top w:val="nil"/>
          <w:left w:val="nil"/>
          <w:bottom w:val="nil"/>
          <w:right w:val="nil"/>
          <w:between w:val="nil"/>
        </w:pBdr>
        <w:jc w:val="both"/>
        <w:rPr>
          <w:color w:val="000000" w:themeColor="text1"/>
        </w:rPr>
      </w:pPr>
      <w:bookmarkStart w:id="22" w:name="bookmark=id.21yn6vd" w:colFirst="0" w:colLast="0"/>
      <w:bookmarkEnd w:id="22"/>
      <w:r w:rsidRPr="007B6EE6">
        <w:rPr>
          <w:color w:val="000000" w:themeColor="text1"/>
        </w:rPr>
        <w:t>ЭШФ күшін жою – ЭШФ жарамсыз деп тану;</w:t>
      </w:r>
    </w:p>
    <w:p w14:paraId="6C6D2A96" w14:textId="77777777" w:rsidR="003C1DE4" w:rsidRPr="007B6EE6" w:rsidRDefault="003C1DE4" w:rsidP="0072613E">
      <w:pPr>
        <w:numPr>
          <w:ilvl w:val="1"/>
          <w:numId w:val="51"/>
        </w:numPr>
        <w:pBdr>
          <w:top w:val="nil"/>
          <w:left w:val="nil"/>
          <w:bottom w:val="nil"/>
          <w:right w:val="nil"/>
          <w:between w:val="nil"/>
        </w:pBdr>
        <w:jc w:val="both"/>
        <w:rPr>
          <w:color w:val="000000" w:themeColor="text1"/>
        </w:rPr>
      </w:pPr>
      <w:r w:rsidRPr="007B6EE6">
        <w:rPr>
          <w:color w:val="000000" w:themeColor="text1"/>
        </w:rPr>
        <w:t>ЭШФ ауытқуы – тауарларды, жұмыстарды, көрсетілетін қызметтерді алушының түзетілген немесе қосымша ЭШФ беру немесе бұрын берілген ЭШФ қайтарып алу жөніндегі өнім берушінің әрекетінен бас тартуы;</w:t>
      </w:r>
    </w:p>
    <w:p w14:paraId="3307A35F" w14:textId="77777777" w:rsidR="003C1DE4" w:rsidRPr="007B6EE6" w:rsidRDefault="003C1DE4" w:rsidP="0072613E">
      <w:pPr>
        <w:numPr>
          <w:ilvl w:val="1"/>
          <w:numId w:val="51"/>
        </w:numPr>
        <w:pBdr>
          <w:top w:val="nil"/>
          <w:left w:val="nil"/>
          <w:bottom w:val="nil"/>
          <w:right w:val="nil"/>
          <w:between w:val="nil"/>
        </w:pBdr>
        <w:jc w:val="both"/>
        <w:rPr>
          <w:color w:val="000000" w:themeColor="text1"/>
        </w:rPr>
      </w:pPr>
      <w:bookmarkStart w:id="23" w:name="bookmark=id.h3xh36" w:colFirst="0" w:colLast="0"/>
      <w:bookmarkEnd w:id="23"/>
      <w:r w:rsidRPr="007B6EE6">
        <w:rPr>
          <w:color w:val="000000" w:themeColor="text1"/>
        </w:rPr>
        <w:t>Электрондық нысанда шот-фактураны қабылдау – ЭШФ АЖ арқылы өңдеу және тіркеу үшін салық төлеушінің басқа есепке алу жүйелерінен құжатты әкелу;</w:t>
      </w:r>
    </w:p>
    <w:p w14:paraId="4713361F" w14:textId="77777777" w:rsidR="003C1DE4" w:rsidRPr="007B6EE6" w:rsidRDefault="003C1DE4" w:rsidP="0072613E">
      <w:pPr>
        <w:numPr>
          <w:ilvl w:val="1"/>
          <w:numId w:val="51"/>
        </w:numPr>
        <w:pBdr>
          <w:top w:val="nil"/>
          <w:left w:val="nil"/>
          <w:bottom w:val="nil"/>
          <w:right w:val="nil"/>
          <w:between w:val="nil"/>
        </w:pBdr>
        <w:spacing w:after="160"/>
        <w:jc w:val="both"/>
        <w:rPr>
          <w:color w:val="000000" w:themeColor="text1"/>
        </w:rPr>
      </w:pPr>
      <w:bookmarkStart w:id="24" w:name="bookmark=id.313kzqz" w:colFirst="0" w:colLast="0"/>
      <w:bookmarkEnd w:id="24"/>
      <w:r w:rsidRPr="007B6EE6">
        <w:rPr>
          <w:color w:val="000000" w:themeColor="text1"/>
        </w:rPr>
        <w:t>ESF экспорты – тіркелген ЭШФ ЭШФ АЖ-дан сақтау, оның ішінде басқа есеп жүйелеріне беру.</w:t>
      </w:r>
      <w:bookmarkStart w:id="25" w:name="bookmark=id.1g8v9ys" w:colFirst="0" w:colLast="0"/>
      <w:bookmarkEnd w:id="25"/>
    </w:p>
    <w:p w14:paraId="47102F75" w14:textId="77777777" w:rsidR="003C1DE4" w:rsidRPr="007B6EE6" w:rsidRDefault="003C1DE4" w:rsidP="003C1DE4">
      <w:pPr>
        <w:spacing w:after="160"/>
        <w:ind w:firstLine="708"/>
        <w:jc w:val="both"/>
        <w:rPr>
          <w:color w:val="000000" w:themeColor="text1"/>
        </w:rPr>
      </w:pPr>
      <w:r w:rsidRPr="007B6EE6">
        <w:rPr>
          <w:color w:val="000000" w:themeColor="text1"/>
        </w:rPr>
        <w:t>Жоғарыда аталған операцияларды орындау кезінде ESF келесі күйлерге ие болады:</w:t>
      </w:r>
    </w:p>
    <w:p w14:paraId="52F9806E" w14:textId="77777777" w:rsidR="003C1DE4" w:rsidRPr="007B6EE6" w:rsidRDefault="003C1DE4" w:rsidP="0072613E">
      <w:pPr>
        <w:numPr>
          <w:ilvl w:val="1"/>
          <w:numId w:val="30"/>
        </w:numPr>
        <w:pBdr>
          <w:top w:val="nil"/>
          <w:left w:val="nil"/>
          <w:bottom w:val="nil"/>
          <w:right w:val="nil"/>
          <w:between w:val="nil"/>
        </w:pBdr>
        <w:jc w:val="both"/>
        <w:rPr>
          <w:color w:val="000000" w:themeColor="text1"/>
        </w:rPr>
      </w:pPr>
      <w:bookmarkStart w:id="26" w:name="bookmark=id.408isml" w:colFirst="0" w:colLast="0"/>
      <w:bookmarkEnd w:id="26"/>
      <w:r w:rsidRPr="007B6EE6">
        <w:rPr>
          <w:color w:val="000000" w:themeColor="text1"/>
        </w:rPr>
        <w:t xml:space="preserve">«Қаралмаған» - Салық кодексінің және Қағидалардың 412-бабында белгіленген талаптарға сәйкес берілген, ЭСҚ куәландырылған, бірегей </w:t>
      </w:r>
      <w:r w:rsidRPr="007B6EE6">
        <w:rPr>
          <w:color w:val="000000" w:themeColor="text1"/>
        </w:rPr>
        <w:lastRenderedPageBreak/>
        <w:t>тіркеу нөмірі берілген, бірақ тауарларды, жұмыстарды, көрсетілетін қызметтерді алушы қарамайтын ЭШФ;</w:t>
      </w:r>
    </w:p>
    <w:p w14:paraId="48C0EF80" w14:textId="77777777" w:rsidR="003C1DE4" w:rsidRPr="007B6EE6" w:rsidRDefault="003C1DE4" w:rsidP="0072613E">
      <w:pPr>
        <w:numPr>
          <w:ilvl w:val="1"/>
          <w:numId w:val="30"/>
        </w:numPr>
        <w:pBdr>
          <w:top w:val="nil"/>
          <w:left w:val="nil"/>
          <w:bottom w:val="nil"/>
          <w:right w:val="nil"/>
          <w:between w:val="nil"/>
        </w:pBdr>
        <w:jc w:val="both"/>
        <w:rPr>
          <w:color w:val="000000" w:themeColor="text1"/>
        </w:rPr>
      </w:pPr>
      <w:bookmarkStart w:id="27" w:name="bookmark=id.2fdt2ue" w:colFirst="0" w:colLast="0"/>
      <w:bookmarkEnd w:id="27"/>
      <w:r w:rsidRPr="007B6EE6">
        <w:rPr>
          <w:color w:val="000000" w:themeColor="text1"/>
        </w:rPr>
        <w:t>"жеткізілді" - Салық кодексінің 412-бабында және Қағидаларда белгіленген талаптарға сәйкес берілген, ЭСҚ куәландырылған, бірегей тіркеу нөмірі берілген, тауарларды, жұмыстарды, көрсетілетін қызметтерді алушы қарайтын ЭШФ;</w:t>
      </w:r>
    </w:p>
    <w:p w14:paraId="2CB0DECA" w14:textId="77777777" w:rsidR="003C1DE4" w:rsidRPr="007B6EE6" w:rsidRDefault="003C1DE4" w:rsidP="0072613E">
      <w:pPr>
        <w:numPr>
          <w:ilvl w:val="1"/>
          <w:numId w:val="30"/>
        </w:numPr>
        <w:pBdr>
          <w:top w:val="nil"/>
          <w:left w:val="nil"/>
          <w:bottom w:val="nil"/>
          <w:right w:val="nil"/>
          <w:between w:val="nil"/>
        </w:pBdr>
        <w:jc w:val="both"/>
        <w:rPr>
          <w:color w:val="000000" w:themeColor="text1"/>
        </w:rPr>
      </w:pPr>
      <w:bookmarkStart w:id="28" w:name="bookmark=id.uj3d27" w:colFirst="0" w:colLast="0"/>
      <w:bookmarkEnd w:id="28"/>
      <w:r w:rsidRPr="007B6EE6">
        <w:rPr>
          <w:color w:val="000000" w:themeColor="text1"/>
        </w:rPr>
        <w:t>"күші жойылды" - түзетілген ЭШФ міндетті түрде бере отырып, тауарларды, жұмыстарды, қызметтерді жеткізуші күшін жойған ЭШФ;</w:t>
      </w:r>
    </w:p>
    <w:p w14:paraId="185FA455" w14:textId="77777777" w:rsidR="003C1DE4" w:rsidRPr="007B6EE6" w:rsidRDefault="003C1DE4" w:rsidP="0072613E">
      <w:pPr>
        <w:numPr>
          <w:ilvl w:val="1"/>
          <w:numId w:val="30"/>
        </w:numPr>
        <w:pBdr>
          <w:top w:val="nil"/>
          <w:left w:val="nil"/>
          <w:bottom w:val="nil"/>
          <w:right w:val="nil"/>
          <w:between w:val="nil"/>
        </w:pBdr>
        <w:jc w:val="both"/>
        <w:rPr>
          <w:color w:val="000000" w:themeColor="text1"/>
        </w:rPr>
      </w:pPr>
      <w:bookmarkStart w:id="29" w:name="bookmark=id.3eiqvq0" w:colFirst="0" w:colLast="0"/>
      <w:bookmarkEnd w:id="29"/>
      <w:r w:rsidRPr="007B6EE6">
        <w:rPr>
          <w:color w:val="000000" w:themeColor="text1"/>
        </w:rPr>
        <w:t>"Қайтарылып алынды" - тауарларды, жұмыстарды, қызметтерді жеткізуші қайтарып алған ЭШФ;</w:t>
      </w:r>
    </w:p>
    <w:p w14:paraId="28300628" w14:textId="77777777" w:rsidR="003C1DE4" w:rsidRPr="007B6EE6" w:rsidRDefault="003C1DE4" w:rsidP="0072613E">
      <w:pPr>
        <w:numPr>
          <w:ilvl w:val="1"/>
          <w:numId w:val="30"/>
        </w:numPr>
        <w:pBdr>
          <w:top w:val="nil"/>
          <w:left w:val="nil"/>
          <w:bottom w:val="nil"/>
          <w:right w:val="nil"/>
          <w:between w:val="nil"/>
        </w:pBdr>
        <w:jc w:val="both"/>
        <w:rPr>
          <w:color w:val="000000" w:themeColor="text1"/>
        </w:rPr>
      </w:pPr>
      <w:bookmarkStart w:id="30" w:name="bookmark=id.1to15xt" w:colFirst="0" w:colLast="0"/>
      <w:bookmarkEnd w:id="30"/>
      <w:r w:rsidRPr="007B6EE6">
        <w:rPr>
          <w:color w:val="000000" w:themeColor="text1"/>
        </w:rPr>
        <w:t>«Жоба» - тауарларды, жұмыстарды, көрсетілетін қызметтерді алушыға жіберілмеген, жартылай толтырылған, өңделетін құжат;</w:t>
      </w:r>
    </w:p>
    <w:p w14:paraId="5568E5A0" w14:textId="77777777" w:rsidR="003C1DE4" w:rsidRPr="007B6EE6" w:rsidRDefault="003C1DE4" w:rsidP="0072613E">
      <w:pPr>
        <w:numPr>
          <w:ilvl w:val="1"/>
          <w:numId w:val="30"/>
        </w:numPr>
        <w:pBdr>
          <w:top w:val="nil"/>
          <w:left w:val="nil"/>
          <w:bottom w:val="nil"/>
          <w:right w:val="nil"/>
          <w:between w:val="nil"/>
        </w:pBdr>
        <w:jc w:val="both"/>
        <w:rPr>
          <w:color w:val="000000" w:themeColor="text1"/>
        </w:rPr>
      </w:pPr>
      <w:bookmarkStart w:id="31" w:name="bookmark=id.4dnoolm" w:colFirst="0" w:colLast="0"/>
      <w:bookmarkEnd w:id="31"/>
      <w:r w:rsidRPr="007B6EE6">
        <w:rPr>
          <w:color w:val="000000" w:themeColor="text1"/>
        </w:rPr>
        <w:t>«импортталған» - салық төлеушінің есепке алу жүйелерінен ЭШФ АЖ-ға жүктелген, оның Қағидалардың талаптарына сәйкестігі тексерілген, бірақ тауарларды, жұмыстарды, көрсетілетін қызметтерді алушыға жіберілмеген ЭШФ;</w:t>
      </w:r>
    </w:p>
    <w:p w14:paraId="343E14B3" w14:textId="77777777" w:rsidR="003C1DE4" w:rsidRPr="007B6EE6" w:rsidRDefault="003C1DE4" w:rsidP="0072613E">
      <w:pPr>
        <w:numPr>
          <w:ilvl w:val="1"/>
          <w:numId w:val="30"/>
        </w:numPr>
        <w:pBdr>
          <w:top w:val="nil"/>
          <w:left w:val="nil"/>
          <w:bottom w:val="nil"/>
          <w:right w:val="nil"/>
          <w:between w:val="nil"/>
        </w:pBdr>
        <w:jc w:val="both"/>
        <w:rPr>
          <w:color w:val="000000" w:themeColor="text1"/>
        </w:rPr>
      </w:pPr>
      <w:bookmarkStart w:id="32" w:name="bookmark=id.2ssyytf" w:colFirst="0" w:colLast="0"/>
      <w:bookmarkEnd w:id="32"/>
      <w:r w:rsidRPr="007B6EE6">
        <w:rPr>
          <w:color w:val="000000" w:themeColor="text1"/>
        </w:rPr>
        <w:t>"дұрыс емес" - осы Қағидалардың талаптарына сәйкестікке тестілеуден өтпеген және тауарларды, жұмыстарды, көрсетілетін қызметтерді алушыға жіберілмеген ЭШФ;</w:t>
      </w:r>
      <w:bookmarkStart w:id="33" w:name="bookmark=id.17y9918" w:colFirst="0" w:colLast="0"/>
      <w:bookmarkEnd w:id="33"/>
    </w:p>
    <w:p w14:paraId="4CACEE3E" w14:textId="77777777" w:rsidR="003C1DE4" w:rsidRPr="007B6EE6" w:rsidRDefault="003C1DE4" w:rsidP="0072613E">
      <w:pPr>
        <w:numPr>
          <w:ilvl w:val="1"/>
          <w:numId w:val="30"/>
        </w:numPr>
        <w:pBdr>
          <w:top w:val="nil"/>
          <w:left w:val="nil"/>
          <w:bottom w:val="nil"/>
          <w:right w:val="nil"/>
          <w:between w:val="nil"/>
        </w:pBdr>
        <w:spacing w:after="160"/>
        <w:jc w:val="both"/>
        <w:rPr>
          <w:color w:val="000000" w:themeColor="text1"/>
        </w:rPr>
      </w:pPr>
      <w:r w:rsidRPr="007B6EE6">
        <w:rPr>
          <w:color w:val="000000" w:themeColor="text1"/>
        </w:rPr>
        <w:t>«Қабылданбаған» - тауарларды, жұмыстарды, көрсетілетін қызметтерді алушы қабылдамаған ЭШФ</w:t>
      </w:r>
    </w:p>
    <w:p w14:paraId="213CAAD9" w14:textId="77777777" w:rsidR="003C1DE4" w:rsidRPr="007B6EE6" w:rsidRDefault="003C1DE4" w:rsidP="003C1DE4">
      <w:pPr>
        <w:ind w:firstLine="708"/>
        <w:jc w:val="both"/>
        <w:rPr>
          <w:color w:val="000000" w:themeColor="text1"/>
        </w:rPr>
      </w:pPr>
      <w:r w:rsidRPr="007B6EE6">
        <w:rPr>
          <w:color w:val="000000" w:themeColor="text1"/>
        </w:rPr>
        <w:t>«Есепке алу және шегерімдерге арналған ЭШФ АЖ күші жойылды» мәртебесі тауарды жеткізуші немесе алушы ЭШФ-да айналым жасалған күнге дейін тізілімнен шығарылған кезде жүйе автоматты түрде күшін жойғаннан кейін ЭШФ-ға беріледі.</w:t>
      </w:r>
    </w:p>
    <w:p w14:paraId="2F731702" w14:textId="77777777" w:rsidR="003C1DE4" w:rsidRPr="007B6EE6" w:rsidRDefault="003C1DE4" w:rsidP="003C1DE4">
      <w:pPr>
        <w:ind w:firstLine="708"/>
        <w:jc w:val="both"/>
        <w:rPr>
          <w:color w:val="000000" w:themeColor="text1"/>
        </w:rPr>
      </w:pPr>
      <w:r w:rsidRPr="007B6EE6">
        <w:rPr>
          <w:color w:val="000000" w:themeColor="text1"/>
        </w:rPr>
        <w:t>СНТ негізінде шығарылған ЭШФ-ға «СНТ қабылданбаған кезде жойылды» мәртебесі, егер СНТ-ны тауарды алушы қабылдамаса, беріледі.</w:t>
      </w:r>
    </w:p>
    <w:p w14:paraId="6D4668D6" w14:textId="77777777" w:rsidR="003C1DE4" w:rsidRPr="007B6EE6" w:rsidRDefault="003C1DE4" w:rsidP="003C1DE4">
      <w:pPr>
        <w:ind w:firstLine="708"/>
        <w:jc w:val="both"/>
        <w:rPr>
          <w:color w:val="000000" w:themeColor="text1"/>
        </w:rPr>
      </w:pPr>
      <w:r w:rsidRPr="007B6EE6">
        <w:rPr>
          <w:color w:val="000000" w:themeColor="text1"/>
        </w:rPr>
        <w:t>СНТ негізінде шығарылған ЭШФ-ға тауарды жеткізуші СНТ қайтарып алған жағдайда «ҰТЖ қайтарып алынған кезде күші жойылды» мәртебесі беріледі.</w:t>
      </w:r>
    </w:p>
    <w:p w14:paraId="4130D407" w14:textId="77777777" w:rsidR="003C1DE4" w:rsidRPr="007B6EE6" w:rsidRDefault="003C1DE4" w:rsidP="003C1DE4">
      <w:pPr>
        <w:spacing w:after="160"/>
        <w:ind w:firstLine="708"/>
        <w:jc w:val="both"/>
        <w:rPr>
          <w:color w:val="000000" w:themeColor="text1"/>
        </w:rPr>
      </w:pPr>
      <w:r w:rsidRPr="007B6EE6">
        <w:rPr>
          <w:color w:val="000000" w:themeColor="text1"/>
        </w:rPr>
        <w:t>ЭШФ беру мерзімдері Қазақстан Республикасының Салық кодексімен реттеледі және түрі мен әрекетіне қарай әртүрлі болуы мүмкін.</w:t>
      </w:r>
    </w:p>
    <w:p w14:paraId="0942D4CE" w14:textId="77777777" w:rsidR="003C1DE4" w:rsidRPr="007B6EE6" w:rsidRDefault="003C1DE4" w:rsidP="003C1DE4">
      <w:pPr>
        <w:pBdr>
          <w:top w:val="nil"/>
          <w:left w:val="nil"/>
          <w:bottom w:val="nil"/>
          <w:right w:val="nil"/>
          <w:between w:val="nil"/>
        </w:pBdr>
        <w:spacing w:after="160"/>
        <w:ind w:hanging="142"/>
        <w:rPr>
          <w:b/>
          <w:color w:val="000000" w:themeColor="text1"/>
        </w:rPr>
      </w:pPr>
      <w:r w:rsidRPr="007B6EE6">
        <w:rPr>
          <w:b/>
          <w:color w:val="000000" w:themeColor="text1"/>
        </w:rPr>
        <w:t>Кесте 7. Негізгі ЭШФ беру мерзімдері</w:t>
      </w:r>
    </w:p>
    <w:tbl>
      <w:tblPr>
        <w:tblW w:w="95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1"/>
        <w:gridCol w:w="3765"/>
        <w:gridCol w:w="3569"/>
        <w:gridCol w:w="1574"/>
      </w:tblGrid>
      <w:tr w:rsidR="003C1DE4" w:rsidRPr="007B6EE6" w14:paraId="51FFA4AD" w14:textId="77777777" w:rsidTr="007B6EE6">
        <w:trPr>
          <w:trHeight w:val="765"/>
        </w:trPr>
        <w:tc>
          <w:tcPr>
            <w:tcW w:w="632" w:type="dxa"/>
            <w:shd w:val="clear" w:color="auto" w:fill="auto"/>
            <w:vAlign w:val="center"/>
          </w:tcPr>
          <w:p w14:paraId="63EAA884" w14:textId="77777777" w:rsidR="003C1DE4" w:rsidRPr="007B6EE6" w:rsidRDefault="003C1DE4" w:rsidP="007B6EE6">
            <w:pPr>
              <w:rPr>
                <w:b/>
                <w:color w:val="000000" w:themeColor="text1"/>
              </w:rPr>
            </w:pPr>
            <w:r w:rsidRPr="007B6EE6">
              <w:rPr>
                <w:b/>
                <w:color w:val="000000" w:themeColor="text1"/>
              </w:rPr>
              <w:t>Код</w:t>
            </w:r>
          </w:p>
        </w:tc>
        <w:tc>
          <w:tcPr>
            <w:tcW w:w="3765" w:type="dxa"/>
            <w:shd w:val="clear" w:color="auto" w:fill="auto"/>
            <w:vAlign w:val="center"/>
          </w:tcPr>
          <w:p w14:paraId="3C4FCD4F" w14:textId="77777777" w:rsidR="003C1DE4" w:rsidRPr="007B6EE6" w:rsidRDefault="003C1DE4" w:rsidP="007B6EE6">
            <w:pPr>
              <w:jc w:val="center"/>
              <w:rPr>
                <w:b/>
                <w:color w:val="000000" w:themeColor="text1"/>
              </w:rPr>
            </w:pPr>
            <w:r w:rsidRPr="007B6EE6">
              <w:rPr>
                <w:b/>
                <w:color w:val="000000" w:themeColor="text1"/>
              </w:rPr>
              <w:t>Аты</w:t>
            </w:r>
          </w:p>
        </w:tc>
        <w:tc>
          <w:tcPr>
            <w:tcW w:w="3569" w:type="dxa"/>
            <w:shd w:val="clear" w:color="auto" w:fill="auto"/>
            <w:vAlign w:val="center"/>
          </w:tcPr>
          <w:p w14:paraId="5C84251E" w14:textId="77777777" w:rsidR="003C1DE4" w:rsidRPr="007B6EE6" w:rsidRDefault="003C1DE4" w:rsidP="007B6EE6">
            <w:pPr>
              <w:jc w:val="center"/>
              <w:rPr>
                <w:b/>
                <w:color w:val="000000" w:themeColor="text1"/>
              </w:rPr>
            </w:pPr>
            <w:r w:rsidRPr="007B6EE6">
              <w:rPr>
                <w:b/>
                <w:color w:val="000000" w:themeColor="text1"/>
              </w:rPr>
              <w:t>Негізгі ЭШФ шығарудың соңғы мерзімі</w:t>
            </w:r>
          </w:p>
        </w:tc>
        <w:tc>
          <w:tcPr>
            <w:tcW w:w="1574" w:type="dxa"/>
            <w:shd w:val="clear" w:color="auto" w:fill="auto"/>
            <w:vAlign w:val="center"/>
          </w:tcPr>
          <w:p w14:paraId="5490CC6F" w14:textId="77777777" w:rsidR="003C1DE4" w:rsidRPr="007B6EE6" w:rsidRDefault="003C1DE4" w:rsidP="007B6EE6">
            <w:pPr>
              <w:jc w:val="center"/>
              <w:rPr>
                <w:b/>
                <w:color w:val="000000" w:themeColor="text1"/>
              </w:rPr>
            </w:pPr>
            <w:r w:rsidRPr="007B6EE6">
              <w:rPr>
                <w:b/>
                <w:color w:val="000000" w:themeColor="text1"/>
              </w:rPr>
              <w:t>Негіз</w:t>
            </w:r>
          </w:p>
        </w:tc>
      </w:tr>
      <w:tr w:rsidR="003C1DE4" w:rsidRPr="007B6EE6" w14:paraId="4BFC5143" w14:textId="77777777" w:rsidTr="007B6EE6">
        <w:trPr>
          <w:trHeight w:val="1275"/>
        </w:trPr>
        <w:tc>
          <w:tcPr>
            <w:tcW w:w="632" w:type="dxa"/>
            <w:shd w:val="clear" w:color="auto" w:fill="auto"/>
            <w:vAlign w:val="center"/>
          </w:tcPr>
          <w:p w14:paraId="575D5F55" w14:textId="77777777" w:rsidR="003C1DE4" w:rsidRPr="007B6EE6" w:rsidRDefault="003C1DE4" w:rsidP="007B6EE6">
            <w:pPr>
              <w:rPr>
                <w:color w:val="000000" w:themeColor="text1"/>
              </w:rPr>
            </w:pPr>
            <w:r w:rsidRPr="007B6EE6">
              <w:rPr>
                <w:color w:val="000000" w:themeColor="text1"/>
              </w:rPr>
              <w:t>1</w:t>
            </w:r>
          </w:p>
        </w:tc>
        <w:tc>
          <w:tcPr>
            <w:tcW w:w="3765" w:type="dxa"/>
            <w:shd w:val="clear" w:color="auto" w:fill="auto"/>
            <w:vAlign w:val="center"/>
          </w:tcPr>
          <w:p w14:paraId="341F1B98" w14:textId="77777777" w:rsidR="003C1DE4" w:rsidRPr="007B6EE6" w:rsidRDefault="003C1DE4" w:rsidP="007B6EE6">
            <w:pPr>
              <w:rPr>
                <w:color w:val="000000" w:themeColor="text1"/>
              </w:rPr>
            </w:pPr>
            <w:r w:rsidRPr="007B6EE6">
              <w:rPr>
                <w:color w:val="000000" w:themeColor="text1"/>
              </w:rPr>
              <w:t>Тауарларды, жұмыстарды, қызметтерді өткізу.</w:t>
            </w:r>
          </w:p>
        </w:tc>
        <w:tc>
          <w:tcPr>
            <w:tcW w:w="3569" w:type="dxa"/>
            <w:shd w:val="clear" w:color="auto" w:fill="auto"/>
            <w:vAlign w:val="center"/>
          </w:tcPr>
          <w:p w14:paraId="28725649" w14:textId="77777777" w:rsidR="003C1DE4" w:rsidRPr="007B6EE6" w:rsidRDefault="003C1DE4" w:rsidP="007B6EE6">
            <w:pPr>
              <w:rPr>
                <w:color w:val="000000" w:themeColor="text1"/>
              </w:rPr>
            </w:pPr>
            <w:r w:rsidRPr="007B6EE6">
              <w:rPr>
                <w:color w:val="000000" w:themeColor="text1"/>
              </w:rPr>
              <w:t>сату айналымы жасалған күннен ерте емес және осындай күннен кейін күнтізбелік 15 күннен кешіктірмей</w:t>
            </w:r>
          </w:p>
        </w:tc>
        <w:tc>
          <w:tcPr>
            <w:tcW w:w="1574" w:type="dxa"/>
            <w:shd w:val="clear" w:color="auto" w:fill="auto"/>
            <w:vAlign w:val="center"/>
          </w:tcPr>
          <w:p w14:paraId="4564ED9C" w14:textId="77777777" w:rsidR="003C1DE4" w:rsidRPr="007B6EE6" w:rsidRDefault="003C1DE4" w:rsidP="007B6EE6">
            <w:pPr>
              <w:rPr>
                <w:color w:val="000000" w:themeColor="text1"/>
              </w:rPr>
            </w:pPr>
            <w:r w:rsidRPr="007B6EE6">
              <w:rPr>
                <w:color w:val="000000" w:themeColor="text1"/>
              </w:rPr>
              <w:t>Қазақстан Республикасы Салық кодексінің 413-бабының 1-тармағының 4) тармағы</w:t>
            </w:r>
          </w:p>
        </w:tc>
      </w:tr>
      <w:tr w:rsidR="003C1DE4" w:rsidRPr="007B6EE6" w14:paraId="0D57A218" w14:textId="77777777" w:rsidTr="007B6EE6">
        <w:trPr>
          <w:trHeight w:val="1275"/>
        </w:trPr>
        <w:tc>
          <w:tcPr>
            <w:tcW w:w="632" w:type="dxa"/>
            <w:shd w:val="clear" w:color="auto" w:fill="auto"/>
            <w:vAlign w:val="center"/>
          </w:tcPr>
          <w:p w14:paraId="29C65E25" w14:textId="77777777" w:rsidR="003C1DE4" w:rsidRPr="007B6EE6" w:rsidRDefault="003C1DE4" w:rsidP="007B6EE6">
            <w:pPr>
              <w:rPr>
                <w:color w:val="000000" w:themeColor="text1"/>
              </w:rPr>
            </w:pPr>
            <w:r w:rsidRPr="007B6EE6">
              <w:rPr>
                <w:color w:val="000000" w:themeColor="text1"/>
              </w:rPr>
              <w:t>2</w:t>
            </w:r>
          </w:p>
        </w:tc>
        <w:tc>
          <w:tcPr>
            <w:tcW w:w="3765" w:type="dxa"/>
            <w:shd w:val="clear" w:color="auto" w:fill="auto"/>
            <w:vAlign w:val="center"/>
          </w:tcPr>
          <w:p w14:paraId="3A166D03" w14:textId="77777777" w:rsidR="003C1DE4" w:rsidRPr="007B6EE6" w:rsidRDefault="003C1DE4" w:rsidP="007B6EE6">
            <w:pPr>
              <w:rPr>
                <w:color w:val="000000" w:themeColor="text1"/>
              </w:rPr>
            </w:pPr>
            <w:r w:rsidRPr="007B6EE6">
              <w:rPr>
                <w:color w:val="000000" w:themeColor="text1"/>
              </w:rPr>
              <w:t>Мерзімді басылымдарды және басқа да БАҚ өнімдерін, оның ішінде интернет-ресурста орналастырылғандарды сату</w:t>
            </w:r>
          </w:p>
        </w:tc>
        <w:tc>
          <w:tcPr>
            <w:tcW w:w="3569" w:type="dxa"/>
            <w:shd w:val="clear" w:color="auto" w:fill="auto"/>
            <w:vAlign w:val="center"/>
          </w:tcPr>
          <w:p w14:paraId="0960CF14" w14:textId="77777777" w:rsidR="003C1DE4" w:rsidRPr="007B6EE6" w:rsidRDefault="003C1DE4" w:rsidP="007B6EE6">
            <w:pPr>
              <w:rPr>
                <w:color w:val="000000" w:themeColor="text1"/>
              </w:rPr>
            </w:pPr>
            <w:r w:rsidRPr="007B6EE6">
              <w:rPr>
                <w:color w:val="000000" w:themeColor="text1"/>
              </w:rPr>
              <w:t>айналым күнінен ерте, сату бойынша айналым жасалған күннен кейін күнтізбелік 15 күннен кешіктірмей</w:t>
            </w:r>
          </w:p>
        </w:tc>
        <w:tc>
          <w:tcPr>
            <w:tcW w:w="1574" w:type="dxa"/>
            <w:shd w:val="clear" w:color="auto" w:fill="auto"/>
            <w:vAlign w:val="center"/>
          </w:tcPr>
          <w:p w14:paraId="61F4F493" w14:textId="77777777" w:rsidR="003C1DE4" w:rsidRPr="007B6EE6" w:rsidRDefault="003C1DE4" w:rsidP="007B6EE6">
            <w:pPr>
              <w:rPr>
                <w:color w:val="000000" w:themeColor="text1"/>
              </w:rPr>
            </w:pPr>
            <w:r w:rsidRPr="007B6EE6">
              <w:rPr>
                <w:color w:val="000000" w:themeColor="text1"/>
              </w:rPr>
              <w:t>Қазақстан Республикасының Салық кодексінің 414-бабы</w:t>
            </w:r>
          </w:p>
        </w:tc>
      </w:tr>
      <w:tr w:rsidR="003C1DE4" w:rsidRPr="007B6EE6" w14:paraId="09B74A2B" w14:textId="77777777" w:rsidTr="007B6EE6">
        <w:trPr>
          <w:trHeight w:val="765"/>
        </w:trPr>
        <w:tc>
          <w:tcPr>
            <w:tcW w:w="632" w:type="dxa"/>
            <w:shd w:val="clear" w:color="auto" w:fill="auto"/>
            <w:vAlign w:val="center"/>
          </w:tcPr>
          <w:p w14:paraId="75F21B67" w14:textId="77777777" w:rsidR="003C1DE4" w:rsidRPr="007B6EE6" w:rsidRDefault="003C1DE4" w:rsidP="007B6EE6">
            <w:pPr>
              <w:rPr>
                <w:color w:val="000000" w:themeColor="text1"/>
              </w:rPr>
            </w:pPr>
            <w:r w:rsidRPr="007B6EE6">
              <w:rPr>
                <w:color w:val="000000" w:themeColor="text1"/>
              </w:rPr>
              <w:t>3</w:t>
            </w:r>
          </w:p>
        </w:tc>
        <w:tc>
          <w:tcPr>
            <w:tcW w:w="3765" w:type="dxa"/>
            <w:shd w:val="clear" w:color="auto" w:fill="auto"/>
            <w:vAlign w:val="center"/>
          </w:tcPr>
          <w:p w14:paraId="64123075" w14:textId="77777777" w:rsidR="003C1DE4" w:rsidRPr="007B6EE6" w:rsidRDefault="003C1DE4" w:rsidP="007B6EE6">
            <w:pPr>
              <w:rPr>
                <w:color w:val="000000" w:themeColor="text1"/>
              </w:rPr>
            </w:pPr>
            <w:r w:rsidRPr="007B6EE6">
              <w:rPr>
                <w:color w:val="000000" w:themeColor="text1"/>
              </w:rPr>
              <w:t>Импорттаушының ЕАЭО аумағынан әкелінген тауарларды сатуы</w:t>
            </w:r>
          </w:p>
        </w:tc>
        <w:tc>
          <w:tcPr>
            <w:tcW w:w="3569" w:type="dxa"/>
            <w:shd w:val="clear" w:color="auto" w:fill="auto"/>
            <w:vAlign w:val="center"/>
          </w:tcPr>
          <w:p w14:paraId="28D9E407" w14:textId="77777777" w:rsidR="003C1DE4" w:rsidRPr="007B6EE6" w:rsidRDefault="003C1DE4" w:rsidP="007B6EE6">
            <w:pPr>
              <w:rPr>
                <w:color w:val="000000" w:themeColor="text1"/>
              </w:rPr>
            </w:pPr>
            <w:r w:rsidRPr="007B6EE6">
              <w:rPr>
                <w:color w:val="000000" w:themeColor="text1"/>
              </w:rPr>
              <w:t>салық кезеңінен кейінгі айдың 20-күнінен кешіктірмей (импорт айы)</w:t>
            </w:r>
          </w:p>
        </w:tc>
        <w:tc>
          <w:tcPr>
            <w:tcW w:w="1574" w:type="dxa"/>
            <w:shd w:val="clear" w:color="auto" w:fill="auto"/>
            <w:vAlign w:val="center"/>
          </w:tcPr>
          <w:p w14:paraId="4A0DAD1F" w14:textId="77777777" w:rsidR="003C1DE4" w:rsidRPr="007B6EE6" w:rsidRDefault="003C1DE4" w:rsidP="007B6EE6">
            <w:pPr>
              <w:rPr>
                <w:color w:val="000000" w:themeColor="text1"/>
              </w:rPr>
            </w:pPr>
            <w:r w:rsidRPr="007B6EE6">
              <w:rPr>
                <w:color w:val="000000" w:themeColor="text1"/>
              </w:rPr>
              <w:t xml:space="preserve">Қазақстан Республикасы Салық </w:t>
            </w:r>
            <w:r w:rsidRPr="007B6EE6">
              <w:rPr>
                <w:color w:val="000000" w:themeColor="text1"/>
              </w:rPr>
              <w:lastRenderedPageBreak/>
              <w:t>кодексінің 453-бабының 6-тармағы</w:t>
            </w:r>
          </w:p>
        </w:tc>
      </w:tr>
      <w:tr w:rsidR="003C1DE4" w:rsidRPr="007B6EE6" w14:paraId="6230C037" w14:textId="77777777" w:rsidTr="007B6EE6">
        <w:trPr>
          <w:trHeight w:val="1020"/>
        </w:trPr>
        <w:tc>
          <w:tcPr>
            <w:tcW w:w="632" w:type="dxa"/>
            <w:shd w:val="clear" w:color="auto" w:fill="auto"/>
            <w:vAlign w:val="center"/>
          </w:tcPr>
          <w:p w14:paraId="57A5072C" w14:textId="77777777" w:rsidR="003C1DE4" w:rsidRPr="007B6EE6" w:rsidRDefault="003C1DE4" w:rsidP="007B6EE6">
            <w:pPr>
              <w:rPr>
                <w:color w:val="000000" w:themeColor="text1"/>
              </w:rPr>
            </w:pPr>
            <w:r w:rsidRPr="007B6EE6">
              <w:rPr>
                <w:color w:val="000000" w:themeColor="text1"/>
              </w:rPr>
              <w:lastRenderedPageBreak/>
              <w:t>4</w:t>
            </w:r>
          </w:p>
        </w:tc>
        <w:tc>
          <w:tcPr>
            <w:tcW w:w="3765" w:type="dxa"/>
            <w:shd w:val="clear" w:color="auto" w:fill="auto"/>
            <w:vAlign w:val="center"/>
          </w:tcPr>
          <w:p w14:paraId="7110FB9F" w14:textId="77777777" w:rsidR="003C1DE4" w:rsidRPr="007B6EE6" w:rsidRDefault="003C1DE4" w:rsidP="007B6EE6">
            <w:pPr>
              <w:rPr>
                <w:color w:val="000000" w:themeColor="text1"/>
              </w:rPr>
            </w:pPr>
            <w:r w:rsidRPr="007B6EE6">
              <w:rPr>
                <w:color w:val="000000" w:themeColor="text1"/>
              </w:rPr>
              <w:t>Тауарларды Қазақстан Республикасының аумағынан Кеден одағына мүше басқа мемлекеттің аумағына әкету</w:t>
            </w:r>
          </w:p>
        </w:tc>
        <w:tc>
          <w:tcPr>
            <w:tcW w:w="3569" w:type="dxa"/>
            <w:shd w:val="clear" w:color="auto" w:fill="auto"/>
            <w:vAlign w:val="center"/>
          </w:tcPr>
          <w:p w14:paraId="3391FE65" w14:textId="77777777" w:rsidR="003C1DE4" w:rsidRPr="007B6EE6" w:rsidRDefault="003C1DE4" w:rsidP="007B6EE6">
            <w:pPr>
              <w:rPr>
                <w:color w:val="000000" w:themeColor="text1"/>
              </w:rPr>
            </w:pPr>
            <w:r w:rsidRPr="007B6EE6">
              <w:rPr>
                <w:color w:val="000000" w:themeColor="text1"/>
              </w:rPr>
              <w:t>айналым күнінен ерте емес және шекарадан өткен сәттен бастап күнтізбелік 20 күннен кешіктірмей</w:t>
            </w:r>
          </w:p>
        </w:tc>
        <w:tc>
          <w:tcPr>
            <w:tcW w:w="1574" w:type="dxa"/>
            <w:shd w:val="clear" w:color="auto" w:fill="auto"/>
            <w:vAlign w:val="center"/>
          </w:tcPr>
          <w:p w14:paraId="02D93772" w14:textId="77777777" w:rsidR="003C1DE4" w:rsidRPr="007B6EE6" w:rsidRDefault="003C1DE4" w:rsidP="007B6EE6">
            <w:pPr>
              <w:rPr>
                <w:color w:val="000000" w:themeColor="text1"/>
              </w:rPr>
            </w:pPr>
            <w:r w:rsidRPr="007B6EE6">
              <w:rPr>
                <w:color w:val="000000" w:themeColor="text1"/>
              </w:rPr>
              <w:t>Қазақстан Республикасы Салық кодексінің 453-бабының 2-тармағы</w:t>
            </w:r>
          </w:p>
        </w:tc>
      </w:tr>
      <w:tr w:rsidR="003C1DE4" w:rsidRPr="007B6EE6" w14:paraId="39BB7716" w14:textId="77777777" w:rsidTr="007B6EE6">
        <w:trPr>
          <w:trHeight w:val="765"/>
        </w:trPr>
        <w:tc>
          <w:tcPr>
            <w:tcW w:w="632" w:type="dxa"/>
            <w:shd w:val="clear" w:color="auto" w:fill="auto"/>
            <w:vAlign w:val="center"/>
          </w:tcPr>
          <w:p w14:paraId="034AF9D8" w14:textId="77777777" w:rsidR="003C1DE4" w:rsidRPr="007B6EE6" w:rsidRDefault="003C1DE4" w:rsidP="007B6EE6">
            <w:pPr>
              <w:rPr>
                <w:color w:val="000000" w:themeColor="text1"/>
              </w:rPr>
            </w:pPr>
            <w:r w:rsidRPr="007B6EE6">
              <w:rPr>
                <w:color w:val="000000" w:themeColor="text1"/>
              </w:rPr>
              <w:t>5</w:t>
            </w:r>
          </w:p>
        </w:tc>
        <w:tc>
          <w:tcPr>
            <w:tcW w:w="3765" w:type="dxa"/>
            <w:shd w:val="clear" w:color="auto" w:fill="auto"/>
            <w:vAlign w:val="center"/>
          </w:tcPr>
          <w:p w14:paraId="6E5F813F" w14:textId="77777777" w:rsidR="003C1DE4" w:rsidRPr="007B6EE6" w:rsidRDefault="003C1DE4" w:rsidP="007B6EE6">
            <w:pPr>
              <w:rPr>
                <w:color w:val="000000" w:themeColor="text1"/>
              </w:rPr>
            </w:pPr>
            <w:r w:rsidRPr="007B6EE6">
              <w:rPr>
                <w:color w:val="000000" w:themeColor="text1"/>
              </w:rPr>
              <w:t>Экспорттың кедендік рәсіміндегі тауарларды әкету</w:t>
            </w:r>
          </w:p>
        </w:tc>
        <w:tc>
          <w:tcPr>
            <w:tcW w:w="3569" w:type="dxa"/>
            <w:shd w:val="clear" w:color="auto" w:fill="auto"/>
            <w:vAlign w:val="center"/>
          </w:tcPr>
          <w:p w14:paraId="60EE4D6A" w14:textId="77777777" w:rsidR="003C1DE4" w:rsidRPr="007B6EE6" w:rsidRDefault="003C1DE4" w:rsidP="007B6EE6">
            <w:pPr>
              <w:rPr>
                <w:color w:val="000000" w:themeColor="text1"/>
              </w:rPr>
            </w:pPr>
            <w:r w:rsidRPr="007B6EE6">
              <w:rPr>
                <w:color w:val="000000" w:themeColor="text1"/>
              </w:rPr>
              <w:t>сату айналымы жасалған күннен кейін күнтізбелік 20 күннен кешіктірмей (шекарадан өткен сәттен бастап)</w:t>
            </w:r>
          </w:p>
        </w:tc>
        <w:tc>
          <w:tcPr>
            <w:tcW w:w="1574" w:type="dxa"/>
            <w:shd w:val="clear" w:color="auto" w:fill="auto"/>
            <w:vAlign w:val="center"/>
          </w:tcPr>
          <w:p w14:paraId="311CD245" w14:textId="77777777" w:rsidR="003C1DE4" w:rsidRPr="007B6EE6" w:rsidRDefault="003C1DE4" w:rsidP="007B6EE6">
            <w:pPr>
              <w:rPr>
                <w:color w:val="000000" w:themeColor="text1"/>
              </w:rPr>
            </w:pPr>
            <w:r w:rsidRPr="007B6EE6">
              <w:rPr>
                <w:color w:val="000000" w:themeColor="text1"/>
              </w:rPr>
              <w:t>Қазақстан Республикасының Салық кодексінің 413-бабының 1-тармағының 2) тармақшасы</w:t>
            </w:r>
          </w:p>
        </w:tc>
      </w:tr>
      <w:tr w:rsidR="003C1DE4" w:rsidRPr="007B6EE6" w14:paraId="037FC990" w14:textId="77777777" w:rsidTr="007B6EE6">
        <w:trPr>
          <w:trHeight w:val="510"/>
        </w:trPr>
        <w:tc>
          <w:tcPr>
            <w:tcW w:w="632" w:type="dxa"/>
            <w:shd w:val="clear" w:color="auto" w:fill="auto"/>
            <w:vAlign w:val="center"/>
          </w:tcPr>
          <w:p w14:paraId="67D44E8C" w14:textId="77777777" w:rsidR="003C1DE4" w:rsidRPr="007B6EE6" w:rsidRDefault="003C1DE4" w:rsidP="007B6EE6">
            <w:pPr>
              <w:rPr>
                <w:color w:val="000000" w:themeColor="text1"/>
              </w:rPr>
            </w:pPr>
            <w:r w:rsidRPr="007B6EE6">
              <w:rPr>
                <w:color w:val="000000" w:themeColor="text1"/>
              </w:rPr>
              <w:t>6</w:t>
            </w:r>
          </w:p>
        </w:tc>
        <w:tc>
          <w:tcPr>
            <w:tcW w:w="3765" w:type="dxa"/>
            <w:shd w:val="clear" w:color="auto" w:fill="auto"/>
            <w:vAlign w:val="center"/>
          </w:tcPr>
          <w:p w14:paraId="56D63C9B" w14:textId="77777777" w:rsidR="003C1DE4" w:rsidRPr="007B6EE6" w:rsidRDefault="003C1DE4" w:rsidP="007B6EE6">
            <w:pPr>
              <w:rPr>
                <w:color w:val="000000" w:themeColor="text1"/>
              </w:rPr>
            </w:pPr>
            <w:r w:rsidRPr="007B6EE6">
              <w:rPr>
                <w:color w:val="000000" w:themeColor="text1"/>
              </w:rPr>
              <w:t>Электр энергиясын сату</w:t>
            </w:r>
          </w:p>
        </w:tc>
        <w:tc>
          <w:tcPr>
            <w:tcW w:w="3569" w:type="dxa"/>
            <w:shd w:val="clear" w:color="auto" w:fill="auto"/>
            <w:vAlign w:val="center"/>
          </w:tcPr>
          <w:p w14:paraId="73DFE7CA" w14:textId="77777777" w:rsidR="003C1DE4" w:rsidRPr="007B6EE6" w:rsidRDefault="003C1DE4" w:rsidP="007B6EE6">
            <w:pPr>
              <w:rPr>
                <w:color w:val="000000" w:themeColor="text1"/>
              </w:rPr>
            </w:pPr>
            <w:r w:rsidRPr="007B6EE6">
              <w:rPr>
                <w:color w:val="000000" w:themeColor="text1"/>
              </w:rPr>
              <w:t>сату айналымы күні осындай қызметтерді есепке алатын айдан кейінгі айдың 20-сынан кешіктірмей</w:t>
            </w:r>
          </w:p>
        </w:tc>
        <w:tc>
          <w:tcPr>
            <w:tcW w:w="1574" w:type="dxa"/>
            <w:shd w:val="clear" w:color="auto" w:fill="auto"/>
            <w:vAlign w:val="center"/>
          </w:tcPr>
          <w:p w14:paraId="6FCC1648" w14:textId="77777777" w:rsidR="003C1DE4" w:rsidRPr="007B6EE6" w:rsidRDefault="003C1DE4" w:rsidP="007B6EE6">
            <w:pPr>
              <w:rPr>
                <w:color w:val="000000" w:themeColor="text1"/>
              </w:rPr>
            </w:pPr>
            <w:r w:rsidRPr="007B6EE6">
              <w:rPr>
                <w:color w:val="000000" w:themeColor="text1"/>
              </w:rPr>
              <w:t>Қазақстан Республикасы Салық кодексінің 413-бабының 1-тармағының 1) тармағы</w:t>
            </w:r>
          </w:p>
        </w:tc>
      </w:tr>
      <w:tr w:rsidR="003C1DE4" w:rsidRPr="007B6EE6" w14:paraId="0959080D" w14:textId="77777777" w:rsidTr="007B6EE6">
        <w:trPr>
          <w:trHeight w:val="510"/>
        </w:trPr>
        <w:tc>
          <w:tcPr>
            <w:tcW w:w="632" w:type="dxa"/>
            <w:shd w:val="clear" w:color="auto" w:fill="auto"/>
            <w:vAlign w:val="center"/>
          </w:tcPr>
          <w:p w14:paraId="58644119" w14:textId="77777777" w:rsidR="003C1DE4" w:rsidRPr="007B6EE6" w:rsidRDefault="003C1DE4" w:rsidP="007B6EE6">
            <w:pPr>
              <w:rPr>
                <w:color w:val="000000" w:themeColor="text1"/>
              </w:rPr>
            </w:pPr>
            <w:r w:rsidRPr="007B6EE6">
              <w:rPr>
                <w:color w:val="000000" w:themeColor="text1"/>
              </w:rPr>
              <w:t>7</w:t>
            </w:r>
          </w:p>
        </w:tc>
        <w:tc>
          <w:tcPr>
            <w:tcW w:w="3765" w:type="dxa"/>
            <w:shd w:val="clear" w:color="auto" w:fill="auto"/>
            <w:vAlign w:val="center"/>
          </w:tcPr>
          <w:p w14:paraId="1922473B" w14:textId="77777777" w:rsidR="003C1DE4" w:rsidRPr="007B6EE6" w:rsidRDefault="003C1DE4" w:rsidP="007B6EE6">
            <w:pPr>
              <w:rPr>
                <w:color w:val="000000" w:themeColor="text1"/>
              </w:rPr>
            </w:pPr>
            <w:r w:rsidRPr="007B6EE6">
              <w:rPr>
                <w:color w:val="000000" w:themeColor="text1"/>
              </w:rPr>
              <w:t>Суды сату</w:t>
            </w:r>
          </w:p>
        </w:tc>
        <w:tc>
          <w:tcPr>
            <w:tcW w:w="3569" w:type="dxa"/>
            <w:shd w:val="clear" w:color="auto" w:fill="auto"/>
          </w:tcPr>
          <w:p w14:paraId="53137288" w14:textId="77777777" w:rsidR="003C1DE4" w:rsidRPr="007B6EE6" w:rsidRDefault="003C1DE4" w:rsidP="007B6EE6">
            <w:pPr>
              <w:rPr>
                <w:color w:val="000000" w:themeColor="text1"/>
              </w:rPr>
            </w:pPr>
            <w:r w:rsidRPr="007B6EE6">
              <w:rPr>
                <w:color w:val="000000" w:themeColor="text1"/>
              </w:rPr>
              <w:t>сату айналымы күні осындай қызметтерді есепке алатын айдан кейінгі айдың 20-сынан кешіктірмей</w:t>
            </w:r>
          </w:p>
        </w:tc>
        <w:tc>
          <w:tcPr>
            <w:tcW w:w="1574" w:type="dxa"/>
            <w:shd w:val="clear" w:color="auto" w:fill="auto"/>
            <w:vAlign w:val="center"/>
          </w:tcPr>
          <w:p w14:paraId="2C1DABEA" w14:textId="77777777" w:rsidR="003C1DE4" w:rsidRPr="007B6EE6" w:rsidRDefault="003C1DE4" w:rsidP="007B6EE6">
            <w:pPr>
              <w:rPr>
                <w:color w:val="000000" w:themeColor="text1"/>
              </w:rPr>
            </w:pPr>
            <w:r w:rsidRPr="007B6EE6">
              <w:rPr>
                <w:color w:val="000000" w:themeColor="text1"/>
              </w:rPr>
              <w:t>Қазақстан Республикасы Салық кодексінің 413-бабының 1-тармағының 1) тармағы</w:t>
            </w:r>
          </w:p>
        </w:tc>
      </w:tr>
      <w:tr w:rsidR="003C1DE4" w:rsidRPr="007B6EE6" w14:paraId="68ED2924" w14:textId="77777777" w:rsidTr="007B6EE6">
        <w:trPr>
          <w:trHeight w:val="510"/>
        </w:trPr>
        <w:tc>
          <w:tcPr>
            <w:tcW w:w="632" w:type="dxa"/>
            <w:shd w:val="clear" w:color="auto" w:fill="auto"/>
            <w:vAlign w:val="center"/>
          </w:tcPr>
          <w:p w14:paraId="37969E9C" w14:textId="77777777" w:rsidR="003C1DE4" w:rsidRPr="007B6EE6" w:rsidRDefault="003C1DE4" w:rsidP="007B6EE6">
            <w:pPr>
              <w:rPr>
                <w:color w:val="000000" w:themeColor="text1"/>
              </w:rPr>
            </w:pPr>
            <w:r w:rsidRPr="007B6EE6">
              <w:rPr>
                <w:color w:val="000000" w:themeColor="text1"/>
              </w:rPr>
              <w:t>8</w:t>
            </w:r>
          </w:p>
        </w:tc>
        <w:tc>
          <w:tcPr>
            <w:tcW w:w="3765" w:type="dxa"/>
            <w:shd w:val="clear" w:color="auto" w:fill="auto"/>
            <w:vAlign w:val="center"/>
          </w:tcPr>
          <w:p w14:paraId="284F8FE1" w14:textId="77777777" w:rsidR="003C1DE4" w:rsidRPr="007B6EE6" w:rsidRDefault="003C1DE4" w:rsidP="007B6EE6">
            <w:pPr>
              <w:rPr>
                <w:color w:val="000000" w:themeColor="text1"/>
              </w:rPr>
            </w:pPr>
            <w:r w:rsidRPr="007B6EE6">
              <w:rPr>
                <w:color w:val="000000" w:themeColor="text1"/>
              </w:rPr>
              <w:t>Газ сату</w:t>
            </w:r>
          </w:p>
        </w:tc>
        <w:tc>
          <w:tcPr>
            <w:tcW w:w="3569" w:type="dxa"/>
            <w:shd w:val="clear" w:color="auto" w:fill="auto"/>
          </w:tcPr>
          <w:p w14:paraId="0F4F6FFA" w14:textId="77777777" w:rsidR="003C1DE4" w:rsidRPr="007B6EE6" w:rsidRDefault="003C1DE4" w:rsidP="007B6EE6">
            <w:pPr>
              <w:rPr>
                <w:color w:val="000000" w:themeColor="text1"/>
              </w:rPr>
            </w:pPr>
            <w:r w:rsidRPr="007B6EE6">
              <w:rPr>
                <w:color w:val="000000" w:themeColor="text1"/>
              </w:rPr>
              <w:t>сату айналымы күні осындай қызметтерді есепке алатын айдан кейінгі айдың 20-сынан кешіктірмей</w:t>
            </w:r>
          </w:p>
        </w:tc>
        <w:tc>
          <w:tcPr>
            <w:tcW w:w="1574" w:type="dxa"/>
            <w:shd w:val="clear" w:color="auto" w:fill="auto"/>
            <w:vAlign w:val="center"/>
          </w:tcPr>
          <w:p w14:paraId="75877700" w14:textId="77777777" w:rsidR="003C1DE4" w:rsidRPr="007B6EE6" w:rsidRDefault="003C1DE4" w:rsidP="007B6EE6">
            <w:pPr>
              <w:rPr>
                <w:color w:val="000000" w:themeColor="text1"/>
              </w:rPr>
            </w:pPr>
            <w:r w:rsidRPr="007B6EE6">
              <w:rPr>
                <w:color w:val="000000" w:themeColor="text1"/>
              </w:rPr>
              <w:t>Қазақстан Республикасы Салық кодексінің 413-бабының 1-тармағының 1) тармағы</w:t>
            </w:r>
          </w:p>
        </w:tc>
      </w:tr>
      <w:tr w:rsidR="003C1DE4" w:rsidRPr="007B6EE6" w14:paraId="6B577A36" w14:textId="77777777" w:rsidTr="007B6EE6">
        <w:trPr>
          <w:trHeight w:val="510"/>
        </w:trPr>
        <w:tc>
          <w:tcPr>
            <w:tcW w:w="632" w:type="dxa"/>
            <w:shd w:val="clear" w:color="auto" w:fill="auto"/>
            <w:vAlign w:val="center"/>
          </w:tcPr>
          <w:p w14:paraId="6D504AE1" w14:textId="77777777" w:rsidR="003C1DE4" w:rsidRPr="007B6EE6" w:rsidRDefault="003C1DE4" w:rsidP="007B6EE6">
            <w:pPr>
              <w:rPr>
                <w:color w:val="000000" w:themeColor="text1"/>
              </w:rPr>
            </w:pPr>
            <w:r w:rsidRPr="007B6EE6">
              <w:rPr>
                <w:color w:val="000000" w:themeColor="text1"/>
              </w:rPr>
              <w:t>9</w:t>
            </w:r>
          </w:p>
        </w:tc>
        <w:tc>
          <w:tcPr>
            <w:tcW w:w="3765" w:type="dxa"/>
            <w:shd w:val="clear" w:color="auto" w:fill="auto"/>
            <w:vAlign w:val="center"/>
          </w:tcPr>
          <w:p w14:paraId="3C557CCB" w14:textId="77777777" w:rsidR="003C1DE4" w:rsidRPr="007B6EE6" w:rsidRDefault="003C1DE4" w:rsidP="007B6EE6">
            <w:pPr>
              <w:rPr>
                <w:color w:val="000000" w:themeColor="text1"/>
              </w:rPr>
            </w:pPr>
            <w:r w:rsidRPr="007B6EE6">
              <w:rPr>
                <w:color w:val="000000" w:themeColor="text1"/>
              </w:rPr>
              <w:t>Жүйелік оператор көрсететін жүйелік қызметтерді жүзеге асыру</w:t>
            </w:r>
          </w:p>
        </w:tc>
        <w:tc>
          <w:tcPr>
            <w:tcW w:w="3569" w:type="dxa"/>
            <w:shd w:val="clear" w:color="auto" w:fill="auto"/>
          </w:tcPr>
          <w:p w14:paraId="36A156AE" w14:textId="77777777" w:rsidR="003C1DE4" w:rsidRPr="007B6EE6" w:rsidRDefault="003C1DE4" w:rsidP="007B6EE6">
            <w:pPr>
              <w:rPr>
                <w:color w:val="000000" w:themeColor="text1"/>
              </w:rPr>
            </w:pPr>
            <w:r w:rsidRPr="007B6EE6">
              <w:rPr>
                <w:color w:val="000000" w:themeColor="text1"/>
              </w:rPr>
              <w:t>сату айналымы күні осындай қызметтерді есепке алатын айдан кейінгі айдың 20-сынан кешіктірмей</w:t>
            </w:r>
          </w:p>
        </w:tc>
        <w:tc>
          <w:tcPr>
            <w:tcW w:w="1574" w:type="dxa"/>
            <w:shd w:val="clear" w:color="auto" w:fill="auto"/>
            <w:vAlign w:val="center"/>
          </w:tcPr>
          <w:p w14:paraId="6687305E" w14:textId="77777777" w:rsidR="003C1DE4" w:rsidRPr="007B6EE6" w:rsidRDefault="003C1DE4" w:rsidP="007B6EE6">
            <w:pPr>
              <w:rPr>
                <w:color w:val="000000" w:themeColor="text1"/>
              </w:rPr>
            </w:pPr>
            <w:r w:rsidRPr="007B6EE6">
              <w:rPr>
                <w:color w:val="000000" w:themeColor="text1"/>
              </w:rPr>
              <w:t>Қазақстан Республикасы Салық кодексінің 413-бабының 1-тармағының 1) тармағы</w:t>
            </w:r>
          </w:p>
        </w:tc>
      </w:tr>
      <w:tr w:rsidR="003C1DE4" w:rsidRPr="007B6EE6" w14:paraId="5E88D739" w14:textId="77777777" w:rsidTr="007B6EE6">
        <w:trPr>
          <w:trHeight w:val="510"/>
        </w:trPr>
        <w:tc>
          <w:tcPr>
            <w:tcW w:w="632" w:type="dxa"/>
            <w:shd w:val="clear" w:color="auto" w:fill="auto"/>
            <w:vAlign w:val="center"/>
          </w:tcPr>
          <w:p w14:paraId="15F85152" w14:textId="77777777" w:rsidR="003C1DE4" w:rsidRPr="007B6EE6" w:rsidRDefault="003C1DE4" w:rsidP="007B6EE6">
            <w:pPr>
              <w:rPr>
                <w:color w:val="000000" w:themeColor="text1"/>
              </w:rPr>
            </w:pPr>
            <w:r w:rsidRPr="007B6EE6">
              <w:rPr>
                <w:color w:val="000000" w:themeColor="text1"/>
              </w:rPr>
              <w:lastRenderedPageBreak/>
              <w:t>10</w:t>
            </w:r>
          </w:p>
        </w:tc>
        <w:tc>
          <w:tcPr>
            <w:tcW w:w="3765" w:type="dxa"/>
            <w:shd w:val="clear" w:color="auto" w:fill="auto"/>
            <w:vAlign w:val="center"/>
          </w:tcPr>
          <w:p w14:paraId="7254793F" w14:textId="77777777" w:rsidR="003C1DE4" w:rsidRPr="007B6EE6" w:rsidRDefault="003C1DE4" w:rsidP="007B6EE6">
            <w:pPr>
              <w:rPr>
                <w:color w:val="000000" w:themeColor="text1"/>
              </w:rPr>
            </w:pPr>
            <w:r w:rsidRPr="007B6EE6">
              <w:rPr>
                <w:color w:val="000000" w:themeColor="text1"/>
              </w:rPr>
              <w:t>Байланыс қызметтерін жүзеге асыру</w:t>
            </w:r>
          </w:p>
        </w:tc>
        <w:tc>
          <w:tcPr>
            <w:tcW w:w="3569" w:type="dxa"/>
            <w:shd w:val="clear" w:color="auto" w:fill="auto"/>
          </w:tcPr>
          <w:p w14:paraId="2DBC6A83" w14:textId="77777777" w:rsidR="003C1DE4" w:rsidRPr="007B6EE6" w:rsidRDefault="003C1DE4" w:rsidP="007B6EE6">
            <w:pPr>
              <w:rPr>
                <w:color w:val="000000" w:themeColor="text1"/>
              </w:rPr>
            </w:pPr>
            <w:r w:rsidRPr="007B6EE6">
              <w:rPr>
                <w:color w:val="000000" w:themeColor="text1"/>
              </w:rPr>
              <w:t>сату айналымы күні осындай қызметтерді есепке алатын айдан кейінгі айдың 20-сынан кешіктірмей</w:t>
            </w:r>
          </w:p>
        </w:tc>
        <w:tc>
          <w:tcPr>
            <w:tcW w:w="1574" w:type="dxa"/>
            <w:shd w:val="clear" w:color="auto" w:fill="auto"/>
            <w:vAlign w:val="center"/>
          </w:tcPr>
          <w:p w14:paraId="304EEA8C" w14:textId="77777777" w:rsidR="003C1DE4" w:rsidRPr="007B6EE6" w:rsidRDefault="003C1DE4" w:rsidP="007B6EE6">
            <w:pPr>
              <w:rPr>
                <w:color w:val="000000" w:themeColor="text1"/>
              </w:rPr>
            </w:pPr>
            <w:r w:rsidRPr="007B6EE6">
              <w:rPr>
                <w:color w:val="000000" w:themeColor="text1"/>
              </w:rPr>
              <w:t>Қазақстан Республикасы Салық кодексінің 413-бабының 1-тармағының 1) тармағы</w:t>
            </w:r>
          </w:p>
        </w:tc>
      </w:tr>
      <w:tr w:rsidR="003C1DE4" w:rsidRPr="007B6EE6" w14:paraId="3B2C0111" w14:textId="77777777" w:rsidTr="007B6EE6">
        <w:trPr>
          <w:trHeight w:val="510"/>
        </w:trPr>
        <w:tc>
          <w:tcPr>
            <w:tcW w:w="632" w:type="dxa"/>
            <w:shd w:val="clear" w:color="auto" w:fill="auto"/>
            <w:vAlign w:val="center"/>
          </w:tcPr>
          <w:p w14:paraId="42B581CB" w14:textId="77777777" w:rsidR="003C1DE4" w:rsidRPr="007B6EE6" w:rsidRDefault="003C1DE4" w:rsidP="007B6EE6">
            <w:pPr>
              <w:rPr>
                <w:color w:val="000000" w:themeColor="text1"/>
              </w:rPr>
            </w:pPr>
            <w:r w:rsidRPr="007B6EE6">
              <w:rPr>
                <w:color w:val="000000" w:themeColor="text1"/>
              </w:rPr>
              <w:t>он бір</w:t>
            </w:r>
          </w:p>
        </w:tc>
        <w:tc>
          <w:tcPr>
            <w:tcW w:w="3765" w:type="dxa"/>
            <w:shd w:val="clear" w:color="auto" w:fill="auto"/>
            <w:vAlign w:val="center"/>
          </w:tcPr>
          <w:p w14:paraId="48412BA7" w14:textId="77777777" w:rsidR="003C1DE4" w:rsidRPr="007B6EE6" w:rsidRDefault="003C1DE4" w:rsidP="007B6EE6">
            <w:pPr>
              <w:rPr>
                <w:color w:val="000000" w:themeColor="text1"/>
              </w:rPr>
            </w:pPr>
            <w:r w:rsidRPr="007B6EE6">
              <w:rPr>
                <w:color w:val="000000" w:themeColor="text1"/>
              </w:rPr>
              <w:t>Мемлекеттік қызметтерді жүзеге асыру</w:t>
            </w:r>
          </w:p>
        </w:tc>
        <w:tc>
          <w:tcPr>
            <w:tcW w:w="3569" w:type="dxa"/>
            <w:shd w:val="clear" w:color="auto" w:fill="auto"/>
          </w:tcPr>
          <w:p w14:paraId="07347685" w14:textId="77777777" w:rsidR="003C1DE4" w:rsidRPr="007B6EE6" w:rsidRDefault="003C1DE4" w:rsidP="007B6EE6">
            <w:pPr>
              <w:rPr>
                <w:color w:val="000000" w:themeColor="text1"/>
              </w:rPr>
            </w:pPr>
            <w:r w:rsidRPr="007B6EE6">
              <w:rPr>
                <w:color w:val="000000" w:themeColor="text1"/>
              </w:rPr>
              <w:t>сату айналымы күні осындай қызметтерді есепке алатын айдан кейінгі айдың 20-сынан кешіктірмей</w:t>
            </w:r>
          </w:p>
        </w:tc>
        <w:tc>
          <w:tcPr>
            <w:tcW w:w="1574" w:type="dxa"/>
            <w:shd w:val="clear" w:color="auto" w:fill="auto"/>
            <w:vAlign w:val="center"/>
          </w:tcPr>
          <w:p w14:paraId="02B37F6C" w14:textId="77777777" w:rsidR="003C1DE4" w:rsidRPr="007B6EE6" w:rsidRDefault="003C1DE4" w:rsidP="007B6EE6">
            <w:pPr>
              <w:rPr>
                <w:color w:val="000000" w:themeColor="text1"/>
              </w:rPr>
            </w:pPr>
            <w:r w:rsidRPr="007B6EE6">
              <w:rPr>
                <w:color w:val="000000" w:themeColor="text1"/>
              </w:rPr>
              <w:t>Қазақстан Республикасы Салық кодексінің 413-бабының 1-тармағының 1) тармағы</w:t>
            </w:r>
          </w:p>
        </w:tc>
      </w:tr>
      <w:tr w:rsidR="003C1DE4" w:rsidRPr="007B6EE6" w14:paraId="7CC2E08B" w14:textId="77777777" w:rsidTr="007B6EE6">
        <w:trPr>
          <w:trHeight w:val="510"/>
        </w:trPr>
        <w:tc>
          <w:tcPr>
            <w:tcW w:w="632" w:type="dxa"/>
            <w:shd w:val="clear" w:color="auto" w:fill="auto"/>
            <w:vAlign w:val="center"/>
          </w:tcPr>
          <w:p w14:paraId="2231B0D0" w14:textId="77777777" w:rsidR="003C1DE4" w:rsidRPr="007B6EE6" w:rsidRDefault="003C1DE4" w:rsidP="007B6EE6">
            <w:pPr>
              <w:rPr>
                <w:color w:val="000000" w:themeColor="text1"/>
              </w:rPr>
            </w:pPr>
            <w:r w:rsidRPr="007B6EE6">
              <w:rPr>
                <w:color w:val="000000" w:themeColor="text1"/>
              </w:rPr>
              <w:t>12</w:t>
            </w:r>
          </w:p>
        </w:tc>
        <w:tc>
          <w:tcPr>
            <w:tcW w:w="3765" w:type="dxa"/>
            <w:shd w:val="clear" w:color="auto" w:fill="auto"/>
            <w:vAlign w:val="center"/>
          </w:tcPr>
          <w:p w14:paraId="6758D88D" w14:textId="77777777" w:rsidR="003C1DE4" w:rsidRPr="007B6EE6" w:rsidRDefault="003C1DE4" w:rsidP="007B6EE6">
            <w:pPr>
              <w:rPr>
                <w:color w:val="000000" w:themeColor="text1"/>
              </w:rPr>
            </w:pPr>
            <w:r w:rsidRPr="007B6EE6">
              <w:rPr>
                <w:color w:val="000000" w:themeColor="text1"/>
              </w:rPr>
              <w:t>Темір жол көлігімен тасымалдауды жүзеге асыру</w:t>
            </w:r>
          </w:p>
        </w:tc>
        <w:tc>
          <w:tcPr>
            <w:tcW w:w="3569" w:type="dxa"/>
            <w:shd w:val="clear" w:color="auto" w:fill="auto"/>
          </w:tcPr>
          <w:p w14:paraId="567893E1" w14:textId="77777777" w:rsidR="003C1DE4" w:rsidRPr="007B6EE6" w:rsidRDefault="003C1DE4" w:rsidP="007B6EE6">
            <w:pPr>
              <w:rPr>
                <w:color w:val="000000" w:themeColor="text1"/>
              </w:rPr>
            </w:pPr>
            <w:r w:rsidRPr="007B6EE6">
              <w:rPr>
                <w:color w:val="000000" w:themeColor="text1"/>
              </w:rPr>
              <w:t>сату айналымы күні осындай қызметтерді есепке алатын айдан кейінгі айдың 20-сынан кешіктірмей</w:t>
            </w:r>
          </w:p>
        </w:tc>
        <w:tc>
          <w:tcPr>
            <w:tcW w:w="1574" w:type="dxa"/>
            <w:shd w:val="clear" w:color="auto" w:fill="auto"/>
            <w:vAlign w:val="center"/>
          </w:tcPr>
          <w:p w14:paraId="6ACE05D6" w14:textId="77777777" w:rsidR="003C1DE4" w:rsidRPr="007B6EE6" w:rsidRDefault="003C1DE4" w:rsidP="007B6EE6">
            <w:pPr>
              <w:rPr>
                <w:color w:val="000000" w:themeColor="text1"/>
              </w:rPr>
            </w:pPr>
            <w:r w:rsidRPr="007B6EE6">
              <w:rPr>
                <w:color w:val="000000" w:themeColor="text1"/>
              </w:rPr>
              <w:t>Қазақстан Республикасы Салық кодексінің 413-бабының 1-тармағының 1) тармағы</w:t>
            </w:r>
          </w:p>
        </w:tc>
      </w:tr>
      <w:tr w:rsidR="003C1DE4" w:rsidRPr="007B6EE6" w14:paraId="2C18516D" w14:textId="77777777" w:rsidTr="007B6EE6">
        <w:trPr>
          <w:trHeight w:val="510"/>
        </w:trPr>
        <w:tc>
          <w:tcPr>
            <w:tcW w:w="632" w:type="dxa"/>
            <w:shd w:val="clear" w:color="auto" w:fill="auto"/>
            <w:vAlign w:val="center"/>
          </w:tcPr>
          <w:p w14:paraId="5B2D33CC" w14:textId="77777777" w:rsidR="003C1DE4" w:rsidRPr="007B6EE6" w:rsidRDefault="003C1DE4" w:rsidP="007B6EE6">
            <w:pPr>
              <w:rPr>
                <w:color w:val="000000" w:themeColor="text1"/>
              </w:rPr>
            </w:pPr>
            <w:r w:rsidRPr="007B6EE6">
              <w:rPr>
                <w:color w:val="000000" w:themeColor="text1"/>
              </w:rPr>
              <w:t>13</w:t>
            </w:r>
          </w:p>
        </w:tc>
        <w:tc>
          <w:tcPr>
            <w:tcW w:w="3765" w:type="dxa"/>
            <w:shd w:val="clear" w:color="auto" w:fill="auto"/>
            <w:vAlign w:val="center"/>
          </w:tcPr>
          <w:p w14:paraId="70290A53" w14:textId="77777777" w:rsidR="003C1DE4" w:rsidRPr="007B6EE6" w:rsidRDefault="003C1DE4" w:rsidP="007B6EE6">
            <w:pPr>
              <w:rPr>
                <w:color w:val="000000" w:themeColor="text1"/>
              </w:rPr>
            </w:pPr>
            <w:r w:rsidRPr="007B6EE6">
              <w:rPr>
                <w:color w:val="000000" w:themeColor="text1"/>
              </w:rPr>
              <w:t>Экспедиторлық қызметтерді жүзеге асыру</w:t>
            </w:r>
          </w:p>
        </w:tc>
        <w:tc>
          <w:tcPr>
            <w:tcW w:w="3569" w:type="dxa"/>
            <w:shd w:val="clear" w:color="auto" w:fill="auto"/>
          </w:tcPr>
          <w:p w14:paraId="717DFD99" w14:textId="77777777" w:rsidR="003C1DE4" w:rsidRPr="007B6EE6" w:rsidRDefault="003C1DE4" w:rsidP="007B6EE6">
            <w:pPr>
              <w:rPr>
                <w:color w:val="000000" w:themeColor="text1"/>
              </w:rPr>
            </w:pPr>
            <w:r w:rsidRPr="007B6EE6">
              <w:rPr>
                <w:color w:val="000000" w:themeColor="text1"/>
              </w:rPr>
              <w:t>сату айналымы күні осындай қызметтерді есепке алатын айдан кейінгі айдың 20-сынан кешіктірмей</w:t>
            </w:r>
          </w:p>
        </w:tc>
        <w:tc>
          <w:tcPr>
            <w:tcW w:w="1574" w:type="dxa"/>
            <w:shd w:val="clear" w:color="auto" w:fill="auto"/>
            <w:vAlign w:val="center"/>
          </w:tcPr>
          <w:p w14:paraId="0976C2B5" w14:textId="77777777" w:rsidR="003C1DE4" w:rsidRPr="007B6EE6" w:rsidRDefault="003C1DE4" w:rsidP="007B6EE6">
            <w:pPr>
              <w:rPr>
                <w:color w:val="000000" w:themeColor="text1"/>
              </w:rPr>
            </w:pPr>
            <w:r w:rsidRPr="007B6EE6">
              <w:rPr>
                <w:color w:val="000000" w:themeColor="text1"/>
              </w:rPr>
              <w:t>Қазақстан Республикасы Салық кодексінің 413-бабының 1-тармағының 1) тармағы</w:t>
            </w:r>
          </w:p>
        </w:tc>
      </w:tr>
      <w:tr w:rsidR="003C1DE4" w:rsidRPr="007B6EE6" w14:paraId="580B6B63" w14:textId="77777777" w:rsidTr="007B6EE6">
        <w:trPr>
          <w:trHeight w:val="510"/>
        </w:trPr>
        <w:tc>
          <w:tcPr>
            <w:tcW w:w="632" w:type="dxa"/>
            <w:shd w:val="clear" w:color="auto" w:fill="auto"/>
            <w:vAlign w:val="center"/>
          </w:tcPr>
          <w:p w14:paraId="3BF89ADD" w14:textId="77777777" w:rsidR="003C1DE4" w:rsidRPr="007B6EE6" w:rsidRDefault="003C1DE4" w:rsidP="007B6EE6">
            <w:pPr>
              <w:rPr>
                <w:color w:val="000000" w:themeColor="text1"/>
              </w:rPr>
            </w:pPr>
            <w:r w:rsidRPr="007B6EE6">
              <w:rPr>
                <w:color w:val="000000" w:themeColor="text1"/>
              </w:rPr>
              <w:t>14</w:t>
            </w:r>
          </w:p>
        </w:tc>
        <w:tc>
          <w:tcPr>
            <w:tcW w:w="3765" w:type="dxa"/>
            <w:shd w:val="clear" w:color="auto" w:fill="auto"/>
            <w:vAlign w:val="center"/>
          </w:tcPr>
          <w:p w14:paraId="4B59E913" w14:textId="77777777" w:rsidR="003C1DE4" w:rsidRPr="007B6EE6" w:rsidRDefault="003C1DE4" w:rsidP="007B6EE6">
            <w:pPr>
              <w:rPr>
                <w:color w:val="000000" w:themeColor="text1"/>
              </w:rPr>
            </w:pPr>
            <w:r w:rsidRPr="007B6EE6">
              <w:rPr>
                <w:color w:val="000000" w:themeColor="text1"/>
              </w:rPr>
              <w:t>Вагон (контейнер) операторының қызметтерін жүзеге асыру</w:t>
            </w:r>
          </w:p>
        </w:tc>
        <w:tc>
          <w:tcPr>
            <w:tcW w:w="3569" w:type="dxa"/>
            <w:shd w:val="clear" w:color="auto" w:fill="auto"/>
          </w:tcPr>
          <w:p w14:paraId="534F611B" w14:textId="77777777" w:rsidR="003C1DE4" w:rsidRPr="007B6EE6" w:rsidRDefault="003C1DE4" w:rsidP="007B6EE6">
            <w:pPr>
              <w:rPr>
                <w:color w:val="000000" w:themeColor="text1"/>
              </w:rPr>
            </w:pPr>
            <w:r w:rsidRPr="007B6EE6">
              <w:rPr>
                <w:color w:val="000000" w:themeColor="text1"/>
              </w:rPr>
              <w:t>сату айналымы күні осындай қызметтерді есепке алатын айдан кейінгі айдың 20-сынан кешіктірмей</w:t>
            </w:r>
          </w:p>
        </w:tc>
        <w:tc>
          <w:tcPr>
            <w:tcW w:w="1574" w:type="dxa"/>
            <w:shd w:val="clear" w:color="auto" w:fill="auto"/>
            <w:vAlign w:val="center"/>
          </w:tcPr>
          <w:p w14:paraId="274D3588" w14:textId="77777777" w:rsidR="003C1DE4" w:rsidRPr="007B6EE6" w:rsidRDefault="003C1DE4" w:rsidP="007B6EE6">
            <w:pPr>
              <w:rPr>
                <w:color w:val="000000" w:themeColor="text1"/>
              </w:rPr>
            </w:pPr>
            <w:r w:rsidRPr="007B6EE6">
              <w:rPr>
                <w:color w:val="000000" w:themeColor="text1"/>
              </w:rPr>
              <w:t>Қазақстан Республикасы Салық кодексінің 413-бабының 1-тармағының 1) тармағы</w:t>
            </w:r>
          </w:p>
        </w:tc>
      </w:tr>
      <w:tr w:rsidR="003C1DE4" w:rsidRPr="007B6EE6" w14:paraId="1F305154" w14:textId="77777777" w:rsidTr="007B6EE6">
        <w:trPr>
          <w:trHeight w:val="765"/>
        </w:trPr>
        <w:tc>
          <w:tcPr>
            <w:tcW w:w="632" w:type="dxa"/>
            <w:shd w:val="clear" w:color="auto" w:fill="auto"/>
            <w:vAlign w:val="center"/>
          </w:tcPr>
          <w:p w14:paraId="49238BA8" w14:textId="77777777" w:rsidR="003C1DE4" w:rsidRPr="007B6EE6" w:rsidRDefault="003C1DE4" w:rsidP="007B6EE6">
            <w:pPr>
              <w:rPr>
                <w:color w:val="000000" w:themeColor="text1"/>
              </w:rPr>
            </w:pPr>
            <w:r w:rsidRPr="007B6EE6">
              <w:rPr>
                <w:color w:val="000000" w:themeColor="text1"/>
              </w:rPr>
              <w:t>15</w:t>
            </w:r>
          </w:p>
        </w:tc>
        <w:tc>
          <w:tcPr>
            <w:tcW w:w="3765" w:type="dxa"/>
            <w:shd w:val="clear" w:color="auto" w:fill="auto"/>
            <w:vAlign w:val="center"/>
          </w:tcPr>
          <w:p w14:paraId="73B18BF0" w14:textId="77777777" w:rsidR="003C1DE4" w:rsidRPr="007B6EE6" w:rsidRDefault="003C1DE4" w:rsidP="007B6EE6">
            <w:pPr>
              <w:rPr>
                <w:color w:val="000000" w:themeColor="text1"/>
              </w:rPr>
            </w:pPr>
            <w:r w:rsidRPr="007B6EE6">
              <w:rPr>
                <w:color w:val="000000" w:themeColor="text1"/>
              </w:rPr>
              <w:t>Магистральдық құбырлар жүйесі бойынша жүктерді тасымалдау бойынша қызметтерді жүзеге асыру</w:t>
            </w:r>
          </w:p>
        </w:tc>
        <w:tc>
          <w:tcPr>
            <w:tcW w:w="3569" w:type="dxa"/>
            <w:shd w:val="clear" w:color="auto" w:fill="auto"/>
          </w:tcPr>
          <w:p w14:paraId="7D526334" w14:textId="77777777" w:rsidR="003C1DE4" w:rsidRPr="007B6EE6" w:rsidRDefault="003C1DE4" w:rsidP="007B6EE6">
            <w:pPr>
              <w:rPr>
                <w:color w:val="000000" w:themeColor="text1"/>
              </w:rPr>
            </w:pPr>
            <w:r w:rsidRPr="007B6EE6">
              <w:rPr>
                <w:color w:val="000000" w:themeColor="text1"/>
              </w:rPr>
              <w:t>сату айналымы күні осындай қызметтерді есепке алатын айдан кейінгі айдың 20-сынан кешіктірмей</w:t>
            </w:r>
          </w:p>
        </w:tc>
        <w:tc>
          <w:tcPr>
            <w:tcW w:w="1574" w:type="dxa"/>
            <w:shd w:val="clear" w:color="auto" w:fill="auto"/>
            <w:vAlign w:val="center"/>
          </w:tcPr>
          <w:p w14:paraId="5CB4CD2E" w14:textId="77777777" w:rsidR="003C1DE4" w:rsidRPr="007B6EE6" w:rsidRDefault="003C1DE4" w:rsidP="007B6EE6">
            <w:pPr>
              <w:rPr>
                <w:color w:val="000000" w:themeColor="text1"/>
              </w:rPr>
            </w:pPr>
            <w:r w:rsidRPr="007B6EE6">
              <w:rPr>
                <w:color w:val="000000" w:themeColor="text1"/>
              </w:rPr>
              <w:t>Қазақстан Республикасы Салық кодексінің 413-бабының 1-тармағының 1) тармағы</w:t>
            </w:r>
          </w:p>
        </w:tc>
      </w:tr>
      <w:tr w:rsidR="003C1DE4" w:rsidRPr="007B6EE6" w14:paraId="7E0AD66D" w14:textId="77777777" w:rsidTr="007B6EE6">
        <w:trPr>
          <w:trHeight w:val="1275"/>
        </w:trPr>
        <w:tc>
          <w:tcPr>
            <w:tcW w:w="632" w:type="dxa"/>
            <w:shd w:val="clear" w:color="auto" w:fill="auto"/>
            <w:vAlign w:val="center"/>
          </w:tcPr>
          <w:p w14:paraId="1BACC169" w14:textId="77777777" w:rsidR="003C1DE4" w:rsidRPr="007B6EE6" w:rsidRDefault="003C1DE4" w:rsidP="007B6EE6">
            <w:pPr>
              <w:rPr>
                <w:color w:val="000000" w:themeColor="text1"/>
              </w:rPr>
            </w:pPr>
            <w:r w:rsidRPr="007B6EE6">
              <w:rPr>
                <w:color w:val="000000" w:themeColor="text1"/>
              </w:rPr>
              <w:lastRenderedPageBreak/>
              <w:t>16</w:t>
            </w:r>
          </w:p>
        </w:tc>
        <w:tc>
          <w:tcPr>
            <w:tcW w:w="3765" w:type="dxa"/>
            <w:shd w:val="clear" w:color="auto" w:fill="auto"/>
            <w:vAlign w:val="center"/>
          </w:tcPr>
          <w:p w14:paraId="4D848DF8" w14:textId="77777777" w:rsidR="003C1DE4" w:rsidRPr="007B6EE6" w:rsidRDefault="003C1DE4" w:rsidP="007B6EE6">
            <w:pPr>
              <w:rPr>
                <w:color w:val="000000" w:themeColor="text1"/>
              </w:rPr>
            </w:pPr>
            <w:r w:rsidRPr="007B6EE6">
              <w:rPr>
                <w:color w:val="000000" w:themeColor="text1"/>
              </w:rPr>
              <w:t>Қосымша құн салығы салынатын несие (қарыз, микрокредит), сондай-ақ банк операцияларын ұсыну бойынша қызметтерді жүзеге асыру</w:t>
            </w:r>
          </w:p>
        </w:tc>
        <w:tc>
          <w:tcPr>
            <w:tcW w:w="3569" w:type="dxa"/>
            <w:shd w:val="clear" w:color="auto" w:fill="auto"/>
          </w:tcPr>
          <w:p w14:paraId="71473F1A" w14:textId="77777777" w:rsidR="003C1DE4" w:rsidRPr="007B6EE6" w:rsidRDefault="003C1DE4" w:rsidP="007B6EE6">
            <w:pPr>
              <w:rPr>
                <w:color w:val="000000" w:themeColor="text1"/>
              </w:rPr>
            </w:pPr>
            <w:r w:rsidRPr="007B6EE6">
              <w:rPr>
                <w:color w:val="000000" w:themeColor="text1"/>
              </w:rPr>
              <w:t>сату айналымы күні осындай қызметтерді есепке алатын айдан кейінгі айдың 20-сынан кешіктірмей</w:t>
            </w:r>
          </w:p>
        </w:tc>
        <w:tc>
          <w:tcPr>
            <w:tcW w:w="1574" w:type="dxa"/>
            <w:shd w:val="clear" w:color="auto" w:fill="auto"/>
            <w:vAlign w:val="center"/>
          </w:tcPr>
          <w:p w14:paraId="554CCABF" w14:textId="77777777" w:rsidR="003C1DE4" w:rsidRPr="007B6EE6" w:rsidRDefault="003C1DE4" w:rsidP="007B6EE6">
            <w:pPr>
              <w:rPr>
                <w:color w:val="000000" w:themeColor="text1"/>
              </w:rPr>
            </w:pPr>
            <w:r w:rsidRPr="007B6EE6">
              <w:rPr>
                <w:color w:val="000000" w:themeColor="text1"/>
              </w:rPr>
              <w:t>Қазақстан Республикасы Салық кодексінің 413-бабының 1-тармағының 1) тармағы</w:t>
            </w:r>
          </w:p>
        </w:tc>
      </w:tr>
      <w:tr w:rsidR="003C1DE4" w:rsidRPr="007B6EE6" w14:paraId="3096142E" w14:textId="77777777" w:rsidTr="007B6EE6">
        <w:trPr>
          <w:trHeight w:val="765"/>
        </w:trPr>
        <w:tc>
          <w:tcPr>
            <w:tcW w:w="632" w:type="dxa"/>
            <w:shd w:val="clear" w:color="auto" w:fill="auto"/>
            <w:vAlign w:val="center"/>
          </w:tcPr>
          <w:p w14:paraId="00D11A06" w14:textId="77777777" w:rsidR="003C1DE4" w:rsidRPr="007B6EE6" w:rsidRDefault="003C1DE4" w:rsidP="007B6EE6">
            <w:pPr>
              <w:rPr>
                <w:color w:val="000000" w:themeColor="text1"/>
              </w:rPr>
            </w:pPr>
            <w:r w:rsidRPr="007B6EE6">
              <w:rPr>
                <w:color w:val="000000" w:themeColor="text1"/>
              </w:rPr>
              <w:t>17</w:t>
            </w:r>
          </w:p>
        </w:tc>
        <w:tc>
          <w:tcPr>
            <w:tcW w:w="3765" w:type="dxa"/>
            <w:shd w:val="clear" w:color="auto" w:fill="auto"/>
            <w:vAlign w:val="center"/>
          </w:tcPr>
          <w:p w14:paraId="70E0068F" w14:textId="77777777" w:rsidR="003C1DE4" w:rsidRPr="007B6EE6" w:rsidRDefault="003C1DE4" w:rsidP="007B6EE6">
            <w:pPr>
              <w:rPr>
                <w:color w:val="000000" w:themeColor="text1"/>
              </w:rPr>
            </w:pPr>
            <w:r w:rsidRPr="007B6EE6">
              <w:rPr>
                <w:color w:val="000000" w:themeColor="text1"/>
              </w:rPr>
              <w:t>Сыйақының есептелген сомасының бір бөлігінде мүлікті қаржылық лизингке беру</w:t>
            </w:r>
          </w:p>
        </w:tc>
        <w:tc>
          <w:tcPr>
            <w:tcW w:w="3569" w:type="dxa"/>
            <w:shd w:val="clear" w:color="auto" w:fill="auto"/>
            <w:vAlign w:val="center"/>
          </w:tcPr>
          <w:p w14:paraId="5D68867F" w14:textId="77777777" w:rsidR="003C1DE4" w:rsidRPr="007B6EE6" w:rsidRDefault="003C1DE4" w:rsidP="007B6EE6">
            <w:pPr>
              <w:rPr>
                <w:color w:val="000000" w:themeColor="text1"/>
              </w:rPr>
            </w:pPr>
            <w:r w:rsidRPr="007B6EE6">
              <w:rPr>
                <w:color w:val="000000" w:themeColor="text1"/>
              </w:rPr>
              <w:t>ЭШФ берілген тоқсаннан кейінгі айдың 20-сынан кешіктірмей</w:t>
            </w:r>
          </w:p>
        </w:tc>
        <w:tc>
          <w:tcPr>
            <w:tcW w:w="1574" w:type="dxa"/>
            <w:shd w:val="clear" w:color="auto" w:fill="auto"/>
            <w:vAlign w:val="center"/>
          </w:tcPr>
          <w:p w14:paraId="0DFCA6C2" w14:textId="77777777" w:rsidR="003C1DE4" w:rsidRPr="007B6EE6" w:rsidRDefault="003C1DE4" w:rsidP="007B6EE6">
            <w:pPr>
              <w:rPr>
                <w:color w:val="000000" w:themeColor="text1"/>
              </w:rPr>
            </w:pPr>
            <w:r w:rsidRPr="007B6EE6">
              <w:rPr>
                <w:color w:val="000000" w:themeColor="text1"/>
              </w:rPr>
              <w:t>Қазақстан Республикасы Салық кодексінің 413-бабының 1-тармағының 3) тармағы</w:t>
            </w:r>
          </w:p>
        </w:tc>
      </w:tr>
      <w:tr w:rsidR="003C1DE4" w:rsidRPr="007B6EE6" w14:paraId="6BFE66C3" w14:textId="77777777" w:rsidTr="007B6EE6">
        <w:trPr>
          <w:trHeight w:val="1035"/>
        </w:trPr>
        <w:tc>
          <w:tcPr>
            <w:tcW w:w="632" w:type="dxa"/>
            <w:shd w:val="clear" w:color="auto" w:fill="auto"/>
            <w:vAlign w:val="center"/>
          </w:tcPr>
          <w:p w14:paraId="0890E8EE" w14:textId="77777777" w:rsidR="003C1DE4" w:rsidRPr="007B6EE6" w:rsidRDefault="003C1DE4" w:rsidP="007B6EE6">
            <w:pPr>
              <w:rPr>
                <w:color w:val="000000" w:themeColor="text1"/>
              </w:rPr>
            </w:pPr>
            <w:r w:rsidRPr="007B6EE6">
              <w:rPr>
                <w:color w:val="000000" w:themeColor="text1"/>
              </w:rPr>
              <w:t>18</w:t>
            </w:r>
          </w:p>
        </w:tc>
        <w:tc>
          <w:tcPr>
            <w:tcW w:w="3765" w:type="dxa"/>
            <w:shd w:val="clear" w:color="auto" w:fill="auto"/>
            <w:vAlign w:val="bottom"/>
          </w:tcPr>
          <w:p w14:paraId="3A449920" w14:textId="77777777" w:rsidR="003C1DE4" w:rsidRPr="007B6EE6" w:rsidRDefault="003C1DE4" w:rsidP="007B6EE6">
            <w:pPr>
              <w:rPr>
                <w:color w:val="000000" w:themeColor="text1"/>
              </w:rPr>
            </w:pPr>
            <w:r w:rsidRPr="007B6EE6">
              <w:rPr>
                <w:color w:val="000000" w:themeColor="text1"/>
              </w:rPr>
              <w:t>Салық заңнамасында шот-фактураны беру талап етілмеген жағдайларда сатып алушының өтініші бойынша үзінді көшірме</w:t>
            </w:r>
          </w:p>
        </w:tc>
        <w:tc>
          <w:tcPr>
            <w:tcW w:w="3569" w:type="dxa"/>
            <w:shd w:val="clear" w:color="auto" w:fill="auto"/>
            <w:vAlign w:val="bottom"/>
          </w:tcPr>
          <w:p w14:paraId="74B32FF9" w14:textId="77777777" w:rsidR="003C1DE4" w:rsidRPr="007B6EE6" w:rsidRDefault="003C1DE4" w:rsidP="007B6EE6">
            <w:pPr>
              <w:rPr>
                <w:color w:val="000000" w:themeColor="text1"/>
              </w:rPr>
            </w:pPr>
            <w:r w:rsidRPr="007B6EE6">
              <w:rPr>
                <w:color w:val="000000" w:themeColor="text1"/>
              </w:rPr>
              <w:t>сол күні немесе одан кейін, ескіру мерзімі ішінде</w:t>
            </w:r>
          </w:p>
        </w:tc>
        <w:tc>
          <w:tcPr>
            <w:tcW w:w="1574" w:type="dxa"/>
            <w:shd w:val="clear" w:color="auto" w:fill="auto"/>
            <w:vAlign w:val="bottom"/>
          </w:tcPr>
          <w:p w14:paraId="19444B03" w14:textId="77777777" w:rsidR="003C1DE4" w:rsidRPr="007B6EE6" w:rsidRDefault="003C1DE4" w:rsidP="007B6EE6">
            <w:pPr>
              <w:rPr>
                <w:color w:val="000000" w:themeColor="text1"/>
              </w:rPr>
            </w:pPr>
            <w:r w:rsidRPr="007B6EE6">
              <w:rPr>
                <w:color w:val="000000" w:themeColor="text1"/>
              </w:rPr>
              <w:t>Қазақстан Республикасы Салық кодексінің 413-бабының 2-тармағы</w:t>
            </w:r>
          </w:p>
        </w:tc>
      </w:tr>
    </w:tbl>
    <w:p w14:paraId="19B93B48" w14:textId="77777777" w:rsidR="003C1DE4" w:rsidRPr="007B6EE6" w:rsidRDefault="003C1DE4" w:rsidP="003C1DE4">
      <w:pPr>
        <w:ind w:firstLine="708"/>
        <w:jc w:val="both"/>
        <w:rPr>
          <w:color w:val="000000" w:themeColor="text1"/>
        </w:rPr>
      </w:pPr>
    </w:p>
    <w:p w14:paraId="7223F71F" w14:textId="77777777" w:rsidR="003C1DE4" w:rsidRPr="007B6EE6" w:rsidRDefault="003C1DE4" w:rsidP="003C1DE4">
      <w:pPr>
        <w:rPr>
          <w:color w:val="000000" w:themeColor="text1"/>
        </w:rPr>
      </w:pPr>
    </w:p>
    <w:p w14:paraId="68CC426A" w14:textId="77777777" w:rsidR="003C1DE4" w:rsidRPr="000D126C" w:rsidRDefault="00324EC1" w:rsidP="0072613E">
      <w:pPr>
        <w:pStyle w:val="a7"/>
        <w:numPr>
          <w:ilvl w:val="2"/>
          <w:numId w:val="21"/>
        </w:numPr>
        <w:spacing w:after="240"/>
        <w:ind w:left="1225" w:hanging="505"/>
        <w:outlineLvl w:val="2"/>
        <w:rPr>
          <w:rFonts w:eastAsiaTheme="majorEastAsia"/>
          <w:color w:val="000000" w:themeColor="text1"/>
          <w:shd w:val="clear" w:color="auto" w:fill="FFFFFF"/>
        </w:rPr>
      </w:pPr>
      <w:r w:rsidRPr="007B6EE6">
        <w:rPr>
          <w:rFonts w:eastAsiaTheme="majorEastAsia"/>
          <w:color w:val="000000" w:themeColor="text1"/>
          <w:shd w:val="clear" w:color="auto" w:fill="FFFFFF"/>
        </w:rPr>
        <w:t>Негізгі ЭШФ үзіндісі</w:t>
      </w:r>
    </w:p>
    <w:p w14:paraId="7F1CDAE9" w14:textId="77777777" w:rsidR="003C1DE4" w:rsidRPr="007B6EE6" w:rsidRDefault="003C1DE4" w:rsidP="0072613E">
      <w:pPr>
        <w:numPr>
          <w:ilvl w:val="0"/>
          <w:numId w:val="31"/>
        </w:numPr>
        <w:jc w:val="both"/>
        <w:rPr>
          <w:color w:val="000000" w:themeColor="text1"/>
        </w:rPr>
      </w:pPr>
      <w:r w:rsidRPr="007B6EE6">
        <w:rPr>
          <w:color w:val="000000" w:themeColor="text1"/>
        </w:rPr>
        <w:t>ЭШФ беру үшін «Электрондық шот-фактуралар» мәзіріне өтіңіз.</w:t>
      </w:r>
    </w:p>
    <w:p w14:paraId="110706E5" w14:textId="77777777" w:rsidR="003C1DE4" w:rsidRPr="007B6EE6" w:rsidRDefault="003C1DE4" w:rsidP="003C1DE4">
      <w:pPr>
        <w:ind w:left="360"/>
        <w:jc w:val="both"/>
        <w:rPr>
          <w:color w:val="000000" w:themeColor="text1"/>
        </w:rPr>
      </w:pPr>
    </w:p>
    <w:p w14:paraId="55A0488C" w14:textId="77777777" w:rsidR="003C1DE4" w:rsidRPr="007B6EE6" w:rsidRDefault="003C1DE4" w:rsidP="003C1DE4">
      <w:pPr>
        <w:ind w:left="360"/>
        <w:jc w:val="center"/>
        <w:rPr>
          <w:color w:val="000000" w:themeColor="text1"/>
        </w:rPr>
      </w:pPr>
      <w:r w:rsidRPr="007B6EE6">
        <w:rPr>
          <w:noProof/>
          <w:color w:val="000000" w:themeColor="text1"/>
        </w:rPr>
        <w:drawing>
          <wp:inline distT="0" distB="0" distL="0" distR="0" wp14:anchorId="1D1C7F13" wp14:editId="6943C0C2">
            <wp:extent cx="2025093" cy="3600000"/>
            <wp:effectExtent l="0" t="0" r="0" b="63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010BF609" w14:textId="77777777" w:rsidR="003C1DE4" w:rsidRPr="007B6EE6" w:rsidRDefault="003C1DE4" w:rsidP="003C1DE4">
      <w:pPr>
        <w:jc w:val="both"/>
        <w:rPr>
          <w:color w:val="000000" w:themeColor="text1"/>
        </w:rPr>
      </w:pPr>
    </w:p>
    <w:p w14:paraId="42EA5C36" w14:textId="77777777" w:rsidR="003C1DE4" w:rsidRPr="007B6EE6" w:rsidRDefault="003C1DE4" w:rsidP="003C1DE4">
      <w:pPr>
        <w:pBdr>
          <w:top w:val="nil"/>
          <w:left w:val="nil"/>
          <w:bottom w:val="nil"/>
          <w:right w:val="nil"/>
          <w:between w:val="nil"/>
        </w:pBdr>
        <w:spacing w:after="160"/>
        <w:jc w:val="center"/>
        <w:rPr>
          <w:b/>
          <w:color w:val="000000" w:themeColor="text1"/>
        </w:rPr>
      </w:pPr>
      <w:r w:rsidRPr="007B6EE6">
        <w:rPr>
          <w:color w:val="000000" w:themeColor="text1"/>
        </w:rPr>
        <w:t>Сурет 66. Негізгі бет.</w:t>
      </w:r>
    </w:p>
    <w:p w14:paraId="33E04C26" w14:textId="77777777" w:rsidR="003C1DE4" w:rsidRPr="007B6EE6" w:rsidRDefault="003C1DE4" w:rsidP="0072613E">
      <w:pPr>
        <w:numPr>
          <w:ilvl w:val="0"/>
          <w:numId w:val="31"/>
        </w:numPr>
        <w:jc w:val="both"/>
        <w:rPr>
          <w:color w:val="000000" w:themeColor="text1"/>
        </w:rPr>
      </w:pPr>
      <w:r w:rsidRPr="007B6EE6">
        <w:rPr>
          <w:color w:val="000000" w:themeColor="text1"/>
        </w:rPr>
        <w:lastRenderedPageBreak/>
        <w:t>Нәтижесінде электронды шот-фактуралармен жұмыс істеу функционалдығы қолжетімді болады. Негізгі ЭШФ шығару үшін «Шот-фактураны жасау» түймесін пайдалану керек.</w:t>
      </w:r>
    </w:p>
    <w:p w14:paraId="3ED62C84" w14:textId="77777777" w:rsidR="003C1DE4" w:rsidRPr="007B6EE6" w:rsidRDefault="003C1DE4" w:rsidP="003C1DE4">
      <w:pPr>
        <w:keepNext/>
        <w:spacing w:after="160"/>
        <w:ind w:left="360"/>
        <w:jc w:val="center"/>
        <w:rPr>
          <w:color w:val="000000" w:themeColor="text1"/>
        </w:rPr>
      </w:pPr>
      <w:r w:rsidRPr="007B6EE6">
        <w:rPr>
          <w:noProof/>
          <w:color w:val="000000" w:themeColor="text1"/>
        </w:rPr>
        <w:drawing>
          <wp:inline distT="0" distB="0" distL="0" distR="0" wp14:anchorId="6746CFE8" wp14:editId="22A2D3AC">
            <wp:extent cx="2025093" cy="3600000"/>
            <wp:effectExtent l="0" t="0" r="0" b="63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025093" cy="3600000"/>
                    </a:xfrm>
                    <a:prstGeom prst="rect">
                      <a:avLst/>
                    </a:prstGeom>
                  </pic:spPr>
                </pic:pic>
              </a:graphicData>
            </a:graphic>
          </wp:inline>
        </w:drawing>
      </w:r>
    </w:p>
    <w:p w14:paraId="39768E35" w14:textId="77777777" w:rsidR="003C1DE4" w:rsidRPr="007B6EE6" w:rsidRDefault="003C1DE4" w:rsidP="003C1DE4">
      <w:pPr>
        <w:pBdr>
          <w:top w:val="nil"/>
          <w:left w:val="nil"/>
          <w:bottom w:val="nil"/>
          <w:right w:val="nil"/>
          <w:between w:val="nil"/>
        </w:pBdr>
        <w:spacing w:after="160"/>
        <w:ind w:hanging="142"/>
        <w:jc w:val="center"/>
        <w:rPr>
          <w:color w:val="000000" w:themeColor="text1"/>
        </w:rPr>
      </w:pPr>
      <w:r w:rsidRPr="007B6EE6">
        <w:rPr>
          <w:color w:val="000000" w:themeColor="text1"/>
        </w:rPr>
        <w:t>Сурет 67. Жасау белгішесі.</w:t>
      </w:r>
    </w:p>
    <w:p w14:paraId="143A6152" w14:textId="77777777" w:rsidR="003C1DE4" w:rsidRPr="007B6EE6" w:rsidRDefault="003C1DE4" w:rsidP="0072613E">
      <w:pPr>
        <w:numPr>
          <w:ilvl w:val="0"/>
          <w:numId w:val="31"/>
        </w:numPr>
        <w:jc w:val="both"/>
        <w:rPr>
          <w:color w:val="000000" w:themeColor="text1"/>
        </w:rPr>
      </w:pPr>
      <w:r w:rsidRPr="007B6EE6">
        <w:rPr>
          <w:color w:val="000000" w:themeColor="text1"/>
        </w:rPr>
        <w:t>«Шот-фактура жасау» түймесін басқан кезде, толтыру үшін келесі бөлімдері бар ESF пішіні қолжетімді болады:</w:t>
      </w:r>
    </w:p>
    <w:p w14:paraId="1EB44701" w14:textId="77777777" w:rsidR="003C1DE4" w:rsidRPr="007B6EE6" w:rsidRDefault="003C1DE4" w:rsidP="0072613E">
      <w:pPr>
        <w:numPr>
          <w:ilvl w:val="0"/>
          <w:numId w:val="48"/>
        </w:numPr>
        <w:jc w:val="both"/>
        <w:rPr>
          <w:color w:val="000000" w:themeColor="text1"/>
        </w:rPr>
      </w:pPr>
      <w:r w:rsidRPr="007B6EE6">
        <w:rPr>
          <w:color w:val="000000" w:themeColor="text1"/>
        </w:rPr>
        <w:t>А бөлімі. Жалпы бөлім</w:t>
      </w:r>
    </w:p>
    <w:p w14:paraId="0514BE65" w14:textId="77777777" w:rsidR="003C1DE4" w:rsidRPr="007B6EE6" w:rsidRDefault="003C1DE4" w:rsidP="0072613E">
      <w:pPr>
        <w:numPr>
          <w:ilvl w:val="0"/>
          <w:numId w:val="48"/>
        </w:numPr>
        <w:jc w:val="both"/>
        <w:rPr>
          <w:color w:val="000000" w:themeColor="text1"/>
        </w:rPr>
      </w:pPr>
      <w:r w:rsidRPr="007B6EE6">
        <w:rPr>
          <w:color w:val="000000" w:themeColor="text1"/>
        </w:rPr>
        <w:t>B бөлімі. Жеткізуші туралы мәліметтер</w:t>
      </w:r>
    </w:p>
    <w:p w14:paraId="07D8D1AE" w14:textId="77777777" w:rsidR="003C1DE4" w:rsidRPr="007B6EE6" w:rsidRDefault="003C1DE4" w:rsidP="0072613E">
      <w:pPr>
        <w:numPr>
          <w:ilvl w:val="0"/>
          <w:numId w:val="48"/>
        </w:numPr>
        <w:jc w:val="both"/>
        <w:rPr>
          <w:color w:val="000000" w:themeColor="text1"/>
        </w:rPr>
      </w:pPr>
      <w:r w:rsidRPr="007B6EE6">
        <w:rPr>
          <w:color w:val="000000" w:themeColor="text1"/>
        </w:rPr>
        <w:t>C бөлімі. Алушы туралы мәліметтер</w:t>
      </w:r>
    </w:p>
    <w:p w14:paraId="23F0C167" w14:textId="77777777" w:rsidR="003C1DE4" w:rsidRPr="007B6EE6" w:rsidRDefault="003C1DE4" w:rsidP="0072613E">
      <w:pPr>
        <w:numPr>
          <w:ilvl w:val="0"/>
          <w:numId w:val="48"/>
        </w:numPr>
        <w:jc w:val="both"/>
        <w:rPr>
          <w:color w:val="000000" w:themeColor="text1"/>
        </w:rPr>
      </w:pPr>
      <w:r w:rsidRPr="007B6EE6">
        <w:rPr>
          <w:color w:val="000000" w:themeColor="text1"/>
        </w:rPr>
        <w:t>C1 бөлімі. Мемлекеттік мекеменің мәліметтері</w:t>
      </w:r>
    </w:p>
    <w:p w14:paraId="663840F1" w14:textId="77777777" w:rsidR="003C1DE4" w:rsidRPr="007B6EE6" w:rsidRDefault="003C1DE4" w:rsidP="0072613E">
      <w:pPr>
        <w:numPr>
          <w:ilvl w:val="0"/>
          <w:numId w:val="48"/>
        </w:numPr>
        <w:jc w:val="both"/>
        <w:rPr>
          <w:color w:val="000000" w:themeColor="text1"/>
        </w:rPr>
      </w:pPr>
      <w:r w:rsidRPr="007B6EE6">
        <w:rPr>
          <w:color w:val="000000" w:themeColor="text1"/>
        </w:rPr>
        <w:t>Бөлім D. Жүк жөнелтуші мен жүк алушының мәліметтері</w:t>
      </w:r>
    </w:p>
    <w:p w14:paraId="1720440E" w14:textId="77777777" w:rsidR="003C1DE4" w:rsidRPr="007B6EE6" w:rsidRDefault="003C1DE4" w:rsidP="0072613E">
      <w:pPr>
        <w:numPr>
          <w:ilvl w:val="0"/>
          <w:numId w:val="48"/>
        </w:numPr>
        <w:jc w:val="both"/>
        <w:rPr>
          <w:color w:val="000000" w:themeColor="text1"/>
        </w:rPr>
      </w:pPr>
      <w:r w:rsidRPr="007B6EE6">
        <w:rPr>
          <w:color w:val="000000" w:themeColor="text1"/>
        </w:rPr>
        <w:t>Бөлім E. Келісім (келісімшарт)</w:t>
      </w:r>
    </w:p>
    <w:p w14:paraId="4BDF9325" w14:textId="77777777" w:rsidR="003C1DE4" w:rsidRPr="007B6EE6" w:rsidRDefault="003C1DE4" w:rsidP="0072613E">
      <w:pPr>
        <w:numPr>
          <w:ilvl w:val="0"/>
          <w:numId w:val="48"/>
        </w:numPr>
        <w:jc w:val="both"/>
        <w:rPr>
          <w:color w:val="000000" w:themeColor="text1"/>
        </w:rPr>
      </w:pPr>
      <w:r w:rsidRPr="007B6EE6">
        <w:rPr>
          <w:color w:val="000000" w:themeColor="text1"/>
        </w:rPr>
        <w:t>Бөлім F. Тауарларды, жұмыстарды, қызметтерді жеткізуді растайтын құжаттардың деректемелері</w:t>
      </w:r>
    </w:p>
    <w:p w14:paraId="5B1CC5E9" w14:textId="77777777" w:rsidR="003C1DE4" w:rsidRPr="007B6EE6" w:rsidRDefault="003C1DE4" w:rsidP="0072613E">
      <w:pPr>
        <w:numPr>
          <w:ilvl w:val="0"/>
          <w:numId w:val="48"/>
        </w:numPr>
        <w:jc w:val="both"/>
        <w:rPr>
          <w:color w:val="000000" w:themeColor="text1"/>
        </w:rPr>
      </w:pPr>
      <w:r w:rsidRPr="007B6EE6">
        <w:rPr>
          <w:color w:val="000000" w:themeColor="text1"/>
        </w:rPr>
        <w:t>Бөлім G. Тауарлар, жұмыстар, қызметтер туралы деректер</w:t>
      </w:r>
    </w:p>
    <w:p w14:paraId="79E162D1" w14:textId="77777777" w:rsidR="003C1DE4" w:rsidRPr="007B6EE6" w:rsidRDefault="003C1DE4" w:rsidP="0072613E">
      <w:pPr>
        <w:numPr>
          <w:ilvl w:val="0"/>
          <w:numId w:val="48"/>
        </w:numPr>
        <w:jc w:val="both"/>
        <w:rPr>
          <w:color w:val="000000" w:themeColor="text1"/>
        </w:rPr>
      </w:pPr>
      <w:r w:rsidRPr="007B6EE6">
        <w:rPr>
          <w:color w:val="000000" w:themeColor="text1"/>
        </w:rPr>
        <w:t>Бөлім H. Бірлескен қызмет туралы келісімге қатысушылар туралы ақпарат</w:t>
      </w:r>
    </w:p>
    <w:p w14:paraId="5698F0B3" w14:textId="77777777" w:rsidR="003C1DE4" w:rsidRPr="007B6EE6" w:rsidRDefault="003C1DE4" w:rsidP="0072613E">
      <w:pPr>
        <w:numPr>
          <w:ilvl w:val="0"/>
          <w:numId w:val="48"/>
        </w:numPr>
        <w:jc w:val="both"/>
        <w:rPr>
          <w:color w:val="000000" w:themeColor="text1"/>
        </w:rPr>
      </w:pPr>
      <w:r w:rsidRPr="007B6EE6">
        <w:rPr>
          <w:color w:val="000000" w:themeColor="text1"/>
        </w:rPr>
        <w:t>I-бөлім. Жеткізушінің сенімхаты (операторы) туралы мәліметтер</w:t>
      </w:r>
    </w:p>
    <w:p w14:paraId="4456D7C5" w14:textId="77777777" w:rsidR="003C1DE4" w:rsidRPr="007B6EE6" w:rsidRDefault="003C1DE4" w:rsidP="0072613E">
      <w:pPr>
        <w:numPr>
          <w:ilvl w:val="0"/>
          <w:numId w:val="48"/>
        </w:numPr>
        <w:jc w:val="both"/>
        <w:rPr>
          <w:color w:val="000000" w:themeColor="text1"/>
        </w:rPr>
      </w:pPr>
      <w:r w:rsidRPr="007B6EE6">
        <w:rPr>
          <w:color w:val="000000" w:themeColor="text1"/>
        </w:rPr>
        <w:t>Бөлім J. Алушының сенімді өкілі (оператор) туралы мәліметтер</w:t>
      </w:r>
    </w:p>
    <w:p w14:paraId="52A08B1D" w14:textId="77777777" w:rsidR="003C1DE4" w:rsidRPr="007B6EE6" w:rsidRDefault="003C1DE4" w:rsidP="0072613E">
      <w:pPr>
        <w:numPr>
          <w:ilvl w:val="0"/>
          <w:numId w:val="48"/>
        </w:numPr>
        <w:jc w:val="both"/>
        <w:rPr>
          <w:color w:val="000000" w:themeColor="text1"/>
        </w:rPr>
      </w:pPr>
      <w:r w:rsidRPr="007B6EE6">
        <w:rPr>
          <w:color w:val="000000" w:themeColor="text1"/>
        </w:rPr>
        <w:t>K бөлімі. Қосымша ақпарат</w:t>
      </w:r>
    </w:p>
    <w:p w14:paraId="7405BC9C" w14:textId="77777777" w:rsidR="003C1DE4" w:rsidRPr="007B6EE6" w:rsidRDefault="003C1DE4" w:rsidP="0072613E">
      <w:pPr>
        <w:numPr>
          <w:ilvl w:val="0"/>
          <w:numId w:val="48"/>
        </w:numPr>
        <w:jc w:val="both"/>
        <w:rPr>
          <w:color w:val="000000" w:themeColor="text1"/>
        </w:rPr>
      </w:pPr>
      <w:r w:rsidRPr="007B6EE6">
        <w:rPr>
          <w:color w:val="000000" w:themeColor="text1"/>
        </w:rPr>
        <w:t>L бөлімі. ЭСҚ ақпараты</w:t>
      </w:r>
    </w:p>
    <w:p w14:paraId="1B21AE27" w14:textId="77777777" w:rsidR="003C1DE4" w:rsidRPr="007B6EE6" w:rsidRDefault="003C1DE4" w:rsidP="0072613E">
      <w:pPr>
        <w:numPr>
          <w:ilvl w:val="0"/>
          <w:numId w:val="48"/>
        </w:numPr>
        <w:jc w:val="both"/>
        <w:rPr>
          <w:color w:val="000000" w:themeColor="text1"/>
        </w:rPr>
      </w:pPr>
      <w:r w:rsidRPr="007B6EE6">
        <w:rPr>
          <w:color w:val="000000" w:themeColor="text1"/>
        </w:rPr>
        <w:t>Жолдар автоматты түрде толтырылады</w:t>
      </w:r>
    </w:p>
    <w:p w14:paraId="7622BCD8" w14:textId="77777777" w:rsidR="003C1DE4" w:rsidRPr="007B6EE6" w:rsidRDefault="003C1DE4" w:rsidP="003C1DE4">
      <w:pPr>
        <w:jc w:val="both"/>
        <w:rPr>
          <w:color w:val="000000" w:themeColor="text1"/>
        </w:rPr>
      </w:pPr>
      <w:r w:rsidRPr="007B6EE6">
        <w:rPr>
          <w:color w:val="000000" w:themeColor="text1"/>
        </w:rPr>
        <w:t>ESF өрістерін құру пішінінде * белгісімен белгіленген өрістер міндетті болып табылады. 4. А бөлімінде Жалпы бөлімде төмендегі суретте көрсетілген және 8-кестеде сипатталған өрістерді толтыру керек.</w:t>
      </w:r>
    </w:p>
    <w:p w14:paraId="2DB3B0E4" w14:textId="77777777" w:rsidR="003C1DE4" w:rsidRPr="007B6EE6" w:rsidRDefault="003C1DE4" w:rsidP="003C1DE4">
      <w:pPr>
        <w:keepNext/>
        <w:spacing w:after="160"/>
        <w:jc w:val="center"/>
        <w:rPr>
          <w:color w:val="000000" w:themeColor="text1"/>
        </w:rPr>
      </w:pPr>
      <w:r w:rsidRPr="007B6EE6">
        <w:rPr>
          <w:noProof/>
          <w:color w:val="000000" w:themeColor="text1"/>
        </w:rPr>
        <w:lastRenderedPageBreak/>
        <w:drawing>
          <wp:inline distT="0" distB="0" distL="0" distR="0" wp14:anchorId="5B9F1F89" wp14:editId="0289B180">
            <wp:extent cx="2025093" cy="3600000"/>
            <wp:effectExtent l="0" t="0" r="0" b="63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6195EF92" w14:textId="77777777" w:rsidR="003C1DE4" w:rsidRPr="007B6EE6" w:rsidRDefault="003C1DE4" w:rsidP="003C1DE4">
      <w:pPr>
        <w:pBdr>
          <w:top w:val="nil"/>
          <w:left w:val="nil"/>
          <w:bottom w:val="nil"/>
          <w:right w:val="nil"/>
          <w:between w:val="nil"/>
        </w:pBdr>
        <w:ind w:hanging="142"/>
        <w:jc w:val="center"/>
        <w:rPr>
          <w:color w:val="000000" w:themeColor="text1"/>
        </w:rPr>
      </w:pPr>
      <w:r w:rsidRPr="007B6EE6">
        <w:rPr>
          <w:color w:val="000000" w:themeColor="text1"/>
        </w:rPr>
        <w:t>68-сурет. ЭШФ жалпы бөлімі</w:t>
      </w:r>
    </w:p>
    <w:p w14:paraId="50149E96" w14:textId="77777777" w:rsidR="003C1DE4" w:rsidRPr="007B6EE6" w:rsidRDefault="003C1DE4" w:rsidP="003C1DE4">
      <w:pPr>
        <w:pBdr>
          <w:top w:val="nil"/>
          <w:left w:val="nil"/>
          <w:bottom w:val="nil"/>
          <w:right w:val="nil"/>
          <w:between w:val="nil"/>
        </w:pBdr>
        <w:ind w:hanging="142"/>
        <w:jc w:val="center"/>
        <w:rPr>
          <w:b/>
          <w:color w:val="000000" w:themeColor="text1"/>
        </w:rPr>
      </w:pPr>
    </w:p>
    <w:p w14:paraId="4214C592" w14:textId="77777777" w:rsidR="003C1DE4" w:rsidRPr="007B6EE6" w:rsidRDefault="003C1DE4" w:rsidP="003C1DE4">
      <w:pPr>
        <w:pBdr>
          <w:top w:val="nil"/>
          <w:left w:val="nil"/>
          <w:bottom w:val="nil"/>
          <w:right w:val="nil"/>
          <w:between w:val="nil"/>
        </w:pBdr>
        <w:spacing w:after="160"/>
        <w:ind w:hanging="142"/>
        <w:rPr>
          <w:b/>
          <w:color w:val="000000" w:themeColor="text1"/>
        </w:rPr>
      </w:pPr>
      <w:r w:rsidRPr="007B6EE6">
        <w:rPr>
          <w:b/>
          <w:color w:val="000000" w:themeColor="text1"/>
        </w:rPr>
        <w:t>Кесте 8. А бөліміндегі өрістер. Жалпы бөлім</w:t>
      </w:r>
    </w:p>
    <w:tbl>
      <w:tblPr>
        <w:tblW w:w="8985"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51"/>
        <w:gridCol w:w="1984"/>
        <w:gridCol w:w="4416"/>
        <w:gridCol w:w="1834"/>
      </w:tblGrid>
      <w:tr w:rsidR="007B6EE6" w:rsidRPr="007B6EE6" w14:paraId="6A1415A9" w14:textId="77777777" w:rsidTr="007B6EE6">
        <w:tc>
          <w:tcPr>
            <w:tcW w:w="751" w:type="dxa"/>
          </w:tcPr>
          <w:p w14:paraId="31EC4D27" w14:textId="77777777" w:rsidR="003C1DE4" w:rsidRPr="007B6EE6" w:rsidRDefault="003C1DE4" w:rsidP="007B6EE6">
            <w:pPr>
              <w:spacing w:after="160"/>
              <w:jc w:val="both"/>
              <w:rPr>
                <w:color w:val="000000" w:themeColor="text1"/>
              </w:rPr>
            </w:pPr>
            <w:r w:rsidRPr="007B6EE6">
              <w:rPr>
                <w:color w:val="000000" w:themeColor="text1"/>
              </w:rPr>
              <w:t>Өріс коды</w:t>
            </w:r>
          </w:p>
        </w:tc>
        <w:tc>
          <w:tcPr>
            <w:tcW w:w="1984" w:type="dxa"/>
          </w:tcPr>
          <w:p w14:paraId="5158A636" w14:textId="77777777" w:rsidR="003C1DE4" w:rsidRPr="007B6EE6" w:rsidRDefault="003C1DE4" w:rsidP="007B6EE6">
            <w:pPr>
              <w:spacing w:after="160"/>
              <w:jc w:val="both"/>
              <w:rPr>
                <w:color w:val="000000" w:themeColor="text1"/>
              </w:rPr>
            </w:pPr>
            <w:r w:rsidRPr="007B6EE6">
              <w:rPr>
                <w:color w:val="000000" w:themeColor="text1"/>
              </w:rPr>
              <w:t>Өріс атауы</w:t>
            </w:r>
          </w:p>
        </w:tc>
        <w:tc>
          <w:tcPr>
            <w:tcW w:w="4416" w:type="dxa"/>
          </w:tcPr>
          <w:p w14:paraId="50ED45AD" w14:textId="77777777" w:rsidR="003C1DE4" w:rsidRPr="007B6EE6" w:rsidRDefault="003C1DE4" w:rsidP="007B6EE6">
            <w:pPr>
              <w:spacing w:after="160"/>
              <w:jc w:val="both"/>
              <w:rPr>
                <w:color w:val="000000" w:themeColor="text1"/>
              </w:rPr>
            </w:pPr>
            <w:r w:rsidRPr="007B6EE6">
              <w:rPr>
                <w:color w:val="000000" w:themeColor="text1"/>
              </w:rPr>
              <w:t>Толтыру ережелері</w:t>
            </w:r>
          </w:p>
        </w:tc>
        <w:tc>
          <w:tcPr>
            <w:tcW w:w="1834" w:type="dxa"/>
          </w:tcPr>
          <w:p w14:paraId="3996D271" w14:textId="77777777" w:rsidR="003C1DE4" w:rsidRPr="007B6EE6" w:rsidRDefault="003C1DE4" w:rsidP="007B6EE6">
            <w:pPr>
              <w:spacing w:after="160"/>
              <w:jc w:val="both"/>
              <w:rPr>
                <w:color w:val="000000" w:themeColor="text1"/>
              </w:rPr>
            </w:pPr>
            <w:r w:rsidRPr="007B6EE6">
              <w:rPr>
                <w:color w:val="000000" w:themeColor="text1"/>
              </w:rPr>
              <w:t>Міндетті толтыру</w:t>
            </w:r>
          </w:p>
        </w:tc>
      </w:tr>
      <w:tr w:rsidR="007B6EE6" w:rsidRPr="007B6EE6" w14:paraId="0FDC501F" w14:textId="77777777" w:rsidTr="007B6EE6">
        <w:tc>
          <w:tcPr>
            <w:tcW w:w="751" w:type="dxa"/>
          </w:tcPr>
          <w:p w14:paraId="1F8FE1B8" w14:textId="77777777" w:rsidR="003C1DE4" w:rsidRPr="007B6EE6" w:rsidRDefault="003C1DE4" w:rsidP="007B6EE6">
            <w:pPr>
              <w:spacing w:after="160"/>
              <w:jc w:val="both"/>
              <w:rPr>
                <w:color w:val="000000" w:themeColor="text1"/>
              </w:rPr>
            </w:pPr>
            <w:r w:rsidRPr="007B6EE6">
              <w:rPr>
                <w:color w:val="000000" w:themeColor="text1"/>
              </w:rPr>
              <w:t>1.1.</w:t>
            </w:r>
          </w:p>
        </w:tc>
        <w:tc>
          <w:tcPr>
            <w:tcW w:w="1984" w:type="dxa"/>
          </w:tcPr>
          <w:p w14:paraId="6DD303D7" w14:textId="77777777" w:rsidR="003C1DE4" w:rsidRPr="007B6EE6" w:rsidRDefault="003C1DE4" w:rsidP="007B6EE6">
            <w:pPr>
              <w:spacing w:after="160"/>
              <w:jc w:val="both"/>
              <w:rPr>
                <w:color w:val="000000" w:themeColor="text1"/>
              </w:rPr>
            </w:pPr>
            <w:r w:rsidRPr="007B6EE6">
              <w:rPr>
                <w:color w:val="000000" w:themeColor="text1"/>
              </w:rPr>
              <w:t>Бухгалтерлік есеп жүйесінің нөмірі</w:t>
            </w:r>
          </w:p>
        </w:tc>
        <w:tc>
          <w:tcPr>
            <w:tcW w:w="4416" w:type="dxa"/>
          </w:tcPr>
          <w:p w14:paraId="5347518E" w14:textId="77777777" w:rsidR="003C1DE4" w:rsidRPr="007B6EE6" w:rsidRDefault="003C1DE4" w:rsidP="007B6EE6">
            <w:pPr>
              <w:jc w:val="both"/>
              <w:rPr>
                <w:color w:val="000000" w:themeColor="text1"/>
              </w:rPr>
            </w:pPr>
            <w:r w:rsidRPr="007B6EE6">
              <w:rPr>
                <w:color w:val="000000" w:themeColor="text1"/>
              </w:rPr>
              <w:t>Шот-фактураның реттік нөмірі толтырылады, ол салық төлеушінің салық есебінде беріледі және оны тауарларды, жұмыстарды, қызметтерді жеткізуші дербес айқындайды.</w:t>
            </w:r>
          </w:p>
          <w:p w14:paraId="72109790" w14:textId="77777777" w:rsidR="003C1DE4" w:rsidRPr="007B6EE6" w:rsidRDefault="003C1DE4" w:rsidP="007B6EE6">
            <w:pPr>
              <w:spacing w:after="160"/>
              <w:jc w:val="both"/>
              <w:rPr>
                <w:color w:val="000000" w:themeColor="text1"/>
              </w:rPr>
            </w:pPr>
            <w:r w:rsidRPr="007B6EE6">
              <w:rPr>
                <w:color w:val="000000" w:themeColor="text1"/>
              </w:rPr>
              <w:t>Бір салық төлеушінің ішінде ағымдағы күн ішінде құнның бірегейлігін тексеру. Егер сәйкессіздік болса, хабарлама: «Бірдей нөмірі мен күні бар шот-фактура бұрыннан бар, басқа нөмірді көрсетіңіз».</w:t>
            </w:r>
          </w:p>
        </w:tc>
        <w:tc>
          <w:tcPr>
            <w:tcW w:w="1834" w:type="dxa"/>
          </w:tcPr>
          <w:p w14:paraId="01936D7F" w14:textId="77777777" w:rsidR="003C1DE4" w:rsidRPr="007B6EE6" w:rsidRDefault="003C1DE4" w:rsidP="007B6EE6">
            <w:pPr>
              <w:spacing w:after="160"/>
              <w:jc w:val="both"/>
              <w:rPr>
                <w:color w:val="000000" w:themeColor="text1"/>
              </w:rPr>
            </w:pPr>
            <w:r w:rsidRPr="007B6EE6">
              <w:rPr>
                <w:color w:val="000000" w:themeColor="text1"/>
              </w:rPr>
              <w:t>Иә</w:t>
            </w:r>
          </w:p>
        </w:tc>
      </w:tr>
      <w:tr w:rsidR="007B6EE6" w:rsidRPr="007B6EE6" w14:paraId="7C788F27" w14:textId="77777777" w:rsidTr="007B6EE6">
        <w:tc>
          <w:tcPr>
            <w:tcW w:w="751" w:type="dxa"/>
          </w:tcPr>
          <w:p w14:paraId="11FA6479" w14:textId="77777777" w:rsidR="003C1DE4" w:rsidRPr="007B6EE6" w:rsidRDefault="003C1DE4" w:rsidP="007B6EE6">
            <w:pPr>
              <w:spacing w:after="160"/>
              <w:jc w:val="both"/>
              <w:rPr>
                <w:color w:val="000000" w:themeColor="text1"/>
              </w:rPr>
            </w:pPr>
            <w:r w:rsidRPr="007B6EE6">
              <w:rPr>
                <w:color w:val="000000" w:themeColor="text1"/>
              </w:rPr>
              <w:t>2.</w:t>
            </w:r>
          </w:p>
        </w:tc>
        <w:tc>
          <w:tcPr>
            <w:tcW w:w="1984" w:type="dxa"/>
          </w:tcPr>
          <w:p w14:paraId="4DED1F34" w14:textId="77777777" w:rsidR="003C1DE4" w:rsidRPr="007B6EE6" w:rsidRDefault="003C1DE4" w:rsidP="007B6EE6">
            <w:pPr>
              <w:spacing w:after="160"/>
              <w:jc w:val="both"/>
              <w:rPr>
                <w:color w:val="000000" w:themeColor="text1"/>
              </w:rPr>
            </w:pPr>
            <w:r w:rsidRPr="007B6EE6">
              <w:rPr>
                <w:color w:val="000000" w:themeColor="text1"/>
              </w:rPr>
              <w:t>Шығару күні</w:t>
            </w:r>
          </w:p>
        </w:tc>
        <w:tc>
          <w:tcPr>
            <w:tcW w:w="4416" w:type="dxa"/>
          </w:tcPr>
          <w:p w14:paraId="1CD2FAA7" w14:textId="77777777" w:rsidR="003C1DE4" w:rsidRPr="007B6EE6" w:rsidRDefault="003C1DE4" w:rsidP="007B6EE6">
            <w:pPr>
              <w:spacing w:after="160"/>
              <w:jc w:val="both"/>
              <w:rPr>
                <w:color w:val="000000" w:themeColor="text1"/>
              </w:rPr>
            </w:pPr>
            <w:r w:rsidRPr="007B6EE6">
              <w:rPr>
                <w:color w:val="000000" w:themeColor="text1"/>
              </w:rPr>
              <w:t>ЭШФ тіркеу және алушыға жіберу күні жүйемен автоматты түрде толтырылады. Шығарылған күн ағымдағы күнтізбелік күнге сәйкес келеді</w:t>
            </w:r>
          </w:p>
        </w:tc>
        <w:tc>
          <w:tcPr>
            <w:tcW w:w="1834" w:type="dxa"/>
          </w:tcPr>
          <w:p w14:paraId="64E691E9" w14:textId="77777777" w:rsidR="003C1DE4" w:rsidRPr="007B6EE6" w:rsidRDefault="003C1DE4" w:rsidP="007B6EE6">
            <w:pPr>
              <w:spacing w:after="160"/>
              <w:jc w:val="both"/>
              <w:rPr>
                <w:color w:val="000000" w:themeColor="text1"/>
              </w:rPr>
            </w:pPr>
            <w:r w:rsidRPr="007B6EE6">
              <w:rPr>
                <w:color w:val="000000" w:themeColor="text1"/>
              </w:rPr>
              <w:t>Иә</w:t>
            </w:r>
          </w:p>
        </w:tc>
      </w:tr>
      <w:tr w:rsidR="007B6EE6" w:rsidRPr="007B6EE6" w14:paraId="2F443429" w14:textId="77777777" w:rsidTr="007B6EE6">
        <w:tc>
          <w:tcPr>
            <w:tcW w:w="751" w:type="dxa"/>
          </w:tcPr>
          <w:p w14:paraId="3818C082" w14:textId="77777777" w:rsidR="003C1DE4" w:rsidRPr="007B6EE6" w:rsidRDefault="003C1DE4" w:rsidP="007B6EE6">
            <w:pPr>
              <w:spacing w:after="160"/>
              <w:jc w:val="both"/>
              <w:rPr>
                <w:color w:val="000000" w:themeColor="text1"/>
              </w:rPr>
            </w:pPr>
            <w:r w:rsidRPr="007B6EE6">
              <w:rPr>
                <w:color w:val="000000" w:themeColor="text1"/>
              </w:rPr>
              <w:t>3.</w:t>
            </w:r>
          </w:p>
        </w:tc>
        <w:tc>
          <w:tcPr>
            <w:tcW w:w="1984" w:type="dxa"/>
          </w:tcPr>
          <w:p w14:paraId="289E0016" w14:textId="77777777" w:rsidR="003C1DE4" w:rsidRPr="007B6EE6" w:rsidRDefault="003C1DE4" w:rsidP="007B6EE6">
            <w:pPr>
              <w:spacing w:after="160"/>
              <w:jc w:val="both"/>
              <w:rPr>
                <w:color w:val="000000" w:themeColor="text1"/>
              </w:rPr>
            </w:pPr>
            <w:r w:rsidRPr="007B6EE6">
              <w:rPr>
                <w:color w:val="000000" w:themeColor="text1"/>
              </w:rPr>
              <w:t>Айналым күні</w:t>
            </w:r>
          </w:p>
        </w:tc>
        <w:tc>
          <w:tcPr>
            <w:tcW w:w="4416" w:type="dxa"/>
          </w:tcPr>
          <w:p w14:paraId="5076230F" w14:textId="77777777" w:rsidR="003C1DE4" w:rsidRPr="007B6EE6" w:rsidRDefault="003C1DE4" w:rsidP="007B6EE6">
            <w:pPr>
              <w:spacing w:after="160"/>
              <w:jc w:val="both"/>
              <w:rPr>
                <w:color w:val="000000" w:themeColor="text1"/>
              </w:rPr>
            </w:pPr>
            <w:r w:rsidRPr="007B6EE6">
              <w:rPr>
                <w:color w:val="000000" w:themeColor="text1"/>
              </w:rPr>
              <w:t>Салық кодексінің 379-бабына сәйкес айқындалатын тауарларды, жұмыстарды, көрсетілетін қызметтерді өткізу бойынша айналымның күні толтырылады.</w:t>
            </w:r>
          </w:p>
        </w:tc>
        <w:tc>
          <w:tcPr>
            <w:tcW w:w="1834" w:type="dxa"/>
          </w:tcPr>
          <w:p w14:paraId="5F2BD2D6" w14:textId="77777777" w:rsidR="003C1DE4" w:rsidRPr="007B6EE6" w:rsidRDefault="003C1DE4" w:rsidP="007B6EE6">
            <w:pPr>
              <w:spacing w:after="160"/>
              <w:jc w:val="both"/>
              <w:rPr>
                <w:color w:val="000000" w:themeColor="text1"/>
              </w:rPr>
            </w:pPr>
            <w:r w:rsidRPr="007B6EE6">
              <w:rPr>
                <w:color w:val="000000" w:themeColor="text1"/>
              </w:rPr>
              <w:t>Иә</w:t>
            </w:r>
          </w:p>
        </w:tc>
      </w:tr>
      <w:tr w:rsidR="007B6EE6" w:rsidRPr="007B6EE6" w14:paraId="178A1BCE" w14:textId="77777777" w:rsidTr="007B6EE6">
        <w:tc>
          <w:tcPr>
            <w:tcW w:w="751" w:type="dxa"/>
          </w:tcPr>
          <w:p w14:paraId="6691C942" w14:textId="77777777" w:rsidR="003C1DE4" w:rsidRPr="007B6EE6" w:rsidRDefault="003C1DE4" w:rsidP="007B6EE6">
            <w:pPr>
              <w:spacing w:after="160"/>
              <w:jc w:val="both"/>
              <w:rPr>
                <w:color w:val="000000" w:themeColor="text1"/>
              </w:rPr>
            </w:pPr>
            <w:r w:rsidRPr="007B6EE6">
              <w:rPr>
                <w:color w:val="000000" w:themeColor="text1"/>
              </w:rPr>
              <w:t>4.</w:t>
            </w:r>
          </w:p>
        </w:tc>
        <w:tc>
          <w:tcPr>
            <w:tcW w:w="1984" w:type="dxa"/>
          </w:tcPr>
          <w:p w14:paraId="01E2C3F2" w14:textId="77777777" w:rsidR="003C1DE4" w:rsidRPr="007B6EE6" w:rsidRDefault="003C1DE4" w:rsidP="007B6EE6">
            <w:pPr>
              <w:spacing w:after="160"/>
              <w:jc w:val="both"/>
              <w:rPr>
                <w:color w:val="000000" w:themeColor="text1"/>
              </w:rPr>
            </w:pPr>
            <w:r w:rsidRPr="007B6EE6">
              <w:rPr>
                <w:color w:val="000000" w:themeColor="text1"/>
              </w:rPr>
              <w:t>Түзетілді</w:t>
            </w:r>
          </w:p>
        </w:tc>
        <w:tc>
          <w:tcPr>
            <w:tcW w:w="4416" w:type="dxa"/>
          </w:tcPr>
          <w:p w14:paraId="7383BBA8" w14:textId="77777777" w:rsidR="003C1DE4" w:rsidRPr="007B6EE6" w:rsidRDefault="003C1DE4" w:rsidP="007B6EE6">
            <w:pPr>
              <w:spacing w:after="160"/>
              <w:jc w:val="both"/>
              <w:rPr>
                <w:color w:val="000000" w:themeColor="text1"/>
              </w:rPr>
            </w:pPr>
            <w:r w:rsidRPr="007B6EE6">
              <w:rPr>
                <w:color w:val="000000" w:themeColor="text1"/>
              </w:rPr>
              <w:t xml:space="preserve">Түзетілген ESF шығару кезінде белгіленеді. Бұл ретте 5-жол «Қосымша» белгіленбесе, бұл жол </w:t>
            </w:r>
            <w:r w:rsidRPr="007B6EE6">
              <w:rPr>
                <w:color w:val="000000" w:themeColor="text1"/>
              </w:rPr>
              <w:lastRenderedPageBreak/>
              <w:t>белгіленеді. Түзетілген ESF шығару Қатеде сипатталған! Анықтама көзі табылмады. осы пайдаланушы нұсқаулығы.</w:t>
            </w:r>
          </w:p>
        </w:tc>
        <w:tc>
          <w:tcPr>
            <w:tcW w:w="1834" w:type="dxa"/>
          </w:tcPr>
          <w:p w14:paraId="1FC30456" w14:textId="77777777" w:rsidR="003C1DE4" w:rsidRPr="007B6EE6" w:rsidRDefault="003C1DE4" w:rsidP="007B6EE6">
            <w:pPr>
              <w:spacing w:after="160"/>
              <w:jc w:val="both"/>
              <w:rPr>
                <w:color w:val="000000" w:themeColor="text1"/>
              </w:rPr>
            </w:pPr>
            <w:r w:rsidRPr="007B6EE6">
              <w:rPr>
                <w:color w:val="000000" w:themeColor="text1"/>
              </w:rPr>
              <w:lastRenderedPageBreak/>
              <w:t>Жоқ</w:t>
            </w:r>
          </w:p>
        </w:tc>
      </w:tr>
      <w:tr w:rsidR="007B6EE6" w:rsidRPr="007B6EE6" w14:paraId="042A9805" w14:textId="77777777" w:rsidTr="007B6EE6">
        <w:tc>
          <w:tcPr>
            <w:tcW w:w="751" w:type="dxa"/>
          </w:tcPr>
          <w:p w14:paraId="28596908" w14:textId="77777777" w:rsidR="003C1DE4" w:rsidRPr="007B6EE6" w:rsidRDefault="003C1DE4" w:rsidP="007B6EE6">
            <w:pPr>
              <w:spacing w:after="160"/>
              <w:jc w:val="both"/>
              <w:rPr>
                <w:color w:val="000000" w:themeColor="text1"/>
              </w:rPr>
            </w:pPr>
            <w:r w:rsidRPr="007B6EE6">
              <w:rPr>
                <w:color w:val="000000" w:themeColor="text1"/>
              </w:rPr>
              <w:lastRenderedPageBreak/>
              <w:t>5.</w:t>
            </w:r>
          </w:p>
        </w:tc>
        <w:tc>
          <w:tcPr>
            <w:tcW w:w="1984" w:type="dxa"/>
          </w:tcPr>
          <w:p w14:paraId="091F1E6B" w14:textId="77777777" w:rsidR="003C1DE4" w:rsidRPr="007B6EE6" w:rsidRDefault="003C1DE4" w:rsidP="007B6EE6">
            <w:pPr>
              <w:spacing w:after="160"/>
              <w:jc w:val="both"/>
              <w:rPr>
                <w:color w:val="000000" w:themeColor="text1"/>
              </w:rPr>
            </w:pPr>
            <w:r w:rsidRPr="007B6EE6">
              <w:rPr>
                <w:color w:val="000000" w:themeColor="text1"/>
              </w:rPr>
              <w:t>Қосымша</w:t>
            </w:r>
          </w:p>
        </w:tc>
        <w:tc>
          <w:tcPr>
            <w:tcW w:w="4416" w:type="dxa"/>
          </w:tcPr>
          <w:p w14:paraId="09DE9F6E" w14:textId="77777777" w:rsidR="003C1DE4" w:rsidRPr="007B6EE6" w:rsidRDefault="003C1DE4" w:rsidP="007B6EE6">
            <w:pPr>
              <w:spacing w:after="160"/>
              <w:jc w:val="both"/>
              <w:rPr>
                <w:color w:val="000000" w:themeColor="text1"/>
              </w:rPr>
            </w:pPr>
            <w:r w:rsidRPr="007B6EE6">
              <w:rPr>
                <w:color w:val="000000" w:themeColor="text1"/>
              </w:rPr>
              <w:t>Қосымша ESF шығару кезінде ескеру қажет. Бұл жағдайда бұл жол 4-жолда «Түзетілді» белгіленбесе белгіленеді. Қосымша ESF шығару Қатеде сипатталған! Анықтама көзі табылмады. осы пайдаланушы нұсқаулығы.</w:t>
            </w:r>
          </w:p>
        </w:tc>
        <w:tc>
          <w:tcPr>
            <w:tcW w:w="1834" w:type="dxa"/>
          </w:tcPr>
          <w:p w14:paraId="3C96E70C" w14:textId="77777777" w:rsidR="003C1DE4" w:rsidRPr="007B6EE6" w:rsidRDefault="003C1DE4" w:rsidP="007B6EE6">
            <w:pPr>
              <w:spacing w:after="160"/>
              <w:jc w:val="both"/>
              <w:rPr>
                <w:color w:val="000000" w:themeColor="text1"/>
              </w:rPr>
            </w:pPr>
            <w:r w:rsidRPr="007B6EE6">
              <w:rPr>
                <w:color w:val="000000" w:themeColor="text1"/>
              </w:rPr>
              <w:t>Жоқ</w:t>
            </w:r>
          </w:p>
        </w:tc>
      </w:tr>
    </w:tbl>
    <w:p w14:paraId="7116B76E" w14:textId="77777777" w:rsidR="003C1DE4" w:rsidRPr="007B6EE6" w:rsidRDefault="003C1DE4" w:rsidP="003C1DE4">
      <w:pPr>
        <w:spacing w:after="160"/>
        <w:ind w:left="360"/>
        <w:jc w:val="both"/>
        <w:rPr>
          <w:color w:val="000000" w:themeColor="text1"/>
        </w:rPr>
      </w:pPr>
    </w:p>
    <w:p w14:paraId="0F87D8F8" w14:textId="77777777" w:rsidR="003C1DE4" w:rsidRPr="007B6EE6" w:rsidRDefault="003C1DE4" w:rsidP="0072613E">
      <w:pPr>
        <w:numPr>
          <w:ilvl w:val="0"/>
          <w:numId w:val="31"/>
        </w:numPr>
        <w:pBdr>
          <w:top w:val="nil"/>
          <w:left w:val="nil"/>
          <w:bottom w:val="nil"/>
          <w:right w:val="nil"/>
          <w:between w:val="nil"/>
        </w:pBdr>
        <w:jc w:val="both"/>
        <w:rPr>
          <w:color w:val="000000" w:themeColor="text1"/>
        </w:rPr>
      </w:pPr>
      <w:r w:rsidRPr="007B6EE6">
        <w:rPr>
          <w:color w:val="000000" w:themeColor="text1"/>
        </w:rPr>
        <w:t>В бөлімінде Жеткізуші мәліметтері төмендегі суретте көрсетілген және 9-кестеде сипатталған өрістерді толтыру керек.</w:t>
      </w:r>
    </w:p>
    <w:p w14:paraId="699B6C0C" w14:textId="77777777" w:rsidR="003C1DE4" w:rsidRPr="007B6EE6" w:rsidRDefault="003C1DE4" w:rsidP="003C1DE4">
      <w:pPr>
        <w:pBdr>
          <w:top w:val="nil"/>
          <w:left w:val="nil"/>
          <w:bottom w:val="nil"/>
          <w:right w:val="nil"/>
          <w:between w:val="nil"/>
        </w:pBdr>
        <w:ind w:left="360"/>
        <w:jc w:val="both"/>
        <w:rPr>
          <w:color w:val="000000" w:themeColor="text1"/>
        </w:rPr>
      </w:pPr>
    </w:p>
    <w:p w14:paraId="0A8CECEB" w14:textId="77777777" w:rsidR="003C1DE4" w:rsidRPr="007B6EE6" w:rsidRDefault="003C1DE4" w:rsidP="003C1DE4">
      <w:pPr>
        <w:pBdr>
          <w:top w:val="nil"/>
          <w:left w:val="nil"/>
          <w:bottom w:val="nil"/>
          <w:right w:val="nil"/>
          <w:between w:val="nil"/>
        </w:pBdr>
        <w:ind w:left="360"/>
        <w:jc w:val="center"/>
        <w:rPr>
          <w:color w:val="000000" w:themeColor="text1"/>
        </w:rPr>
      </w:pPr>
      <w:r w:rsidRPr="007B6EE6">
        <w:rPr>
          <w:noProof/>
          <w:color w:val="000000" w:themeColor="text1"/>
        </w:rPr>
        <w:drawing>
          <wp:inline distT="0" distB="0" distL="0" distR="0" wp14:anchorId="776B3019" wp14:editId="66211C8D">
            <wp:extent cx="2025093" cy="3600000"/>
            <wp:effectExtent l="0" t="0" r="0" b="63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5B699DB4" w14:textId="77777777" w:rsidR="003C1DE4" w:rsidRPr="007B6EE6" w:rsidRDefault="003C1DE4" w:rsidP="003C1DE4">
      <w:pPr>
        <w:pBdr>
          <w:top w:val="nil"/>
          <w:left w:val="nil"/>
          <w:bottom w:val="nil"/>
          <w:right w:val="nil"/>
          <w:between w:val="nil"/>
        </w:pBdr>
        <w:ind w:hanging="142"/>
        <w:jc w:val="center"/>
        <w:rPr>
          <w:color w:val="000000" w:themeColor="text1"/>
        </w:rPr>
      </w:pPr>
      <w:r w:rsidRPr="007B6EE6">
        <w:rPr>
          <w:color w:val="000000" w:themeColor="text1"/>
        </w:rPr>
        <w:t>Сурет 69. ЭШФ-да жеткізушінің мәліметтері.</w:t>
      </w:r>
    </w:p>
    <w:p w14:paraId="7DD3F447" w14:textId="77777777" w:rsidR="003C1DE4" w:rsidRPr="007B6EE6" w:rsidRDefault="003C1DE4" w:rsidP="003C1DE4">
      <w:pPr>
        <w:pBdr>
          <w:top w:val="nil"/>
          <w:left w:val="nil"/>
          <w:bottom w:val="nil"/>
          <w:right w:val="nil"/>
          <w:between w:val="nil"/>
        </w:pBdr>
        <w:ind w:hanging="142"/>
        <w:jc w:val="center"/>
        <w:rPr>
          <w:b/>
          <w:color w:val="000000" w:themeColor="text1"/>
        </w:rPr>
      </w:pPr>
    </w:p>
    <w:p w14:paraId="474F4B97" w14:textId="77777777" w:rsidR="003C1DE4" w:rsidRPr="007B6EE6" w:rsidRDefault="003C1DE4" w:rsidP="003C1DE4">
      <w:pPr>
        <w:pBdr>
          <w:top w:val="nil"/>
          <w:left w:val="nil"/>
          <w:bottom w:val="nil"/>
          <w:right w:val="nil"/>
          <w:between w:val="nil"/>
        </w:pBdr>
        <w:spacing w:after="160"/>
        <w:ind w:hanging="142"/>
        <w:rPr>
          <w:b/>
          <w:color w:val="000000" w:themeColor="text1"/>
        </w:rPr>
      </w:pPr>
      <w:r w:rsidRPr="007B6EE6">
        <w:rPr>
          <w:b/>
          <w:color w:val="000000" w:themeColor="text1"/>
        </w:rPr>
        <w:t>Кесте 9. B бөліміндегі өрістер. Жеткізуші мәліметтері</w:t>
      </w:r>
    </w:p>
    <w:tbl>
      <w:tblPr>
        <w:tblW w:w="8985"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48"/>
        <w:gridCol w:w="2175"/>
        <w:gridCol w:w="4228"/>
        <w:gridCol w:w="1834"/>
      </w:tblGrid>
      <w:tr w:rsidR="007B6EE6" w:rsidRPr="007B6EE6" w14:paraId="62C042F5" w14:textId="77777777" w:rsidTr="007B6EE6">
        <w:tc>
          <w:tcPr>
            <w:tcW w:w="748" w:type="dxa"/>
          </w:tcPr>
          <w:p w14:paraId="4813CD2D" w14:textId="77777777" w:rsidR="003C1DE4" w:rsidRPr="007B6EE6" w:rsidRDefault="003C1DE4" w:rsidP="007B6EE6">
            <w:pPr>
              <w:spacing w:after="160"/>
              <w:jc w:val="both"/>
              <w:rPr>
                <w:color w:val="000000" w:themeColor="text1"/>
              </w:rPr>
            </w:pPr>
            <w:r w:rsidRPr="007B6EE6">
              <w:rPr>
                <w:color w:val="000000" w:themeColor="text1"/>
              </w:rPr>
              <w:t>Өріс коды</w:t>
            </w:r>
          </w:p>
        </w:tc>
        <w:tc>
          <w:tcPr>
            <w:tcW w:w="2175" w:type="dxa"/>
          </w:tcPr>
          <w:p w14:paraId="3AB311B6" w14:textId="77777777" w:rsidR="003C1DE4" w:rsidRPr="007B6EE6" w:rsidRDefault="003C1DE4" w:rsidP="007B6EE6">
            <w:pPr>
              <w:spacing w:after="160"/>
              <w:jc w:val="both"/>
              <w:rPr>
                <w:color w:val="000000" w:themeColor="text1"/>
              </w:rPr>
            </w:pPr>
            <w:r w:rsidRPr="007B6EE6">
              <w:rPr>
                <w:color w:val="000000" w:themeColor="text1"/>
              </w:rPr>
              <w:t>Өріс атауы</w:t>
            </w:r>
          </w:p>
        </w:tc>
        <w:tc>
          <w:tcPr>
            <w:tcW w:w="4228" w:type="dxa"/>
          </w:tcPr>
          <w:p w14:paraId="02BB4F35" w14:textId="77777777" w:rsidR="003C1DE4" w:rsidRPr="007B6EE6" w:rsidRDefault="003C1DE4" w:rsidP="007B6EE6">
            <w:pPr>
              <w:spacing w:after="160"/>
              <w:jc w:val="both"/>
              <w:rPr>
                <w:color w:val="000000" w:themeColor="text1"/>
              </w:rPr>
            </w:pPr>
            <w:r w:rsidRPr="007B6EE6">
              <w:rPr>
                <w:color w:val="000000" w:themeColor="text1"/>
              </w:rPr>
              <w:t>Толтыру ережелері</w:t>
            </w:r>
          </w:p>
        </w:tc>
        <w:tc>
          <w:tcPr>
            <w:tcW w:w="1834" w:type="dxa"/>
          </w:tcPr>
          <w:p w14:paraId="66DA60CB" w14:textId="77777777" w:rsidR="003C1DE4" w:rsidRPr="007B6EE6" w:rsidRDefault="003C1DE4" w:rsidP="007B6EE6">
            <w:pPr>
              <w:spacing w:after="160"/>
              <w:jc w:val="both"/>
              <w:rPr>
                <w:color w:val="000000" w:themeColor="text1"/>
              </w:rPr>
            </w:pPr>
            <w:r w:rsidRPr="007B6EE6">
              <w:rPr>
                <w:color w:val="000000" w:themeColor="text1"/>
              </w:rPr>
              <w:t>Міндетті толтыру</w:t>
            </w:r>
          </w:p>
        </w:tc>
      </w:tr>
      <w:tr w:rsidR="007B6EE6" w:rsidRPr="007B6EE6" w14:paraId="1A2FC5FD" w14:textId="77777777" w:rsidTr="007B6EE6">
        <w:tc>
          <w:tcPr>
            <w:tcW w:w="748" w:type="dxa"/>
          </w:tcPr>
          <w:p w14:paraId="04D5A17A" w14:textId="77777777" w:rsidR="003C1DE4" w:rsidRPr="007B6EE6" w:rsidRDefault="003C1DE4" w:rsidP="007B6EE6">
            <w:pPr>
              <w:spacing w:after="160"/>
              <w:jc w:val="both"/>
              <w:rPr>
                <w:color w:val="000000" w:themeColor="text1"/>
              </w:rPr>
            </w:pPr>
            <w:r w:rsidRPr="007B6EE6">
              <w:rPr>
                <w:color w:val="000000" w:themeColor="text1"/>
              </w:rPr>
              <w:t>6</w:t>
            </w:r>
          </w:p>
        </w:tc>
        <w:tc>
          <w:tcPr>
            <w:tcW w:w="2175" w:type="dxa"/>
          </w:tcPr>
          <w:p w14:paraId="12A06B16" w14:textId="77777777" w:rsidR="003C1DE4" w:rsidRPr="007B6EE6" w:rsidRDefault="003C1DE4" w:rsidP="007B6EE6">
            <w:pPr>
              <w:spacing w:after="160"/>
              <w:jc w:val="both"/>
              <w:rPr>
                <w:color w:val="000000" w:themeColor="text1"/>
              </w:rPr>
            </w:pPr>
            <w:r w:rsidRPr="007B6EE6">
              <w:rPr>
                <w:color w:val="000000" w:themeColor="text1"/>
              </w:rPr>
              <w:t>ЖСН/БСН</w:t>
            </w:r>
          </w:p>
        </w:tc>
        <w:tc>
          <w:tcPr>
            <w:tcW w:w="4228" w:type="dxa"/>
          </w:tcPr>
          <w:p w14:paraId="2F38F373" w14:textId="77777777" w:rsidR="003C1DE4" w:rsidRPr="007B6EE6" w:rsidRDefault="003C1DE4" w:rsidP="007B6EE6">
            <w:pPr>
              <w:jc w:val="both"/>
              <w:rPr>
                <w:color w:val="000000" w:themeColor="text1"/>
              </w:rPr>
            </w:pPr>
            <w:r w:rsidRPr="007B6EE6">
              <w:rPr>
                <w:color w:val="000000" w:themeColor="text1"/>
              </w:rPr>
              <w:t xml:space="preserve">1) Жүйеде заңды тұлғаның қызметкері ретінде авторизациялау және ЭШФ құру кезінде заңды тұлғаның ЭСҚ кілтінен мәліметтерді автоматты түрде толтыру. 2) Жүйеде жеке кәсіпкер/жеке тұлға ретінде авторизациялау және ЭШФ құру кезінде FL кілтінен мәліметтерді автоматты түрде толтыру 3) Сенім берушінің ЖСН/БСН көрсету </w:t>
            </w:r>
            <w:r w:rsidRPr="007B6EE6">
              <w:rPr>
                <w:color w:val="000000" w:themeColor="text1"/>
              </w:rPr>
              <w:lastRenderedPageBreak/>
              <w:t>мүмкіндігі.</w:t>
            </w:r>
          </w:p>
          <w:p w14:paraId="36E04F0E" w14:textId="77777777" w:rsidR="003C1DE4" w:rsidRPr="007B6EE6" w:rsidRDefault="003C1DE4" w:rsidP="007B6EE6">
            <w:pPr>
              <w:jc w:val="both"/>
              <w:rPr>
                <w:color w:val="000000" w:themeColor="text1"/>
              </w:rPr>
            </w:pPr>
            <w:r w:rsidRPr="007B6EE6">
              <w:rPr>
                <w:color w:val="000000" w:themeColor="text1"/>
              </w:rPr>
              <w:t>4) Орындаушының немесе Оператордың ЖСН/БСН көрсету мүмкіндігі.</w:t>
            </w:r>
          </w:p>
          <w:p w14:paraId="5645A27A" w14:textId="77777777" w:rsidR="003C1DE4" w:rsidRPr="007B6EE6" w:rsidRDefault="003C1DE4" w:rsidP="007B6EE6">
            <w:pPr>
              <w:keepNext/>
              <w:pBdr>
                <w:top w:val="nil"/>
                <w:left w:val="nil"/>
                <w:bottom w:val="nil"/>
                <w:right w:val="nil"/>
                <w:between w:val="nil"/>
              </w:pBdr>
              <w:jc w:val="both"/>
              <w:rPr>
                <w:b/>
                <w:color w:val="000000" w:themeColor="text1"/>
              </w:rPr>
            </w:pPr>
            <w:r w:rsidRPr="007B6EE6">
              <w:rPr>
                <w:color w:val="000000" w:themeColor="text1"/>
              </w:rPr>
              <w:t>5) Автоматты түрде толтырылған кезде өріс өңдеу үшін блокталады 6) В бөлімін көшіру кезінде қолмен толтыру мүмкіндігі «Жеткізуші мәліметтері» 7) «ESF-де көрсету» мәні болған жағдайда бас компанияның БСН-ін автоматты түрде толтыру. бас компания үшін ESF шығару параметрлерінде таңдалады.</w:t>
            </w:r>
          </w:p>
        </w:tc>
        <w:tc>
          <w:tcPr>
            <w:tcW w:w="1834" w:type="dxa"/>
          </w:tcPr>
          <w:p w14:paraId="48770CB8" w14:textId="77777777" w:rsidR="003C1DE4" w:rsidRPr="007B6EE6" w:rsidRDefault="003C1DE4" w:rsidP="007B6EE6">
            <w:pPr>
              <w:spacing w:after="160"/>
              <w:jc w:val="both"/>
              <w:rPr>
                <w:color w:val="000000" w:themeColor="text1"/>
              </w:rPr>
            </w:pPr>
            <w:r w:rsidRPr="007B6EE6">
              <w:rPr>
                <w:color w:val="000000" w:themeColor="text1"/>
              </w:rPr>
              <w:lastRenderedPageBreak/>
              <w:t>Иә</w:t>
            </w:r>
          </w:p>
        </w:tc>
      </w:tr>
      <w:tr w:rsidR="007B6EE6" w:rsidRPr="007B6EE6" w14:paraId="5A89DA62" w14:textId="77777777" w:rsidTr="007B6EE6">
        <w:tc>
          <w:tcPr>
            <w:tcW w:w="748" w:type="dxa"/>
          </w:tcPr>
          <w:p w14:paraId="35CB37E7" w14:textId="77777777" w:rsidR="003C1DE4" w:rsidRPr="007B6EE6" w:rsidRDefault="003C1DE4" w:rsidP="007B6EE6">
            <w:pPr>
              <w:spacing w:after="160"/>
              <w:jc w:val="both"/>
              <w:rPr>
                <w:color w:val="000000" w:themeColor="text1"/>
              </w:rPr>
            </w:pPr>
            <w:r w:rsidRPr="007B6EE6">
              <w:rPr>
                <w:color w:val="000000" w:themeColor="text1"/>
              </w:rPr>
              <w:lastRenderedPageBreak/>
              <w:t>6.0</w:t>
            </w:r>
          </w:p>
        </w:tc>
        <w:tc>
          <w:tcPr>
            <w:tcW w:w="2175" w:type="dxa"/>
          </w:tcPr>
          <w:p w14:paraId="502C6D36" w14:textId="77777777" w:rsidR="003C1DE4" w:rsidRPr="007B6EE6" w:rsidRDefault="003C1DE4" w:rsidP="007B6EE6">
            <w:pPr>
              <w:spacing w:after="160"/>
              <w:jc w:val="both"/>
              <w:rPr>
                <w:color w:val="000000" w:themeColor="text1"/>
              </w:rPr>
            </w:pPr>
            <w:r w:rsidRPr="007B6EE6">
              <w:rPr>
                <w:color w:val="000000" w:themeColor="text1"/>
              </w:rPr>
              <w:t>Заңды тұлғаның құрылымдық бөлімшесінің БСН</w:t>
            </w:r>
          </w:p>
        </w:tc>
        <w:tc>
          <w:tcPr>
            <w:tcW w:w="4228" w:type="dxa"/>
          </w:tcPr>
          <w:p w14:paraId="536697B8" w14:textId="77777777" w:rsidR="003C1DE4" w:rsidRPr="007B6EE6" w:rsidRDefault="003C1DE4" w:rsidP="007B6EE6">
            <w:pPr>
              <w:rPr>
                <w:color w:val="000000" w:themeColor="text1"/>
              </w:rPr>
            </w:pPr>
            <w:r w:rsidRPr="007B6EE6">
              <w:rPr>
                <w:color w:val="000000" w:themeColor="text1"/>
              </w:rPr>
              <w:t>Филиалдың/өкілдіктің БСН-ін автоматты түрде толтыру, егер бас компанияға ЭШФ шығаруға мүмкіндік беретін параметрлерде «ЭШФ көрсету» параметрі таңдалса.</w:t>
            </w:r>
          </w:p>
        </w:tc>
        <w:tc>
          <w:tcPr>
            <w:tcW w:w="1834" w:type="dxa"/>
          </w:tcPr>
          <w:p w14:paraId="21D7454A" w14:textId="77777777" w:rsidR="003C1DE4" w:rsidRPr="007B6EE6" w:rsidRDefault="003C1DE4" w:rsidP="007B6EE6">
            <w:pPr>
              <w:spacing w:after="160"/>
              <w:jc w:val="both"/>
              <w:rPr>
                <w:color w:val="000000" w:themeColor="text1"/>
              </w:rPr>
            </w:pPr>
            <w:r w:rsidRPr="007B6EE6">
              <w:rPr>
                <w:color w:val="000000" w:themeColor="text1"/>
              </w:rPr>
              <w:t>Жоқ</w:t>
            </w:r>
          </w:p>
        </w:tc>
      </w:tr>
      <w:tr w:rsidR="007B6EE6" w:rsidRPr="007B6EE6" w14:paraId="336A3365" w14:textId="77777777" w:rsidTr="007B6EE6">
        <w:tc>
          <w:tcPr>
            <w:tcW w:w="748" w:type="dxa"/>
          </w:tcPr>
          <w:p w14:paraId="758BCBC6" w14:textId="77777777" w:rsidR="003C1DE4" w:rsidRPr="007B6EE6" w:rsidRDefault="003C1DE4" w:rsidP="007B6EE6">
            <w:pPr>
              <w:spacing w:after="160"/>
              <w:jc w:val="both"/>
              <w:rPr>
                <w:color w:val="000000" w:themeColor="text1"/>
              </w:rPr>
            </w:pPr>
            <w:r w:rsidRPr="007B6EE6">
              <w:rPr>
                <w:color w:val="000000" w:themeColor="text1"/>
              </w:rPr>
              <w:t>6.1</w:t>
            </w:r>
          </w:p>
        </w:tc>
        <w:tc>
          <w:tcPr>
            <w:tcW w:w="2175" w:type="dxa"/>
          </w:tcPr>
          <w:p w14:paraId="0F155388" w14:textId="77777777" w:rsidR="003C1DE4" w:rsidRPr="007B6EE6" w:rsidRDefault="003C1DE4" w:rsidP="007B6EE6">
            <w:pPr>
              <w:spacing w:after="160"/>
              <w:jc w:val="both"/>
              <w:rPr>
                <w:color w:val="000000" w:themeColor="text1"/>
              </w:rPr>
            </w:pPr>
            <w:r w:rsidRPr="007B6EE6">
              <w:rPr>
                <w:color w:val="000000" w:themeColor="text1"/>
              </w:rPr>
              <w:t>қайта ұйымдастырылған ұйымның БСН</w:t>
            </w:r>
          </w:p>
        </w:tc>
        <w:tc>
          <w:tcPr>
            <w:tcW w:w="4228" w:type="dxa"/>
          </w:tcPr>
          <w:p w14:paraId="403251C3" w14:textId="77777777" w:rsidR="003C1DE4" w:rsidRPr="007B6EE6" w:rsidRDefault="003C1DE4" w:rsidP="007B6EE6">
            <w:pPr>
              <w:spacing w:after="160"/>
              <w:jc w:val="both"/>
              <w:rPr>
                <w:color w:val="000000" w:themeColor="text1"/>
              </w:rPr>
            </w:pPr>
            <w:r w:rsidRPr="007B6EE6">
              <w:rPr>
                <w:color w:val="000000" w:themeColor="text1"/>
              </w:rPr>
              <w:t>Қайта құрылған тұлғаға ЭШФ беру кезінде қайта ұйымдастырылған тұлғаның БСН толтырылады.</w:t>
            </w:r>
          </w:p>
        </w:tc>
        <w:tc>
          <w:tcPr>
            <w:tcW w:w="1834" w:type="dxa"/>
          </w:tcPr>
          <w:p w14:paraId="65777902" w14:textId="77777777" w:rsidR="003C1DE4" w:rsidRPr="007B6EE6" w:rsidRDefault="003C1DE4" w:rsidP="007B6EE6">
            <w:pPr>
              <w:spacing w:after="160"/>
              <w:jc w:val="both"/>
              <w:rPr>
                <w:color w:val="000000" w:themeColor="text1"/>
              </w:rPr>
            </w:pPr>
            <w:r w:rsidRPr="007B6EE6">
              <w:rPr>
                <w:color w:val="000000" w:themeColor="text1"/>
              </w:rPr>
              <w:t>Жоқ</w:t>
            </w:r>
          </w:p>
        </w:tc>
      </w:tr>
      <w:tr w:rsidR="007B6EE6" w:rsidRPr="007B6EE6" w14:paraId="5F70D23B" w14:textId="77777777" w:rsidTr="007B6EE6">
        <w:tc>
          <w:tcPr>
            <w:tcW w:w="748" w:type="dxa"/>
          </w:tcPr>
          <w:p w14:paraId="0C42723A" w14:textId="77777777" w:rsidR="003C1DE4" w:rsidRPr="007B6EE6" w:rsidRDefault="003C1DE4" w:rsidP="007B6EE6">
            <w:pPr>
              <w:spacing w:after="160"/>
              <w:jc w:val="both"/>
              <w:rPr>
                <w:color w:val="000000" w:themeColor="text1"/>
              </w:rPr>
            </w:pPr>
            <w:r w:rsidRPr="007B6EE6">
              <w:rPr>
                <w:color w:val="000000" w:themeColor="text1"/>
              </w:rPr>
              <w:t>6.2</w:t>
            </w:r>
          </w:p>
        </w:tc>
        <w:tc>
          <w:tcPr>
            <w:tcW w:w="2175" w:type="dxa"/>
          </w:tcPr>
          <w:p w14:paraId="6C24C7F3" w14:textId="77777777" w:rsidR="003C1DE4" w:rsidRPr="007B6EE6" w:rsidRDefault="003C1DE4" w:rsidP="007B6EE6">
            <w:pPr>
              <w:spacing w:after="160"/>
              <w:jc w:val="both"/>
              <w:rPr>
                <w:color w:val="000000" w:themeColor="text1"/>
              </w:rPr>
            </w:pPr>
            <w:r w:rsidRPr="007B6EE6">
              <w:rPr>
                <w:color w:val="000000" w:themeColor="text1"/>
              </w:rPr>
              <w:t>OGD коды</w:t>
            </w:r>
          </w:p>
        </w:tc>
        <w:tc>
          <w:tcPr>
            <w:tcW w:w="4228" w:type="dxa"/>
          </w:tcPr>
          <w:p w14:paraId="5A17ADE9" w14:textId="77777777" w:rsidR="003C1DE4" w:rsidRPr="007B6EE6" w:rsidRDefault="003C1DE4" w:rsidP="007B6EE6">
            <w:pPr>
              <w:spacing w:after="160"/>
              <w:jc w:val="both"/>
              <w:rPr>
                <w:color w:val="000000" w:themeColor="text1"/>
              </w:rPr>
            </w:pPr>
            <w:r w:rsidRPr="007B6EE6">
              <w:rPr>
                <w:color w:val="000000" w:themeColor="text1"/>
              </w:rPr>
              <w:t>МДБ АЖ ЭШФ деректерінен мемлекеттік кірістер органының кодын автоматты түрде толтыру.</w:t>
            </w:r>
          </w:p>
        </w:tc>
        <w:tc>
          <w:tcPr>
            <w:tcW w:w="1834" w:type="dxa"/>
          </w:tcPr>
          <w:p w14:paraId="5977AE91" w14:textId="77777777" w:rsidR="003C1DE4" w:rsidRPr="007B6EE6" w:rsidRDefault="003C1DE4" w:rsidP="007B6EE6">
            <w:pPr>
              <w:spacing w:after="160"/>
              <w:jc w:val="both"/>
              <w:rPr>
                <w:color w:val="000000" w:themeColor="text1"/>
              </w:rPr>
            </w:pPr>
            <w:r w:rsidRPr="007B6EE6">
              <w:rPr>
                <w:color w:val="000000" w:themeColor="text1"/>
              </w:rPr>
              <w:t>Жоқ</w:t>
            </w:r>
          </w:p>
        </w:tc>
      </w:tr>
      <w:tr w:rsidR="007B6EE6" w:rsidRPr="007B6EE6" w14:paraId="585D4C92" w14:textId="77777777" w:rsidTr="007B6EE6">
        <w:tc>
          <w:tcPr>
            <w:tcW w:w="748" w:type="dxa"/>
          </w:tcPr>
          <w:p w14:paraId="063E0E4F" w14:textId="77777777" w:rsidR="003C1DE4" w:rsidRPr="007B6EE6" w:rsidRDefault="003C1DE4" w:rsidP="007B6EE6">
            <w:pPr>
              <w:spacing w:after="160"/>
              <w:jc w:val="both"/>
              <w:rPr>
                <w:color w:val="000000" w:themeColor="text1"/>
              </w:rPr>
            </w:pPr>
            <w:r w:rsidRPr="007B6EE6">
              <w:rPr>
                <w:color w:val="000000" w:themeColor="text1"/>
              </w:rPr>
              <w:t>7</w:t>
            </w:r>
          </w:p>
        </w:tc>
        <w:tc>
          <w:tcPr>
            <w:tcW w:w="2175" w:type="dxa"/>
          </w:tcPr>
          <w:p w14:paraId="15B79D41" w14:textId="77777777" w:rsidR="003C1DE4" w:rsidRPr="007B6EE6" w:rsidRDefault="003C1DE4" w:rsidP="007B6EE6">
            <w:pPr>
              <w:spacing w:after="160"/>
              <w:jc w:val="both"/>
              <w:rPr>
                <w:color w:val="000000" w:themeColor="text1"/>
              </w:rPr>
            </w:pPr>
            <w:r w:rsidRPr="007B6EE6">
              <w:rPr>
                <w:color w:val="000000" w:themeColor="text1"/>
              </w:rPr>
              <w:t>Провайдер</w:t>
            </w:r>
          </w:p>
        </w:tc>
        <w:tc>
          <w:tcPr>
            <w:tcW w:w="4228" w:type="dxa"/>
          </w:tcPr>
          <w:p w14:paraId="40189510" w14:textId="77777777" w:rsidR="003C1DE4" w:rsidRPr="007B6EE6" w:rsidRDefault="003C1DE4" w:rsidP="007B6EE6">
            <w:pPr>
              <w:spacing w:after="160"/>
              <w:jc w:val="both"/>
              <w:rPr>
                <w:color w:val="000000" w:themeColor="text1"/>
              </w:rPr>
            </w:pPr>
            <w:r w:rsidRPr="007B6EE6">
              <w:rPr>
                <w:color w:val="000000" w:themeColor="text1"/>
              </w:rPr>
              <w:t>«6-ЖСН/БСН» жолындағы мән негізінде ЭШФ АЖ дерекқорынан автоматты толтыру. Өріс өңдеу үшін бұғатталған.Қазақ тіліндегі интерфейсті таңдау кезінде анықтамалықта қазақ тіліндегі атау болмаса, орыс тіліндегі атау көрсетіледі.</w:t>
            </w:r>
          </w:p>
        </w:tc>
        <w:tc>
          <w:tcPr>
            <w:tcW w:w="1834" w:type="dxa"/>
          </w:tcPr>
          <w:p w14:paraId="0A1B6779" w14:textId="77777777" w:rsidR="003C1DE4" w:rsidRPr="007B6EE6" w:rsidRDefault="003C1DE4" w:rsidP="007B6EE6">
            <w:pPr>
              <w:spacing w:after="160"/>
              <w:jc w:val="both"/>
              <w:rPr>
                <w:color w:val="000000" w:themeColor="text1"/>
              </w:rPr>
            </w:pPr>
            <w:r w:rsidRPr="007B6EE6">
              <w:rPr>
                <w:color w:val="000000" w:themeColor="text1"/>
              </w:rPr>
              <w:t>Иә</w:t>
            </w:r>
          </w:p>
        </w:tc>
      </w:tr>
      <w:tr w:rsidR="007B6EE6" w:rsidRPr="007B6EE6" w14:paraId="722A769B" w14:textId="77777777" w:rsidTr="007B6EE6">
        <w:tc>
          <w:tcPr>
            <w:tcW w:w="748" w:type="dxa"/>
          </w:tcPr>
          <w:p w14:paraId="0E4F5F0C" w14:textId="77777777" w:rsidR="003C1DE4" w:rsidRPr="007B6EE6" w:rsidRDefault="003C1DE4" w:rsidP="007B6EE6">
            <w:pPr>
              <w:spacing w:after="160"/>
              <w:jc w:val="both"/>
              <w:rPr>
                <w:color w:val="000000" w:themeColor="text1"/>
              </w:rPr>
            </w:pPr>
            <w:r w:rsidRPr="007B6EE6">
              <w:rPr>
                <w:color w:val="000000" w:themeColor="text1"/>
              </w:rPr>
              <w:t>7.1</w:t>
            </w:r>
          </w:p>
        </w:tc>
        <w:tc>
          <w:tcPr>
            <w:tcW w:w="2175" w:type="dxa"/>
          </w:tcPr>
          <w:p w14:paraId="15FE1951" w14:textId="77777777" w:rsidR="003C1DE4" w:rsidRPr="007B6EE6" w:rsidRDefault="003C1DE4" w:rsidP="007B6EE6">
            <w:pPr>
              <w:spacing w:after="160"/>
              <w:jc w:val="both"/>
              <w:rPr>
                <w:color w:val="000000" w:themeColor="text1"/>
              </w:rPr>
            </w:pPr>
            <w:r w:rsidRPr="007B6EE6">
              <w:rPr>
                <w:color w:val="000000" w:themeColor="text1"/>
              </w:rPr>
              <w:t>Қатысу үлесі</w:t>
            </w:r>
          </w:p>
        </w:tc>
        <w:tc>
          <w:tcPr>
            <w:tcW w:w="4228" w:type="dxa"/>
          </w:tcPr>
          <w:p w14:paraId="501DF69E" w14:textId="77777777" w:rsidR="003C1DE4" w:rsidRPr="007B6EE6" w:rsidRDefault="003C1DE4" w:rsidP="007B6EE6">
            <w:pPr>
              <w:spacing w:after="160"/>
              <w:jc w:val="both"/>
              <w:rPr>
                <w:color w:val="000000" w:themeColor="text1"/>
              </w:rPr>
            </w:pPr>
            <w:r w:rsidRPr="007B6EE6">
              <w:rPr>
                <w:color w:val="000000" w:themeColor="text1"/>
              </w:rPr>
              <w:t>«Өнім беруші санаты» 10-жолында «E-PSA қатысушысы» немесе «F – Бірлескен қызмет туралы шартқа қатысушы» санаты белгіленсе және 10.1-жолда 1-ден жоғары мәнмен толтырылса, өріс толтыру үшін қолжетімді. «Саны». Әрбір қатысушының қатысу үлесін қолмен көрсетуге болады.</w:t>
            </w:r>
          </w:p>
        </w:tc>
        <w:tc>
          <w:tcPr>
            <w:tcW w:w="1834" w:type="dxa"/>
          </w:tcPr>
          <w:p w14:paraId="288ADC19" w14:textId="77777777" w:rsidR="003C1DE4" w:rsidRPr="007B6EE6" w:rsidRDefault="003C1DE4" w:rsidP="007B6EE6">
            <w:pPr>
              <w:spacing w:after="160"/>
              <w:jc w:val="both"/>
              <w:rPr>
                <w:color w:val="000000" w:themeColor="text1"/>
              </w:rPr>
            </w:pPr>
            <w:r w:rsidRPr="007B6EE6">
              <w:rPr>
                <w:color w:val="000000" w:themeColor="text1"/>
              </w:rPr>
              <w:t>Жоқ</w:t>
            </w:r>
          </w:p>
        </w:tc>
      </w:tr>
      <w:tr w:rsidR="007B6EE6" w:rsidRPr="007B6EE6" w14:paraId="0BBEB8A4" w14:textId="77777777" w:rsidTr="007B6EE6">
        <w:tc>
          <w:tcPr>
            <w:tcW w:w="748" w:type="dxa"/>
          </w:tcPr>
          <w:p w14:paraId="62151C1B" w14:textId="77777777" w:rsidR="003C1DE4" w:rsidRPr="007B6EE6" w:rsidRDefault="003C1DE4" w:rsidP="007B6EE6">
            <w:pPr>
              <w:spacing w:after="160"/>
              <w:jc w:val="both"/>
              <w:rPr>
                <w:color w:val="000000" w:themeColor="text1"/>
              </w:rPr>
            </w:pPr>
            <w:r w:rsidRPr="007B6EE6">
              <w:rPr>
                <w:color w:val="000000" w:themeColor="text1"/>
              </w:rPr>
              <w:t>8</w:t>
            </w:r>
          </w:p>
        </w:tc>
        <w:tc>
          <w:tcPr>
            <w:tcW w:w="2175" w:type="dxa"/>
          </w:tcPr>
          <w:p w14:paraId="5EE42521" w14:textId="77777777" w:rsidR="003C1DE4" w:rsidRPr="007B6EE6" w:rsidRDefault="003C1DE4" w:rsidP="007B6EE6">
            <w:pPr>
              <w:spacing w:after="160"/>
              <w:jc w:val="both"/>
              <w:rPr>
                <w:color w:val="000000" w:themeColor="text1"/>
              </w:rPr>
            </w:pPr>
            <w:r w:rsidRPr="007B6EE6">
              <w:rPr>
                <w:color w:val="000000" w:themeColor="text1"/>
              </w:rPr>
              <w:t>Орналасу мекенжайы</w:t>
            </w:r>
          </w:p>
        </w:tc>
        <w:tc>
          <w:tcPr>
            <w:tcW w:w="4228" w:type="dxa"/>
          </w:tcPr>
          <w:p w14:paraId="71713D59" w14:textId="77777777" w:rsidR="003C1DE4" w:rsidRPr="007B6EE6" w:rsidRDefault="003C1DE4" w:rsidP="007B6EE6">
            <w:pPr>
              <w:spacing w:after="160"/>
              <w:jc w:val="both"/>
              <w:rPr>
                <w:color w:val="000000" w:themeColor="text1"/>
              </w:rPr>
            </w:pPr>
            <w:r w:rsidRPr="007B6EE6">
              <w:rPr>
                <w:color w:val="000000" w:themeColor="text1"/>
              </w:rPr>
              <w:t>«6-ЖСН/БСН» жолындағы мән негізінде ЭШФ АЖ дерекқорынан автоматты толтыру. Өріс өңдеу үшін өшірілген.</w:t>
            </w:r>
            <w:r w:rsidRPr="007B6EE6">
              <w:rPr>
                <w:color w:val="000000" w:themeColor="text1"/>
              </w:rPr>
              <w:br/>
              <w:t xml:space="preserve">Қазақ тіліндегі интерфейсті таңдаған кезде, егер анықтамалықта тұрғылықты жерінің/орналасқан жерінің мекен-жайы қазақ тілінде болмаса, тұрғылықты </w:t>
            </w:r>
            <w:r w:rsidRPr="007B6EE6">
              <w:rPr>
                <w:color w:val="000000" w:themeColor="text1"/>
              </w:rPr>
              <w:lastRenderedPageBreak/>
              <w:t>жерінің/орналасқан жерінің мекенжайы орыс тілінде көрсетіледі.Егер мекенжайы болмаса, тұрғылықты жері/орналасқан жері орыс және қазақ тілдерінде көрсетіледі, жол бос қалады және өңдеуге болмайды. ESF орналасу мекенжайынсыз сақталады.</w:t>
            </w:r>
          </w:p>
        </w:tc>
        <w:tc>
          <w:tcPr>
            <w:tcW w:w="1834" w:type="dxa"/>
          </w:tcPr>
          <w:p w14:paraId="204B81C9" w14:textId="77777777" w:rsidR="003C1DE4" w:rsidRPr="007B6EE6" w:rsidRDefault="003C1DE4" w:rsidP="007B6EE6">
            <w:pPr>
              <w:spacing w:after="160"/>
              <w:jc w:val="both"/>
              <w:rPr>
                <w:color w:val="000000" w:themeColor="text1"/>
              </w:rPr>
            </w:pPr>
            <w:r w:rsidRPr="007B6EE6">
              <w:rPr>
                <w:color w:val="000000" w:themeColor="text1"/>
              </w:rPr>
              <w:lastRenderedPageBreak/>
              <w:t>Иә</w:t>
            </w:r>
          </w:p>
        </w:tc>
      </w:tr>
      <w:tr w:rsidR="007B6EE6" w:rsidRPr="007B6EE6" w14:paraId="360D19D2" w14:textId="77777777" w:rsidTr="007B6EE6">
        <w:tc>
          <w:tcPr>
            <w:tcW w:w="748" w:type="dxa"/>
          </w:tcPr>
          <w:p w14:paraId="2EBE1D08" w14:textId="77777777" w:rsidR="003C1DE4" w:rsidRPr="007B6EE6" w:rsidRDefault="003C1DE4" w:rsidP="007B6EE6">
            <w:pPr>
              <w:spacing w:after="160"/>
              <w:jc w:val="both"/>
              <w:rPr>
                <w:color w:val="000000" w:themeColor="text1"/>
              </w:rPr>
            </w:pPr>
            <w:r w:rsidRPr="007B6EE6">
              <w:rPr>
                <w:color w:val="000000" w:themeColor="text1"/>
              </w:rPr>
              <w:lastRenderedPageBreak/>
              <w:t>9</w:t>
            </w:r>
          </w:p>
        </w:tc>
        <w:tc>
          <w:tcPr>
            <w:tcW w:w="8237" w:type="dxa"/>
            <w:gridSpan w:val="3"/>
          </w:tcPr>
          <w:p w14:paraId="4E6C9140" w14:textId="77777777" w:rsidR="003C1DE4" w:rsidRPr="007B6EE6" w:rsidRDefault="003C1DE4" w:rsidP="007B6EE6">
            <w:pPr>
              <w:spacing w:after="160"/>
              <w:jc w:val="both"/>
              <w:rPr>
                <w:color w:val="000000" w:themeColor="text1"/>
              </w:rPr>
            </w:pPr>
            <w:r w:rsidRPr="007B6EE6">
              <w:rPr>
                <w:color w:val="000000" w:themeColor="text1"/>
              </w:rPr>
              <w:t>ҚҚС төлеушінің куәлігі</w:t>
            </w:r>
          </w:p>
        </w:tc>
      </w:tr>
      <w:tr w:rsidR="007B6EE6" w:rsidRPr="007B6EE6" w14:paraId="29E1DFB0" w14:textId="77777777" w:rsidTr="007B6EE6">
        <w:trPr>
          <w:trHeight w:val="2164"/>
        </w:trPr>
        <w:tc>
          <w:tcPr>
            <w:tcW w:w="748" w:type="dxa"/>
          </w:tcPr>
          <w:p w14:paraId="2FA45166" w14:textId="77777777" w:rsidR="003C1DE4" w:rsidRPr="007B6EE6" w:rsidRDefault="003C1DE4" w:rsidP="007B6EE6">
            <w:pPr>
              <w:spacing w:after="160"/>
              <w:jc w:val="both"/>
              <w:rPr>
                <w:color w:val="000000" w:themeColor="text1"/>
              </w:rPr>
            </w:pPr>
            <w:r w:rsidRPr="007B6EE6">
              <w:rPr>
                <w:color w:val="000000" w:themeColor="text1"/>
              </w:rPr>
              <w:t>9.1</w:t>
            </w:r>
          </w:p>
        </w:tc>
        <w:tc>
          <w:tcPr>
            <w:tcW w:w="2175" w:type="dxa"/>
          </w:tcPr>
          <w:p w14:paraId="4DD3942A" w14:textId="77777777" w:rsidR="003C1DE4" w:rsidRPr="007B6EE6" w:rsidRDefault="003C1DE4" w:rsidP="007B6EE6">
            <w:pPr>
              <w:spacing w:after="160"/>
              <w:jc w:val="both"/>
              <w:rPr>
                <w:color w:val="000000" w:themeColor="text1"/>
              </w:rPr>
            </w:pPr>
            <w:r w:rsidRPr="007B6EE6">
              <w:rPr>
                <w:color w:val="000000" w:themeColor="text1"/>
              </w:rPr>
              <w:t>ҚҚС сертификатының сериясы</w:t>
            </w:r>
          </w:p>
        </w:tc>
        <w:tc>
          <w:tcPr>
            <w:tcW w:w="4228" w:type="dxa"/>
            <w:vMerge w:val="restart"/>
          </w:tcPr>
          <w:p w14:paraId="48E7EE7E" w14:textId="77777777" w:rsidR="003C1DE4" w:rsidRPr="007B6EE6" w:rsidRDefault="003C1DE4" w:rsidP="007B6EE6">
            <w:pPr>
              <w:jc w:val="both"/>
              <w:rPr>
                <w:color w:val="000000" w:themeColor="text1"/>
              </w:rPr>
            </w:pPr>
            <w:r w:rsidRPr="007B6EE6">
              <w:rPr>
                <w:color w:val="000000" w:themeColor="text1"/>
              </w:rPr>
              <w:t>Қауын АЖ ЭСФ деректер базасынан автоматты толтыру. Деректер болмаған жағдайда немесе жеткізуші ҚҚС төлеуші ​​болып табылмаса, жолдар бос қалады.Өріс өңдеу үшін өшірілген.Егер өнім беруші «филиал» атрибуты бар заңды тұлға болса, толтыру кәсіпорынның деректерімен орындалады. бас компания.</w:t>
            </w:r>
          </w:p>
          <w:p w14:paraId="04B52C72" w14:textId="77777777" w:rsidR="003C1DE4" w:rsidRPr="007B6EE6" w:rsidRDefault="003C1DE4" w:rsidP="007B6EE6">
            <w:pPr>
              <w:spacing w:after="160"/>
              <w:jc w:val="both"/>
              <w:rPr>
                <w:color w:val="000000" w:themeColor="text1"/>
              </w:rPr>
            </w:pPr>
            <w:r w:rsidRPr="007B6EE6">
              <w:rPr>
                <w:color w:val="000000" w:themeColor="text1"/>
              </w:rPr>
              <w:t>Резидент емес заңды тұлғаның құрылымдық бөлімшесінің сериясы мен ҚҚС нөмірі туралы мәліметтер «9.3. резидент емес заңды тұлғаның құрылымдық бөлімшесі».</w:t>
            </w:r>
          </w:p>
        </w:tc>
        <w:tc>
          <w:tcPr>
            <w:tcW w:w="1834" w:type="dxa"/>
          </w:tcPr>
          <w:p w14:paraId="3576CEA2" w14:textId="77777777" w:rsidR="003C1DE4" w:rsidRPr="007B6EE6" w:rsidRDefault="003C1DE4" w:rsidP="007B6EE6">
            <w:pPr>
              <w:spacing w:after="160"/>
              <w:jc w:val="both"/>
              <w:rPr>
                <w:color w:val="000000" w:themeColor="text1"/>
              </w:rPr>
            </w:pPr>
            <w:r w:rsidRPr="007B6EE6">
              <w:rPr>
                <w:color w:val="000000" w:themeColor="text1"/>
              </w:rPr>
              <w:t>Иә</w:t>
            </w:r>
          </w:p>
        </w:tc>
      </w:tr>
      <w:tr w:rsidR="007B6EE6" w:rsidRPr="007B6EE6" w14:paraId="5F631697" w14:textId="77777777" w:rsidTr="007B6EE6">
        <w:tc>
          <w:tcPr>
            <w:tcW w:w="748" w:type="dxa"/>
          </w:tcPr>
          <w:p w14:paraId="594F3DAD" w14:textId="77777777" w:rsidR="003C1DE4" w:rsidRPr="007B6EE6" w:rsidRDefault="003C1DE4" w:rsidP="007B6EE6">
            <w:pPr>
              <w:spacing w:after="160"/>
              <w:jc w:val="both"/>
              <w:rPr>
                <w:color w:val="000000" w:themeColor="text1"/>
              </w:rPr>
            </w:pPr>
            <w:r w:rsidRPr="007B6EE6">
              <w:rPr>
                <w:color w:val="000000" w:themeColor="text1"/>
              </w:rPr>
              <w:t>9.2</w:t>
            </w:r>
          </w:p>
        </w:tc>
        <w:tc>
          <w:tcPr>
            <w:tcW w:w="2175" w:type="dxa"/>
          </w:tcPr>
          <w:p w14:paraId="4FFDEE6A" w14:textId="77777777" w:rsidR="003C1DE4" w:rsidRPr="007B6EE6" w:rsidRDefault="003C1DE4" w:rsidP="007B6EE6">
            <w:pPr>
              <w:spacing w:after="160"/>
              <w:jc w:val="both"/>
              <w:rPr>
                <w:color w:val="000000" w:themeColor="text1"/>
              </w:rPr>
            </w:pPr>
            <w:r w:rsidRPr="007B6EE6">
              <w:rPr>
                <w:color w:val="000000" w:themeColor="text1"/>
              </w:rPr>
              <w:t>ҚҚС төлеуші ​​куәлігінің нөмірі</w:t>
            </w:r>
          </w:p>
        </w:tc>
        <w:tc>
          <w:tcPr>
            <w:tcW w:w="4228" w:type="dxa"/>
            <w:vMerge/>
          </w:tcPr>
          <w:p w14:paraId="5BB026CE" w14:textId="77777777" w:rsidR="003C1DE4" w:rsidRPr="007B6EE6" w:rsidRDefault="003C1DE4" w:rsidP="007B6EE6">
            <w:pPr>
              <w:widowControl w:val="0"/>
              <w:pBdr>
                <w:top w:val="nil"/>
                <w:left w:val="nil"/>
                <w:bottom w:val="nil"/>
                <w:right w:val="nil"/>
                <w:between w:val="nil"/>
              </w:pBdr>
              <w:spacing w:line="276" w:lineRule="auto"/>
              <w:rPr>
                <w:color w:val="000000" w:themeColor="text1"/>
              </w:rPr>
            </w:pPr>
          </w:p>
        </w:tc>
        <w:tc>
          <w:tcPr>
            <w:tcW w:w="1834" w:type="dxa"/>
          </w:tcPr>
          <w:p w14:paraId="0FCDA5EC" w14:textId="77777777" w:rsidR="003C1DE4" w:rsidRPr="007B6EE6" w:rsidRDefault="003C1DE4" w:rsidP="007B6EE6">
            <w:pPr>
              <w:spacing w:after="160"/>
              <w:jc w:val="both"/>
              <w:rPr>
                <w:color w:val="000000" w:themeColor="text1"/>
              </w:rPr>
            </w:pPr>
            <w:r w:rsidRPr="007B6EE6">
              <w:rPr>
                <w:color w:val="000000" w:themeColor="text1"/>
              </w:rPr>
              <w:t>Иә</w:t>
            </w:r>
          </w:p>
        </w:tc>
      </w:tr>
      <w:tr w:rsidR="007B6EE6" w:rsidRPr="007B6EE6" w14:paraId="43069870" w14:textId="77777777" w:rsidTr="007B6EE6">
        <w:tc>
          <w:tcPr>
            <w:tcW w:w="748" w:type="dxa"/>
          </w:tcPr>
          <w:p w14:paraId="7766801C" w14:textId="77777777" w:rsidR="003C1DE4" w:rsidRPr="007B6EE6" w:rsidRDefault="003C1DE4" w:rsidP="007B6EE6">
            <w:pPr>
              <w:spacing w:after="160"/>
              <w:jc w:val="both"/>
              <w:rPr>
                <w:color w:val="000000" w:themeColor="text1"/>
              </w:rPr>
            </w:pPr>
            <w:r w:rsidRPr="007B6EE6">
              <w:rPr>
                <w:color w:val="000000" w:themeColor="text1"/>
              </w:rPr>
              <w:t>9.3</w:t>
            </w:r>
          </w:p>
        </w:tc>
        <w:tc>
          <w:tcPr>
            <w:tcW w:w="2175" w:type="dxa"/>
          </w:tcPr>
          <w:p w14:paraId="324DA989" w14:textId="77777777" w:rsidR="003C1DE4" w:rsidRPr="007B6EE6" w:rsidRDefault="003C1DE4" w:rsidP="007B6EE6">
            <w:pPr>
              <w:spacing w:after="160"/>
              <w:jc w:val="both"/>
              <w:rPr>
                <w:color w:val="000000" w:themeColor="text1"/>
              </w:rPr>
            </w:pPr>
            <w:r w:rsidRPr="007B6EE6">
              <w:rPr>
                <w:color w:val="000000" w:themeColor="text1"/>
              </w:rPr>
              <w:t>Резидент емес заңды тұлғаның құрылымдық бөлімшесі</w:t>
            </w:r>
          </w:p>
        </w:tc>
        <w:tc>
          <w:tcPr>
            <w:tcW w:w="4228" w:type="dxa"/>
          </w:tcPr>
          <w:p w14:paraId="686DADE1" w14:textId="77777777" w:rsidR="003C1DE4" w:rsidRPr="007B6EE6" w:rsidRDefault="003C1DE4" w:rsidP="007B6EE6">
            <w:pPr>
              <w:spacing w:after="160" w:line="259" w:lineRule="auto"/>
              <w:rPr>
                <w:color w:val="000000" w:themeColor="text1"/>
              </w:rPr>
            </w:pPr>
            <w:r w:rsidRPr="007B6EE6">
              <w:rPr>
                <w:color w:val="000000" w:themeColor="text1"/>
              </w:rPr>
              <w:t>Құсбелгі келесі жағдайларда қойылады:</w:t>
            </w:r>
          </w:p>
          <w:p w14:paraId="52B48B05" w14:textId="77777777" w:rsidR="003C1DE4" w:rsidRPr="007B6EE6" w:rsidRDefault="003C1DE4" w:rsidP="0072613E">
            <w:pPr>
              <w:numPr>
                <w:ilvl w:val="0"/>
                <w:numId w:val="47"/>
              </w:numPr>
              <w:pBdr>
                <w:top w:val="nil"/>
                <w:left w:val="nil"/>
                <w:bottom w:val="nil"/>
                <w:right w:val="nil"/>
                <w:between w:val="nil"/>
              </w:pBdr>
              <w:spacing w:line="259" w:lineRule="auto"/>
              <w:rPr>
                <w:color w:val="000000" w:themeColor="text1"/>
              </w:rPr>
            </w:pPr>
            <w:r w:rsidRPr="007B6EE6">
              <w:rPr>
                <w:color w:val="000000" w:themeColor="text1"/>
              </w:rPr>
              <w:t>өрісінде «6. ЖСН/БСН» резидент емес заңды тұлғаның құрылымдық бөлімшесінің БСН көрсетіледі;</w:t>
            </w:r>
          </w:p>
          <w:p w14:paraId="73462970" w14:textId="77777777" w:rsidR="003C1DE4" w:rsidRPr="007B6EE6" w:rsidRDefault="003C1DE4" w:rsidP="0072613E">
            <w:pPr>
              <w:numPr>
                <w:ilvl w:val="0"/>
                <w:numId w:val="47"/>
              </w:numPr>
              <w:pBdr>
                <w:top w:val="nil"/>
                <w:left w:val="nil"/>
                <w:bottom w:val="nil"/>
                <w:right w:val="nil"/>
                <w:between w:val="nil"/>
              </w:pBdr>
              <w:spacing w:after="160"/>
              <w:jc w:val="both"/>
              <w:rPr>
                <w:color w:val="000000" w:themeColor="text1"/>
              </w:rPr>
            </w:pPr>
            <w:r w:rsidRPr="007B6EE6">
              <w:rPr>
                <w:color w:val="000000" w:themeColor="text1"/>
              </w:rPr>
              <w:t>ЭШФ АЖ дерекқорында «6. ЖСН/БСН», резидент емес болып табылады.</w:t>
            </w:r>
          </w:p>
        </w:tc>
        <w:tc>
          <w:tcPr>
            <w:tcW w:w="1834" w:type="dxa"/>
          </w:tcPr>
          <w:p w14:paraId="65B099BB" w14:textId="77777777" w:rsidR="003C1DE4" w:rsidRPr="007B6EE6" w:rsidRDefault="003C1DE4" w:rsidP="007B6EE6">
            <w:pPr>
              <w:spacing w:after="160"/>
              <w:jc w:val="both"/>
              <w:rPr>
                <w:color w:val="000000" w:themeColor="text1"/>
              </w:rPr>
            </w:pPr>
            <w:r w:rsidRPr="007B6EE6">
              <w:rPr>
                <w:color w:val="000000" w:themeColor="text1"/>
              </w:rPr>
              <w:t>Жоқ</w:t>
            </w:r>
          </w:p>
        </w:tc>
      </w:tr>
      <w:tr w:rsidR="007B6EE6" w:rsidRPr="007B6EE6" w14:paraId="599F540F" w14:textId="77777777" w:rsidTr="007B6EE6">
        <w:tc>
          <w:tcPr>
            <w:tcW w:w="748" w:type="dxa"/>
          </w:tcPr>
          <w:p w14:paraId="6F12E40A" w14:textId="77777777" w:rsidR="003C1DE4" w:rsidRPr="007B6EE6" w:rsidRDefault="003C1DE4" w:rsidP="007B6EE6">
            <w:pPr>
              <w:spacing w:after="160"/>
              <w:jc w:val="both"/>
              <w:rPr>
                <w:color w:val="000000" w:themeColor="text1"/>
              </w:rPr>
            </w:pPr>
            <w:r w:rsidRPr="007B6EE6">
              <w:rPr>
                <w:color w:val="000000" w:themeColor="text1"/>
              </w:rPr>
              <w:t>10</w:t>
            </w:r>
          </w:p>
        </w:tc>
        <w:tc>
          <w:tcPr>
            <w:tcW w:w="8237" w:type="dxa"/>
            <w:gridSpan w:val="3"/>
          </w:tcPr>
          <w:p w14:paraId="42C34E4A" w14:textId="77777777" w:rsidR="003C1DE4" w:rsidRPr="007B6EE6" w:rsidRDefault="003C1DE4" w:rsidP="007B6EE6">
            <w:pPr>
              <w:spacing w:after="160"/>
              <w:jc w:val="both"/>
              <w:rPr>
                <w:color w:val="000000" w:themeColor="text1"/>
              </w:rPr>
            </w:pPr>
            <w:r w:rsidRPr="007B6EE6">
              <w:rPr>
                <w:color w:val="000000" w:themeColor="text1"/>
              </w:rPr>
              <w:t>Сатушы санаты</w:t>
            </w:r>
          </w:p>
        </w:tc>
      </w:tr>
      <w:tr w:rsidR="007B6EE6" w:rsidRPr="007B6EE6" w14:paraId="2F98CF9F" w14:textId="77777777" w:rsidTr="007B6EE6">
        <w:tc>
          <w:tcPr>
            <w:tcW w:w="748" w:type="dxa"/>
          </w:tcPr>
          <w:p w14:paraId="5068A1DC" w14:textId="77777777" w:rsidR="003C1DE4" w:rsidRPr="007B6EE6" w:rsidRDefault="003C1DE4" w:rsidP="007B6EE6">
            <w:pPr>
              <w:spacing w:after="160"/>
              <w:jc w:val="both"/>
              <w:rPr>
                <w:color w:val="000000" w:themeColor="text1"/>
              </w:rPr>
            </w:pPr>
            <w:r w:rsidRPr="007B6EE6">
              <w:rPr>
                <w:color w:val="000000" w:themeColor="text1"/>
              </w:rPr>
              <w:t>А</w:t>
            </w:r>
          </w:p>
        </w:tc>
        <w:tc>
          <w:tcPr>
            <w:tcW w:w="2175" w:type="dxa"/>
          </w:tcPr>
          <w:p w14:paraId="591649AA" w14:textId="77777777" w:rsidR="003C1DE4" w:rsidRPr="007B6EE6" w:rsidRDefault="003C1DE4" w:rsidP="007B6EE6">
            <w:pPr>
              <w:rPr>
                <w:color w:val="000000" w:themeColor="text1"/>
              </w:rPr>
            </w:pPr>
            <w:r w:rsidRPr="007B6EE6">
              <w:rPr>
                <w:color w:val="000000" w:themeColor="text1"/>
              </w:rPr>
              <w:t>Директор</w:t>
            </w:r>
          </w:p>
        </w:tc>
        <w:tc>
          <w:tcPr>
            <w:tcW w:w="4228" w:type="dxa"/>
          </w:tcPr>
          <w:p w14:paraId="4714E94E" w14:textId="77777777" w:rsidR="003C1DE4" w:rsidRPr="007B6EE6" w:rsidRDefault="003C1DE4" w:rsidP="007B6EE6">
            <w:pPr>
              <w:spacing w:after="160"/>
              <w:jc w:val="both"/>
              <w:rPr>
                <w:color w:val="000000" w:themeColor="text1"/>
              </w:rPr>
            </w:pPr>
            <w:r w:rsidRPr="007B6EE6">
              <w:rPr>
                <w:color w:val="000000" w:themeColor="text1"/>
              </w:rPr>
              <w:t>Санат толтырылады, егер ESF комитент берген болса.</w:t>
            </w:r>
          </w:p>
        </w:tc>
        <w:tc>
          <w:tcPr>
            <w:tcW w:w="1834" w:type="dxa"/>
          </w:tcPr>
          <w:p w14:paraId="08473A6B" w14:textId="77777777" w:rsidR="003C1DE4" w:rsidRPr="007B6EE6" w:rsidRDefault="003C1DE4" w:rsidP="007B6EE6">
            <w:pPr>
              <w:spacing w:after="160"/>
              <w:jc w:val="both"/>
              <w:rPr>
                <w:color w:val="000000" w:themeColor="text1"/>
              </w:rPr>
            </w:pPr>
            <w:r w:rsidRPr="007B6EE6">
              <w:rPr>
                <w:color w:val="000000" w:themeColor="text1"/>
              </w:rPr>
              <w:t>Жоқ</w:t>
            </w:r>
          </w:p>
        </w:tc>
      </w:tr>
      <w:tr w:rsidR="007B6EE6" w:rsidRPr="007B6EE6" w14:paraId="4DA4CACF" w14:textId="77777777" w:rsidTr="007B6EE6">
        <w:tc>
          <w:tcPr>
            <w:tcW w:w="748" w:type="dxa"/>
          </w:tcPr>
          <w:p w14:paraId="1461DBCF" w14:textId="77777777" w:rsidR="003C1DE4" w:rsidRPr="007B6EE6" w:rsidRDefault="003C1DE4" w:rsidP="007B6EE6">
            <w:pPr>
              <w:spacing w:after="160"/>
              <w:jc w:val="both"/>
              <w:rPr>
                <w:color w:val="000000" w:themeColor="text1"/>
              </w:rPr>
            </w:pPr>
            <w:r w:rsidRPr="007B6EE6">
              <w:rPr>
                <w:color w:val="000000" w:themeColor="text1"/>
              </w:rPr>
              <w:t>Б</w:t>
            </w:r>
          </w:p>
        </w:tc>
        <w:tc>
          <w:tcPr>
            <w:tcW w:w="2175" w:type="dxa"/>
          </w:tcPr>
          <w:p w14:paraId="093A4DE6" w14:textId="77777777" w:rsidR="003C1DE4" w:rsidRPr="007B6EE6" w:rsidRDefault="003C1DE4" w:rsidP="007B6EE6">
            <w:pPr>
              <w:rPr>
                <w:color w:val="000000" w:themeColor="text1"/>
              </w:rPr>
            </w:pPr>
            <w:r w:rsidRPr="007B6EE6">
              <w:rPr>
                <w:color w:val="000000" w:themeColor="text1"/>
              </w:rPr>
              <w:t>комиссионер</w:t>
            </w:r>
          </w:p>
        </w:tc>
        <w:tc>
          <w:tcPr>
            <w:tcW w:w="4228" w:type="dxa"/>
          </w:tcPr>
          <w:p w14:paraId="1CCB1ECA" w14:textId="77777777" w:rsidR="003C1DE4" w:rsidRPr="007B6EE6" w:rsidRDefault="003C1DE4" w:rsidP="007B6EE6">
            <w:pPr>
              <w:spacing w:after="160"/>
              <w:jc w:val="both"/>
              <w:rPr>
                <w:color w:val="000000" w:themeColor="text1"/>
              </w:rPr>
            </w:pPr>
            <w:r w:rsidRPr="007B6EE6">
              <w:rPr>
                <w:color w:val="000000" w:themeColor="text1"/>
              </w:rPr>
              <w:t>Санат толтырылады, егер ЭШФ мәлімдемесін комиссионер жүзеге асырса.</w:t>
            </w:r>
          </w:p>
        </w:tc>
        <w:tc>
          <w:tcPr>
            <w:tcW w:w="1834" w:type="dxa"/>
          </w:tcPr>
          <w:p w14:paraId="3768E1A2" w14:textId="77777777" w:rsidR="003C1DE4" w:rsidRPr="007B6EE6" w:rsidRDefault="003C1DE4" w:rsidP="007B6EE6">
            <w:pPr>
              <w:rPr>
                <w:color w:val="000000" w:themeColor="text1"/>
              </w:rPr>
            </w:pPr>
            <w:r w:rsidRPr="007B6EE6">
              <w:rPr>
                <w:color w:val="000000" w:themeColor="text1"/>
              </w:rPr>
              <w:t>Жоқ</w:t>
            </w:r>
          </w:p>
        </w:tc>
      </w:tr>
      <w:tr w:rsidR="007B6EE6" w:rsidRPr="007B6EE6" w14:paraId="2C6F5185" w14:textId="77777777" w:rsidTr="007B6EE6">
        <w:tc>
          <w:tcPr>
            <w:tcW w:w="748" w:type="dxa"/>
          </w:tcPr>
          <w:p w14:paraId="46054190" w14:textId="77777777" w:rsidR="003C1DE4" w:rsidRPr="007B6EE6" w:rsidRDefault="003C1DE4" w:rsidP="007B6EE6">
            <w:pPr>
              <w:spacing w:after="160"/>
              <w:jc w:val="both"/>
              <w:rPr>
                <w:color w:val="000000" w:themeColor="text1"/>
              </w:rPr>
            </w:pPr>
            <w:r w:rsidRPr="007B6EE6">
              <w:rPr>
                <w:color w:val="000000" w:themeColor="text1"/>
              </w:rPr>
              <w:t>C</w:t>
            </w:r>
          </w:p>
        </w:tc>
        <w:tc>
          <w:tcPr>
            <w:tcW w:w="2175" w:type="dxa"/>
          </w:tcPr>
          <w:p w14:paraId="52B10D66" w14:textId="77777777" w:rsidR="003C1DE4" w:rsidRPr="007B6EE6" w:rsidRDefault="003C1DE4" w:rsidP="007B6EE6">
            <w:pPr>
              <w:rPr>
                <w:color w:val="000000" w:themeColor="text1"/>
              </w:rPr>
            </w:pPr>
            <w:r w:rsidRPr="007B6EE6">
              <w:rPr>
                <w:color w:val="000000" w:themeColor="text1"/>
              </w:rPr>
              <w:t>Экспедитор</w:t>
            </w:r>
          </w:p>
        </w:tc>
        <w:tc>
          <w:tcPr>
            <w:tcW w:w="4228" w:type="dxa"/>
          </w:tcPr>
          <w:p w14:paraId="6D5BE4F5" w14:textId="77777777" w:rsidR="003C1DE4" w:rsidRPr="007B6EE6" w:rsidRDefault="003C1DE4" w:rsidP="007B6EE6">
            <w:pPr>
              <w:spacing w:after="160"/>
              <w:jc w:val="both"/>
              <w:rPr>
                <w:color w:val="000000" w:themeColor="text1"/>
              </w:rPr>
            </w:pPr>
            <w:r w:rsidRPr="007B6EE6">
              <w:rPr>
                <w:color w:val="000000" w:themeColor="text1"/>
              </w:rPr>
              <w:t>Санат толтырылады, егер ЭШФ экспедитормен шығарылса.</w:t>
            </w:r>
          </w:p>
        </w:tc>
        <w:tc>
          <w:tcPr>
            <w:tcW w:w="1834" w:type="dxa"/>
          </w:tcPr>
          <w:p w14:paraId="796B8236" w14:textId="77777777" w:rsidR="003C1DE4" w:rsidRPr="007B6EE6" w:rsidRDefault="003C1DE4" w:rsidP="007B6EE6">
            <w:pPr>
              <w:rPr>
                <w:color w:val="000000" w:themeColor="text1"/>
              </w:rPr>
            </w:pPr>
            <w:r w:rsidRPr="007B6EE6">
              <w:rPr>
                <w:color w:val="000000" w:themeColor="text1"/>
              </w:rPr>
              <w:t>Жоқ</w:t>
            </w:r>
          </w:p>
        </w:tc>
      </w:tr>
      <w:tr w:rsidR="007B6EE6" w:rsidRPr="007B6EE6" w14:paraId="1444B82A" w14:textId="77777777" w:rsidTr="007B6EE6">
        <w:tc>
          <w:tcPr>
            <w:tcW w:w="748" w:type="dxa"/>
          </w:tcPr>
          <w:p w14:paraId="4597378E" w14:textId="77777777" w:rsidR="003C1DE4" w:rsidRPr="007B6EE6" w:rsidRDefault="003C1DE4" w:rsidP="007B6EE6">
            <w:pPr>
              <w:spacing w:after="160"/>
              <w:jc w:val="both"/>
              <w:rPr>
                <w:color w:val="000000" w:themeColor="text1"/>
              </w:rPr>
            </w:pPr>
            <w:r w:rsidRPr="007B6EE6">
              <w:rPr>
                <w:color w:val="000000" w:themeColor="text1"/>
              </w:rPr>
              <w:t>D</w:t>
            </w:r>
          </w:p>
        </w:tc>
        <w:tc>
          <w:tcPr>
            <w:tcW w:w="2175" w:type="dxa"/>
          </w:tcPr>
          <w:p w14:paraId="553B0D10" w14:textId="77777777" w:rsidR="003C1DE4" w:rsidRPr="007B6EE6" w:rsidRDefault="003C1DE4" w:rsidP="007B6EE6">
            <w:pPr>
              <w:rPr>
                <w:color w:val="000000" w:themeColor="text1"/>
              </w:rPr>
            </w:pPr>
            <w:r w:rsidRPr="007B6EE6">
              <w:rPr>
                <w:color w:val="000000" w:themeColor="text1"/>
              </w:rPr>
              <w:t>жалға беруші</w:t>
            </w:r>
          </w:p>
        </w:tc>
        <w:tc>
          <w:tcPr>
            <w:tcW w:w="4228" w:type="dxa"/>
          </w:tcPr>
          <w:p w14:paraId="55710DC8" w14:textId="77777777" w:rsidR="003C1DE4" w:rsidRPr="007B6EE6" w:rsidRDefault="003C1DE4" w:rsidP="007B6EE6">
            <w:pPr>
              <w:rPr>
                <w:color w:val="000000" w:themeColor="text1"/>
              </w:rPr>
            </w:pPr>
            <w:r w:rsidRPr="007B6EE6">
              <w:rPr>
                <w:color w:val="000000" w:themeColor="text1"/>
              </w:rPr>
              <w:t>Санат толтырылады, егер ЭШФ жалға беруші берген болса. «20.» жолының «С – Жалға беруші» санатын толтыру кезінде міндетті түрде толтырылуын тексеру. Алушы санаты» С бөлімінде «Алушының мәліметтері».</w:t>
            </w:r>
          </w:p>
        </w:tc>
        <w:tc>
          <w:tcPr>
            <w:tcW w:w="1834" w:type="dxa"/>
          </w:tcPr>
          <w:p w14:paraId="6D2A8BDE" w14:textId="77777777" w:rsidR="003C1DE4" w:rsidRPr="007B6EE6" w:rsidRDefault="003C1DE4" w:rsidP="007B6EE6">
            <w:pPr>
              <w:rPr>
                <w:color w:val="000000" w:themeColor="text1"/>
              </w:rPr>
            </w:pPr>
            <w:r w:rsidRPr="007B6EE6">
              <w:rPr>
                <w:color w:val="000000" w:themeColor="text1"/>
              </w:rPr>
              <w:t>Жоқ</w:t>
            </w:r>
          </w:p>
        </w:tc>
      </w:tr>
      <w:tr w:rsidR="007B6EE6" w:rsidRPr="007B6EE6" w14:paraId="21C79074" w14:textId="77777777" w:rsidTr="007B6EE6">
        <w:tc>
          <w:tcPr>
            <w:tcW w:w="748" w:type="dxa"/>
          </w:tcPr>
          <w:p w14:paraId="2B59E81E" w14:textId="77777777" w:rsidR="003C1DE4" w:rsidRPr="007B6EE6" w:rsidRDefault="003C1DE4" w:rsidP="007B6EE6">
            <w:pPr>
              <w:spacing w:after="160"/>
              <w:jc w:val="both"/>
              <w:rPr>
                <w:color w:val="000000" w:themeColor="text1"/>
              </w:rPr>
            </w:pPr>
            <w:r w:rsidRPr="007B6EE6">
              <w:rPr>
                <w:color w:val="000000" w:themeColor="text1"/>
              </w:rPr>
              <w:lastRenderedPageBreak/>
              <w:t>Е</w:t>
            </w:r>
          </w:p>
        </w:tc>
        <w:tc>
          <w:tcPr>
            <w:tcW w:w="2175" w:type="dxa"/>
          </w:tcPr>
          <w:p w14:paraId="332A9DF7" w14:textId="77777777" w:rsidR="003C1DE4" w:rsidRPr="007B6EE6" w:rsidRDefault="003C1DE4" w:rsidP="007B6EE6">
            <w:pPr>
              <w:rPr>
                <w:color w:val="000000" w:themeColor="text1"/>
              </w:rPr>
            </w:pPr>
            <w:r w:rsidRPr="007B6EE6">
              <w:rPr>
                <w:color w:val="000000" w:themeColor="text1"/>
              </w:rPr>
              <w:t>ӨБК немесе ӨБК бойынша жасалған мәміле қатысушысы</w:t>
            </w:r>
          </w:p>
        </w:tc>
        <w:tc>
          <w:tcPr>
            <w:tcW w:w="4228" w:type="dxa"/>
          </w:tcPr>
          <w:p w14:paraId="04FAE91F" w14:textId="77777777" w:rsidR="003C1DE4" w:rsidRPr="007B6EE6" w:rsidRDefault="003C1DE4" w:rsidP="007B6EE6">
            <w:pPr>
              <w:jc w:val="both"/>
              <w:rPr>
                <w:color w:val="000000" w:themeColor="text1"/>
              </w:rPr>
            </w:pPr>
            <w:r w:rsidRPr="007B6EE6">
              <w:rPr>
                <w:color w:val="000000" w:themeColor="text1"/>
              </w:rPr>
              <w:t>Санат толтырылады, егер ЭШФ мәлімдемесін өнімді бөлу туралы келісімнің қатысушысы немесе өнімді бөлу туралы келісім бойынша жасалған мәміле.</w:t>
            </w:r>
          </w:p>
          <w:p w14:paraId="28CDFC51" w14:textId="77777777" w:rsidR="003C1DE4" w:rsidRPr="007B6EE6" w:rsidRDefault="003C1DE4" w:rsidP="007B6EE6">
            <w:pPr>
              <w:rPr>
                <w:color w:val="000000" w:themeColor="text1"/>
              </w:rPr>
            </w:pPr>
            <w:r w:rsidRPr="007B6EE6">
              <w:rPr>
                <w:color w:val="000000" w:themeColor="text1"/>
              </w:rPr>
              <w:t>Бұл санат таңдалған кезде, жеткізушінің БСН PSA Қатысушылар каталогында тексеріледі.</w:t>
            </w:r>
          </w:p>
          <w:p w14:paraId="01556FCB" w14:textId="77777777" w:rsidR="003C1DE4" w:rsidRPr="007B6EE6" w:rsidRDefault="003C1DE4" w:rsidP="007B6EE6">
            <w:pPr>
              <w:jc w:val="both"/>
              <w:rPr>
                <w:color w:val="000000" w:themeColor="text1"/>
              </w:rPr>
            </w:pPr>
            <w:r w:rsidRPr="007B6EE6">
              <w:rPr>
                <w:color w:val="000000" w:themeColor="text1"/>
              </w:rPr>
              <w:t>Егер жеткізушінің БСН анықтамалықта болмаса, бұл санатты таңдау мүмкін емес.</w:t>
            </w:r>
          </w:p>
          <w:p w14:paraId="45AE7359" w14:textId="77777777" w:rsidR="003C1DE4" w:rsidRPr="007B6EE6" w:rsidRDefault="003C1DE4" w:rsidP="007B6EE6">
            <w:pPr>
              <w:spacing w:after="160"/>
              <w:jc w:val="both"/>
              <w:rPr>
                <w:color w:val="000000" w:themeColor="text1"/>
              </w:rPr>
            </w:pPr>
            <w:r w:rsidRPr="007B6EE6">
              <w:rPr>
                <w:color w:val="000000" w:themeColor="text1"/>
              </w:rPr>
              <w:t>Бұл санат таңдалған кезде толтыру үшін 10.1 «Саны» өрісі қолжетімді болады. Егер 10.1 «Сан» өрісінде 1-ден үлкен мән болса, 6-15 өрістері бар B, B1 бөлімдері көрсетілген қатысушылардың санына сәйкес қайталанады.</w:t>
            </w:r>
          </w:p>
        </w:tc>
        <w:tc>
          <w:tcPr>
            <w:tcW w:w="1834" w:type="dxa"/>
          </w:tcPr>
          <w:p w14:paraId="508BE471" w14:textId="77777777" w:rsidR="003C1DE4" w:rsidRPr="007B6EE6" w:rsidRDefault="003C1DE4" w:rsidP="007B6EE6">
            <w:pPr>
              <w:rPr>
                <w:color w:val="000000" w:themeColor="text1"/>
              </w:rPr>
            </w:pPr>
            <w:r w:rsidRPr="007B6EE6">
              <w:rPr>
                <w:color w:val="000000" w:themeColor="text1"/>
              </w:rPr>
              <w:t>Жоқ</w:t>
            </w:r>
          </w:p>
        </w:tc>
      </w:tr>
      <w:tr w:rsidR="007B6EE6" w:rsidRPr="007B6EE6" w14:paraId="3D4EAB81" w14:textId="77777777" w:rsidTr="007B6EE6">
        <w:tc>
          <w:tcPr>
            <w:tcW w:w="748" w:type="dxa"/>
          </w:tcPr>
          <w:p w14:paraId="7FFD7DF7" w14:textId="77777777" w:rsidR="003C1DE4" w:rsidRPr="007B6EE6" w:rsidRDefault="003C1DE4" w:rsidP="007B6EE6">
            <w:pPr>
              <w:spacing w:after="160"/>
              <w:jc w:val="both"/>
              <w:rPr>
                <w:color w:val="000000" w:themeColor="text1"/>
              </w:rPr>
            </w:pPr>
            <w:r w:rsidRPr="007B6EE6">
              <w:rPr>
                <w:color w:val="000000" w:themeColor="text1"/>
              </w:rPr>
              <w:t>Ф</w:t>
            </w:r>
          </w:p>
        </w:tc>
        <w:tc>
          <w:tcPr>
            <w:tcW w:w="2175" w:type="dxa"/>
          </w:tcPr>
          <w:p w14:paraId="3AD6660A" w14:textId="77777777" w:rsidR="003C1DE4" w:rsidRPr="007B6EE6" w:rsidRDefault="003C1DE4" w:rsidP="007B6EE6">
            <w:pPr>
              <w:rPr>
                <w:color w:val="000000" w:themeColor="text1"/>
              </w:rPr>
            </w:pPr>
            <w:r w:rsidRPr="007B6EE6">
              <w:rPr>
                <w:color w:val="000000" w:themeColor="text1"/>
              </w:rPr>
              <w:t>Бірлескен қызмет туралы шартқа қатысушы</w:t>
            </w:r>
          </w:p>
        </w:tc>
        <w:tc>
          <w:tcPr>
            <w:tcW w:w="4228" w:type="dxa"/>
          </w:tcPr>
          <w:p w14:paraId="4E156A78" w14:textId="77777777" w:rsidR="003C1DE4" w:rsidRPr="007B6EE6" w:rsidRDefault="003C1DE4" w:rsidP="007B6EE6">
            <w:pPr>
              <w:spacing w:after="160"/>
              <w:jc w:val="both"/>
              <w:rPr>
                <w:color w:val="000000" w:themeColor="text1"/>
              </w:rPr>
            </w:pPr>
            <w:r w:rsidRPr="007B6EE6">
              <w:rPr>
                <w:color w:val="000000" w:themeColor="text1"/>
              </w:rPr>
              <w:t>Санат, егер ЭШФ мәлімдемесін бірлескен қызмет туралы келісімге қатысушы жүзеге асырса толтырылады. Бұл санат таңдалған кезде толтыру үшін 10.1 «Саны» өрісі қолжетімді болады. Егер 10.1 «Сан» өрісінде 1-ден үлкен мән болса, 6-15 өрістері бар B, B1 бөлімдері көрсетілген қатысушылардың санына сәйкес қайталанады.</w:t>
            </w:r>
          </w:p>
        </w:tc>
        <w:tc>
          <w:tcPr>
            <w:tcW w:w="1834" w:type="dxa"/>
          </w:tcPr>
          <w:p w14:paraId="26A25975" w14:textId="77777777" w:rsidR="003C1DE4" w:rsidRPr="007B6EE6" w:rsidRDefault="003C1DE4" w:rsidP="007B6EE6">
            <w:pPr>
              <w:rPr>
                <w:color w:val="000000" w:themeColor="text1"/>
              </w:rPr>
            </w:pPr>
            <w:r w:rsidRPr="007B6EE6">
              <w:rPr>
                <w:color w:val="000000" w:themeColor="text1"/>
              </w:rPr>
              <w:t>Жоқ</w:t>
            </w:r>
          </w:p>
        </w:tc>
      </w:tr>
      <w:tr w:rsidR="007B6EE6" w:rsidRPr="007B6EE6" w14:paraId="34930642" w14:textId="77777777" w:rsidTr="007B6EE6">
        <w:tc>
          <w:tcPr>
            <w:tcW w:w="748" w:type="dxa"/>
          </w:tcPr>
          <w:p w14:paraId="0E165114" w14:textId="77777777" w:rsidR="003C1DE4" w:rsidRPr="007B6EE6" w:rsidRDefault="003C1DE4" w:rsidP="007B6EE6">
            <w:pPr>
              <w:spacing w:after="160"/>
              <w:jc w:val="both"/>
              <w:rPr>
                <w:color w:val="000000" w:themeColor="text1"/>
              </w:rPr>
            </w:pPr>
            <w:r w:rsidRPr="007B6EE6">
              <w:rPr>
                <w:color w:val="000000" w:themeColor="text1"/>
              </w:rPr>
              <w:t>Г</w:t>
            </w:r>
          </w:p>
        </w:tc>
        <w:tc>
          <w:tcPr>
            <w:tcW w:w="2175" w:type="dxa"/>
          </w:tcPr>
          <w:p w14:paraId="09311E3F" w14:textId="77777777" w:rsidR="003C1DE4" w:rsidRPr="007B6EE6" w:rsidRDefault="003C1DE4" w:rsidP="007B6EE6">
            <w:pPr>
              <w:rPr>
                <w:color w:val="000000" w:themeColor="text1"/>
              </w:rPr>
            </w:pPr>
            <w:r w:rsidRPr="007B6EE6">
              <w:rPr>
                <w:color w:val="000000" w:themeColor="text1"/>
              </w:rPr>
              <w:t>Экспорттаушы</w:t>
            </w:r>
          </w:p>
        </w:tc>
        <w:tc>
          <w:tcPr>
            <w:tcW w:w="4228" w:type="dxa"/>
          </w:tcPr>
          <w:p w14:paraId="3C621048" w14:textId="77777777" w:rsidR="003C1DE4" w:rsidRPr="007B6EE6" w:rsidRDefault="003C1DE4" w:rsidP="007B6EE6">
            <w:pPr>
              <w:spacing w:after="160"/>
              <w:jc w:val="both"/>
              <w:rPr>
                <w:color w:val="000000" w:themeColor="text1"/>
              </w:rPr>
            </w:pPr>
            <w:r w:rsidRPr="007B6EE6">
              <w:rPr>
                <w:color w:val="000000" w:themeColor="text1"/>
              </w:rPr>
              <w:t>Санат ESF экспортқа шығарылған жағдайда толтырылады.</w:t>
            </w:r>
          </w:p>
        </w:tc>
        <w:tc>
          <w:tcPr>
            <w:tcW w:w="1834" w:type="dxa"/>
          </w:tcPr>
          <w:p w14:paraId="1917793E" w14:textId="77777777" w:rsidR="003C1DE4" w:rsidRPr="007B6EE6" w:rsidRDefault="003C1DE4" w:rsidP="007B6EE6">
            <w:pPr>
              <w:rPr>
                <w:color w:val="000000" w:themeColor="text1"/>
              </w:rPr>
            </w:pPr>
            <w:r w:rsidRPr="007B6EE6">
              <w:rPr>
                <w:color w:val="000000" w:themeColor="text1"/>
              </w:rPr>
              <w:t>Жоқ</w:t>
            </w:r>
          </w:p>
        </w:tc>
      </w:tr>
      <w:tr w:rsidR="007B6EE6" w:rsidRPr="007B6EE6" w14:paraId="4C8416F6" w14:textId="77777777" w:rsidTr="007B6EE6">
        <w:tc>
          <w:tcPr>
            <w:tcW w:w="748" w:type="dxa"/>
          </w:tcPr>
          <w:p w14:paraId="0763D770" w14:textId="77777777" w:rsidR="003C1DE4" w:rsidRPr="007B6EE6" w:rsidRDefault="003C1DE4" w:rsidP="007B6EE6">
            <w:pPr>
              <w:spacing w:after="160"/>
              <w:jc w:val="both"/>
              <w:rPr>
                <w:color w:val="000000" w:themeColor="text1"/>
              </w:rPr>
            </w:pPr>
            <w:r w:rsidRPr="007B6EE6">
              <w:rPr>
                <w:color w:val="000000" w:themeColor="text1"/>
              </w:rPr>
              <w:t>Х</w:t>
            </w:r>
          </w:p>
        </w:tc>
        <w:tc>
          <w:tcPr>
            <w:tcW w:w="2175" w:type="dxa"/>
          </w:tcPr>
          <w:p w14:paraId="1C4CA5C7" w14:textId="77777777" w:rsidR="003C1DE4" w:rsidRPr="007B6EE6" w:rsidRDefault="003C1DE4" w:rsidP="007B6EE6">
            <w:pPr>
              <w:rPr>
                <w:color w:val="000000" w:themeColor="text1"/>
              </w:rPr>
            </w:pPr>
            <w:r w:rsidRPr="007B6EE6">
              <w:rPr>
                <w:color w:val="000000" w:themeColor="text1"/>
              </w:rPr>
              <w:t>Халықаралық тасымалдаушы</w:t>
            </w:r>
          </w:p>
        </w:tc>
        <w:tc>
          <w:tcPr>
            <w:tcW w:w="4228" w:type="dxa"/>
          </w:tcPr>
          <w:p w14:paraId="43807EB6" w14:textId="77777777" w:rsidR="003C1DE4" w:rsidRPr="007B6EE6" w:rsidRDefault="003C1DE4" w:rsidP="007B6EE6">
            <w:pPr>
              <w:spacing w:after="160"/>
              <w:jc w:val="both"/>
              <w:rPr>
                <w:color w:val="000000" w:themeColor="text1"/>
              </w:rPr>
            </w:pPr>
            <w:r w:rsidRPr="007B6EE6">
              <w:rPr>
                <w:color w:val="000000" w:themeColor="text1"/>
              </w:rPr>
              <w:t>Санат, егер ЭШФ жүктерді халықаралық тасымалдауды жүзеге асыратын салық төлеуші ​​берген болса толтырылады.</w:t>
            </w:r>
          </w:p>
        </w:tc>
        <w:tc>
          <w:tcPr>
            <w:tcW w:w="1834" w:type="dxa"/>
          </w:tcPr>
          <w:p w14:paraId="3389E788" w14:textId="77777777" w:rsidR="003C1DE4" w:rsidRPr="007B6EE6" w:rsidRDefault="003C1DE4" w:rsidP="007B6EE6">
            <w:pPr>
              <w:rPr>
                <w:color w:val="000000" w:themeColor="text1"/>
              </w:rPr>
            </w:pPr>
            <w:r w:rsidRPr="007B6EE6">
              <w:rPr>
                <w:color w:val="000000" w:themeColor="text1"/>
              </w:rPr>
              <w:t>Жоқ</w:t>
            </w:r>
          </w:p>
        </w:tc>
      </w:tr>
      <w:tr w:rsidR="007B6EE6" w:rsidRPr="007B6EE6" w14:paraId="0F90C8DD" w14:textId="77777777" w:rsidTr="007B6EE6">
        <w:tc>
          <w:tcPr>
            <w:tcW w:w="748" w:type="dxa"/>
          </w:tcPr>
          <w:p w14:paraId="0271AAF2" w14:textId="77777777" w:rsidR="003C1DE4" w:rsidRPr="007B6EE6" w:rsidRDefault="003C1DE4" w:rsidP="007B6EE6">
            <w:pPr>
              <w:spacing w:after="160"/>
              <w:jc w:val="both"/>
              <w:rPr>
                <w:color w:val="000000" w:themeColor="text1"/>
              </w:rPr>
            </w:pPr>
            <w:r w:rsidRPr="007B6EE6">
              <w:rPr>
                <w:color w:val="000000" w:themeColor="text1"/>
              </w:rPr>
              <w:t>I</w:t>
            </w:r>
          </w:p>
        </w:tc>
        <w:tc>
          <w:tcPr>
            <w:tcW w:w="2175" w:type="dxa"/>
          </w:tcPr>
          <w:p w14:paraId="5DB7B5A4" w14:textId="77777777" w:rsidR="003C1DE4" w:rsidRPr="007B6EE6" w:rsidRDefault="003C1DE4" w:rsidP="007B6EE6">
            <w:pPr>
              <w:rPr>
                <w:color w:val="000000" w:themeColor="text1"/>
              </w:rPr>
            </w:pPr>
            <w:r w:rsidRPr="007B6EE6">
              <w:rPr>
                <w:color w:val="000000" w:themeColor="text1"/>
              </w:rPr>
              <w:t>негізгі</w:t>
            </w:r>
          </w:p>
        </w:tc>
        <w:tc>
          <w:tcPr>
            <w:tcW w:w="4228" w:type="dxa"/>
          </w:tcPr>
          <w:p w14:paraId="6BC04977" w14:textId="77777777" w:rsidR="003C1DE4" w:rsidRPr="007B6EE6" w:rsidRDefault="003C1DE4" w:rsidP="007B6EE6">
            <w:pPr>
              <w:spacing w:after="160"/>
              <w:jc w:val="both"/>
              <w:rPr>
                <w:color w:val="000000" w:themeColor="text1"/>
              </w:rPr>
            </w:pPr>
            <w:r w:rsidRPr="007B6EE6">
              <w:rPr>
                <w:color w:val="000000" w:themeColor="text1"/>
              </w:rPr>
              <w:t>Санат толтырылады, егер ЭШФ бас беруші берген болса. Санат толтырылуы қажет, егер I бөлімде 35 «БСН» жолында Адвокаттың БСН толтырылған болса.</w:t>
            </w:r>
          </w:p>
        </w:tc>
        <w:tc>
          <w:tcPr>
            <w:tcW w:w="1834" w:type="dxa"/>
          </w:tcPr>
          <w:p w14:paraId="4ACF58DC" w14:textId="77777777" w:rsidR="003C1DE4" w:rsidRPr="007B6EE6" w:rsidRDefault="003C1DE4" w:rsidP="007B6EE6">
            <w:pPr>
              <w:rPr>
                <w:color w:val="000000" w:themeColor="text1"/>
              </w:rPr>
            </w:pPr>
            <w:r w:rsidRPr="007B6EE6">
              <w:rPr>
                <w:color w:val="000000" w:themeColor="text1"/>
              </w:rPr>
              <w:t>Жоқ</w:t>
            </w:r>
          </w:p>
        </w:tc>
      </w:tr>
      <w:tr w:rsidR="007B6EE6" w:rsidRPr="007B6EE6" w14:paraId="5B50CFA7" w14:textId="77777777" w:rsidTr="007B6EE6">
        <w:tc>
          <w:tcPr>
            <w:tcW w:w="748" w:type="dxa"/>
          </w:tcPr>
          <w:p w14:paraId="40769110" w14:textId="77777777" w:rsidR="003C1DE4" w:rsidRPr="007B6EE6" w:rsidRDefault="003C1DE4" w:rsidP="007B6EE6">
            <w:pPr>
              <w:spacing w:after="160"/>
              <w:jc w:val="both"/>
              <w:rPr>
                <w:color w:val="000000" w:themeColor="text1"/>
              </w:rPr>
            </w:pPr>
            <w:r w:rsidRPr="007B6EE6">
              <w:rPr>
                <w:color w:val="000000" w:themeColor="text1"/>
              </w:rPr>
              <w:t>Дж</w:t>
            </w:r>
          </w:p>
        </w:tc>
        <w:tc>
          <w:tcPr>
            <w:tcW w:w="2175" w:type="dxa"/>
          </w:tcPr>
          <w:p w14:paraId="1FA7F74B" w14:textId="77777777" w:rsidR="003C1DE4" w:rsidRPr="007B6EE6" w:rsidRDefault="003C1DE4" w:rsidP="007B6EE6">
            <w:pPr>
              <w:rPr>
                <w:color w:val="000000" w:themeColor="text1"/>
              </w:rPr>
            </w:pPr>
            <w:r w:rsidRPr="007B6EE6">
              <w:rPr>
                <w:color w:val="000000" w:themeColor="text1"/>
              </w:rPr>
              <w:t>Адвокат</w:t>
            </w:r>
          </w:p>
        </w:tc>
        <w:tc>
          <w:tcPr>
            <w:tcW w:w="4228" w:type="dxa"/>
          </w:tcPr>
          <w:p w14:paraId="09C6C1FB" w14:textId="77777777" w:rsidR="003C1DE4" w:rsidRPr="007B6EE6" w:rsidRDefault="003C1DE4" w:rsidP="007B6EE6">
            <w:pPr>
              <w:spacing w:after="160"/>
              <w:jc w:val="both"/>
              <w:rPr>
                <w:color w:val="000000" w:themeColor="text1"/>
              </w:rPr>
            </w:pPr>
            <w:r w:rsidRPr="007B6EE6">
              <w:rPr>
                <w:color w:val="000000" w:themeColor="text1"/>
              </w:rPr>
              <w:t>Санат жүйемен автоматты түрде ЭШФ «ЖСН/БСН» 6 өрісіндегі мән негізінде заңгер шығарылған жағдайда толтырылады.</w:t>
            </w:r>
          </w:p>
        </w:tc>
        <w:tc>
          <w:tcPr>
            <w:tcW w:w="1834" w:type="dxa"/>
          </w:tcPr>
          <w:p w14:paraId="290C6379" w14:textId="77777777" w:rsidR="003C1DE4" w:rsidRPr="007B6EE6" w:rsidRDefault="003C1DE4" w:rsidP="007B6EE6">
            <w:pPr>
              <w:rPr>
                <w:color w:val="000000" w:themeColor="text1"/>
              </w:rPr>
            </w:pPr>
            <w:r w:rsidRPr="007B6EE6">
              <w:rPr>
                <w:color w:val="000000" w:themeColor="text1"/>
              </w:rPr>
              <w:t>Жоқ</w:t>
            </w:r>
          </w:p>
        </w:tc>
      </w:tr>
      <w:tr w:rsidR="007B6EE6" w:rsidRPr="007B6EE6" w14:paraId="08E9F8E6" w14:textId="77777777" w:rsidTr="007B6EE6">
        <w:tc>
          <w:tcPr>
            <w:tcW w:w="748" w:type="dxa"/>
          </w:tcPr>
          <w:p w14:paraId="463B2A6F" w14:textId="77777777" w:rsidR="003C1DE4" w:rsidRPr="007B6EE6" w:rsidRDefault="003C1DE4" w:rsidP="007B6EE6">
            <w:pPr>
              <w:spacing w:after="160"/>
              <w:jc w:val="both"/>
              <w:rPr>
                <w:color w:val="000000" w:themeColor="text1"/>
              </w:rPr>
            </w:pPr>
            <w:r w:rsidRPr="007B6EE6">
              <w:rPr>
                <w:color w:val="000000" w:themeColor="text1"/>
              </w:rPr>
              <w:t>Қ</w:t>
            </w:r>
          </w:p>
        </w:tc>
        <w:tc>
          <w:tcPr>
            <w:tcW w:w="2175" w:type="dxa"/>
          </w:tcPr>
          <w:p w14:paraId="66D7CC53" w14:textId="77777777" w:rsidR="003C1DE4" w:rsidRPr="007B6EE6" w:rsidRDefault="003C1DE4" w:rsidP="007B6EE6">
            <w:pPr>
              <w:rPr>
                <w:color w:val="000000" w:themeColor="text1"/>
              </w:rPr>
            </w:pPr>
            <w:r w:rsidRPr="007B6EE6">
              <w:rPr>
                <w:color w:val="000000" w:themeColor="text1"/>
              </w:rPr>
              <w:t>Жеке сот орындаушысы</w:t>
            </w:r>
          </w:p>
        </w:tc>
        <w:tc>
          <w:tcPr>
            <w:tcW w:w="4228" w:type="dxa"/>
          </w:tcPr>
          <w:p w14:paraId="7FC66A7C" w14:textId="77777777" w:rsidR="003C1DE4" w:rsidRPr="007B6EE6" w:rsidRDefault="003C1DE4" w:rsidP="007B6EE6">
            <w:pPr>
              <w:spacing w:after="160"/>
              <w:jc w:val="both"/>
              <w:rPr>
                <w:color w:val="000000" w:themeColor="text1"/>
              </w:rPr>
            </w:pPr>
            <w:r w:rsidRPr="007B6EE6">
              <w:rPr>
                <w:color w:val="000000" w:themeColor="text1"/>
              </w:rPr>
              <w:t>Санат 6 «ЖСН/БСН» өрісіндегі мән негізінде ЭШФ жеке сот орындаушысы берген жағдайда жүйемен автоматты түрде толтырылады.</w:t>
            </w:r>
          </w:p>
        </w:tc>
        <w:tc>
          <w:tcPr>
            <w:tcW w:w="1834" w:type="dxa"/>
          </w:tcPr>
          <w:p w14:paraId="79F00B2F" w14:textId="77777777" w:rsidR="003C1DE4" w:rsidRPr="007B6EE6" w:rsidRDefault="003C1DE4" w:rsidP="007B6EE6">
            <w:pPr>
              <w:rPr>
                <w:color w:val="000000" w:themeColor="text1"/>
              </w:rPr>
            </w:pPr>
            <w:r w:rsidRPr="007B6EE6">
              <w:rPr>
                <w:color w:val="000000" w:themeColor="text1"/>
              </w:rPr>
              <w:t>Жоқ</w:t>
            </w:r>
          </w:p>
        </w:tc>
      </w:tr>
      <w:tr w:rsidR="007B6EE6" w:rsidRPr="007B6EE6" w14:paraId="6AC9D1CF" w14:textId="77777777" w:rsidTr="007B6EE6">
        <w:tc>
          <w:tcPr>
            <w:tcW w:w="748" w:type="dxa"/>
          </w:tcPr>
          <w:p w14:paraId="12FE358C" w14:textId="77777777" w:rsidR="003C1DE4" w:rsidRPr="007B6EE6" w:rsidRDefault="003C1DE4" w:rsidP="007B6EE6">
            <w:pPr>
              <w:spacing w:after="160"/>
              <w:jc w:val="both"/>
              <w:rPr>
                <w:color w:val="000000" w:themeColor="text1"/>
              </w:rPr>
            </w:pPr>
            <w:r w:rsidRPr="007B6EE6">
              <w:rPr>
                <w:color w:val="000000" w:themeColor="text1"/>
              </w:rPr>
              <w:lastRenderedPageBreak/>
              <w:t>Л</w:t>
            </w:r>
          </w:p>
        </w:tc>
        <w:tc>
          <w:tcPr>
            <w:tcW w:w="2175" w:type="dxa"/>
          </w:tcPr>
          <w:p w14:paraId="3D58F2DB" w14:textId="77777777" w:rsidR="003C1DE4" w:rsidRPr="007B6EE6" w:rsidRDefault="003C1DE4" w:rsidP="007B6EE6">
            <w:pPr>
              <w:rPr>
                <w:color w:val="000000" w:themeColor="text1"/>
              </w:rPr>
            </w:pPr>
            <w:r w:rsidRPr="007B6EE6">
              <w:rPr>
                <w:color w:val="000000" w:themeColor="text1"/>
              </w:rPr>
              <w:t>Медиатор</w:t>
            </w:r>
          </w:p>
        </w:tc>
        <w:tc>
          <w:tcPr>
            <w:tcW w:w="4228" w:type="dxa"/>
          </w:tcPr>
          <w:p w14:paraId="1869A1D7" w14:textId="77777777" w:rsidR="003C1DE4" w:rsidRPr="007B6EE6" w:rsidRDefault="003C1DE4" w:rsidP="007B6EE6">
            <w:pPr>
              <w:spacing w:after="160"/>
              <w:jc w:val="both"/>
              <w:rPr>
                <w:color w:val="000000" w:themeColor="text1"/>
              </w:rPr>
            </w:pPr>
            <w:r w:rsidRPr="007B6EE6">
              <w:rPr>
                <w:color w:val="000000" w:themeColor="text1"/>
              </w:rPr>
              <w:t>Санат 6 «ЖСН/БСН» өрісіндегі мән негізінде ЭШФ медиатормен шығарылған жағдайда жүйе автоматты түрде толтырылады.</w:t>
            </w:r>
          </w:p>
        </w:tc>
        <w:tc>
          <w:tcPr>
            <w:tcW w:w="1834" w:type="dxa"/>
          </w:tcPr>
          <w:p w14:paraId="27726643" w14:textId="77777777" w:rsidR="003C1DE4" w:rsidRPr="007B6EE6" w:rsidRDefault="003C1DE4" w:rsidP="007B6EE6">
            <w:pPr>
              <w:rPr>
                <w:color w:val="000000" w:themeColor="text1"/>
              </w:rPr>
            </w:pPr>
            <w:r w:rsidRPr="007B6EE6">
              <w:rPr>
                <w:color w:val="000000" w:themeColor="text1"/>
              </w:rPr>
              <w:t>Жоқ</w:t>
            </w:r>
          </w:p>
        </w:tc>
      </w:tr>
      <w:tr w:rsidR="007B6EE6" w:rsidRPr="007B6EE6" w14:paraId="2B76AA6A" w14:textId="77777777" w:rsidTr="007B6EE6">
        <w:tc>
          <w:tcPr>
            <w:tcW w:w="748" w:type="dxa"/>
          </w:tcPr>
          <w:p w14:paraId="5B82D840" w14:textId="77777777" w:rsidR="003C1DE4" w:rsidRPr="007B6EE6" w:rsidRDefault="003C1DE4" w:rsidP="007B6EE6">
            <w:pPr>
              <w:spacing w:after="160"/>
              <w:jc w:val="both"/>
              <w:rPr>
                <w:color w:val="000000" w:themeColor="text1"/>
              </w:rPr>
            </w:pPr>
            <w:r w:rsidRPr="007B6EE6">
              <w:rPr>
                <w:color w:val="000000" w:themeColor="text1"/>
              </w:rPr>
              <w:t>М</w:t>
            </w:r>
          </w:p>
        </w:tc>
        <w:tc>
          <w:tcPr>
            <w:tcW w:w="2175" w:type="dxa"/>
          </w:tcPr>
          <w:p w14:paraId="45AEF860" w14:textId="77777777" w:rsidR="003C1DE4" w:rsidRPr="007B6EE6" w:rsidRDefault="003C1DE4" w:rsidP="007B6EE6">
            <w:pPr>
              <w:rPr>
                <w:color w:val="000000" w:themeColor="text1"/>
              </w:rPr>
            </w:pPr>
            <w:r w:rsidRPr="007B6EE6">
              <w:rPr>
                <w:color w:val="000000" w:themeColor="text1"/>
              </w:rPr>
              <w:t>Нотариус</w:t>
            </w:r>
          </w:p>
        </w:tc>
        <w:tc>
          <w:tcPr>
            <w:tcW w:w="4228" w:type="dxa"/>
          </w:tcPr>
          <w:p w14:paraId="647B4EA5" w14:textId="77777777" w:rsidR="003C1DE4" w:rsidRPr="007B6EE6" w:rsidRDefault="003C1DE4" w:rsidP="007B6EE6">
            <w:pPr>
              <w:spacing w:after="160"/>
              <w:jc w:val="both"/>
              <w:rPr>
                <w:color w:val="000000" w:themeColor="text1"/>
              </w:rPr>
            </w:pPr>
            <w:r w:rsidRPr="007B6EE6">
              <w:rPr>
                <w:color w:val="000000" w:themeColor="text1"/>
              </w:rPr>
              <w:t>Санат 6 «ЖСН/БСН» жолындағы мән негізінде ЭШФ нотариус берген жағдайда жүйемен автоматты түрде толтырылады.</w:t>
            </w:r>
          </w:p>
        </w:tc>
        <w:tc>
          <w:tcPr>
            <w:tcW w:w="1834" w:type="dxa"/>
          </w:tcPr>
          <w:p w14:paraId="6984ECA0" w14:textId="77777777" w:rsidR="003C1DE4" w:rsidRPr="007B6EE6" w:rsidRDefault="003C1DE4" w:rsidP="007B6EE6">
            <w:pPr>
              <w:rPr>
                <w:color w:val="000000" w:themeColor="text1"/>
              </w:rPr>
            </w:pPr>
            <w:r w:rsidRPr="007B6EE6">
              <w:rPr>
                <w:color w:val="000000" w:themeColor="text1"/>
              </w:rPr>
              <w:t>Жоқ</w:t>
            </w:r>
          </w:p>
        </w:tc>
      </w:tr>
      <w:tr w:rsidR="007B6EE6" w:rsidRPr="007B6EE6" w14:paraId="152F5AF2" w14:textId="77777777" w:rsidTr="007B6EE6">
        <w:tc>
          <w:tcPr>
            <w:tcW w:w="748" w:type="dxa"/>
          </w:tcPr>
          <w:p w14:paraId="02747AC1" w14:textId="77777777" w:rsidR="003C1DE4" w:rsidRPr="007B6EE6" w:rsidRDefault="003C1DE4" w:rsidP="007B6EE6">
            <w:pPr>
              <w:spacing w:after="160"/>
              <w:jc w:val="both"/>
              <w:rPr>
                <w:color w:val="000000" w:themeColor="text1"/>
              </w:rPr>
            </w:pPr>
            <w:r w:rsidRPr="007B6EE6">
              <w:rPr>
                <w:color w:val="000000" w:themeColor="text1"/>
              </w:rPr>
              <w:t>он бір</w:t>
            </w:r>
          </w:p>
        </w:tc>
        <w:tc>
          <w:tcPr>
            <w:tcW w:w="2175" w:type="dxa"/>
          </w:tcPr>
          <w:p w14:paraId="4995F436" w14:textId="77777777" w:rsidR="003C1DE4" w:rsidRPr="007B6EE6" w:rsidRDefault="003C1DE4" w:rsidP="007B6EE6">
            <w:pPr>
              <w:spacing w:after="160"/>
              <w:jc w:val="both"/>
              <w:rPr>
                <w:color w:val="000000" w:themeColor="text1"/>
              </w:rPr>
            </w:pPr>
            <w:r w:rsidRPr="007B6EE6">
              <w:rPr>
                <w:color w:val="000000" w:themeColor="text1"/>
              </w:rPr>
              <w:t>қосымша ақпарат</w:t>
            </w:r>
          </w:p>
        </w:tc>
        <w:tc>
          <w:tcPr>
            <w:tcW w:w="4228" w:type="dxa"/>
          </w:tcPr>
          <w:p w14:paraId="18C69B02" w14:textId="77777777" w:rsidR="003C1DE4" w:rsidRPr="007B6EE6" w:rsidRDefault="003C1DE4" w:rsidP="007B6EE6">
            <w:pPr>
              <w:spacing w:after="160"/>
              <w:jc w:val="both"/>
              <w:rPr>
                <w:color w:val="000000" w:themeColor="text1"/>
              </w:rPr>
            </w:pPr>
            <w:r w:rsidRPr="007B6EE6">
              <w:rPr>
                <w:color w:val="000000" w:themeColor="text1"/>
              </w:rPr>
              <w:t>Жол тауарларды, жұмыстарды, қызметтерді жеткізуші туралы қосымша мәліметтерді қосу қажет болған жағдайда толтырылады.</w:t>
            </w:r>
          </w:p>
        </w:tc>
        <w:tc>
          <w:tcPr>
            <w:tcW w:w="1834" w:type="dxa"/>
          </w:tcPr>
          <w:p w14:paraId="1635489D" w14:textId="77777777" w:rsidR="003C1DE4" w:rsidRPr="007B6EE6" w:rsidRDefault="003C1DE4" w:rsidP="007B6EE6">
            <w:pPr>
              <w:rPr>
                <w:color w:val="000000" w:themeColor="text1"/>
              </w:rPr>
            </w:pPr>
            <w:r w:rsidRPr="007B6EE6">
              <w:rPr>
                <w:color w:val="000000" w:themeColor="text1"/>
              </w:rPr>
              <w:t>Жоқ</w:t>
            </w:r>
          </w:p>
        </w:tc>
      </w:tr>
      <w:tr w:rsidR="007B6EE6" w:rsidRPr="007B6EE6" w14:paraId="4DEDDBAE" w14:textId="77777777" w:rsidTr="007B6EE6">
        <w:tc>
          <w:tcPr>
            <w:tcW w:w="748" w:type="dxa"/>
          </w:tcPr>
          <w:p w14:paraId="54C0BA53" w14:textId="77777777" w:rsidR="003C1DE4" w:rsidRPr="007B6EE6" w:rsidRDefault="003C1DE4" w:rsidP="007B6EE6">
            <w:pPr>
              <w:spacing w:after="160"/>
              <w:jc w:val="both"/>
              <w:rPr>
                <w:color w:val="000000" w:themeColor="text1"/>
              </w:rPr>
            </w:pPr>
            <w:r w:rsidRPr="007B6EE6">
              <w:rPr>
                <w:color w:val="000000" w:themeColor="text1"/>
              </w:rPr>
              <w:t>IN 1</w:t>
            </w:r>
          </w:p>
        </w:tc>
        <w:tc>
          <w:tcPr>
            <w:tcW w:w="8237" w:type="dxa"/>
            <w:gridSpan w:val="3"/>
          </w:tcPr>
          <w:p w14:paraId="00B8D5C7" w14:textId="77777777" w:rsidR="003C1DE4" w:rsidRPr="007B6EE6" w:rsidRDefault="003C1DE4" w:rsidP="007B6EE6">
            <w:pPr>
              <w:spacing w:after="160"/>
              <w:jc w:val="both"/>
              <w:rPr>
                <w:color w:val="000000" w:themeColor="text1"/>
              </w:rPr>
            </w:pPr>
            <w:r w:rsidRPr="007B6EE6">
              <w:rPr>
                <w:color w:val="000000" w:themeColor="text1"/>
              </w:rPr>
              <w:t>Жеткізушінің банк деректемелері</w:t>
            </w:r>
          </w:p>
        </w:tc>
      </w:tr>
      <w:tr w:rsidR="007B6EE6" w:rsidRPr="007B6EE6" w14:paraId="304FABF9" w14:textId="77777777" w:rsidTr="007B6EE6">
        <w:tc>
          <w:tcPr>
            <w:tcW w:w="748" w:type="dxa"/>
          </w:tcPr>
          <w:p w14:paraId="39117861" w14:textId="77777777" w:rsidR="003C1DE4" w:rsidRPr="007B6EE6" w:rsidRDefault="003C1DE4" w:rsidP="007B6EE6">
            <w:pPr>
              <w:spacing w:after="160"/>
              <w:jc w:val="both"/>
              <w:rPr>
                <w:color w:val="000000" w:themeColor="text1"/>
              </w:rPr>
            </w:pPr>
            <w:r w:rsidRPr="007B6EE6">
              <w:rPr>
                <w:color w:val="000000" w:themeColor="text1"/>
              </w:rPr>
              <w:t>12</w:t>
            </w:r>
          </w:p>
        </w:tc>
        <w:tc>
          <w:tcPr>
            <w:tcW w:w="2175" w:type="dxa"/>
          </w:tcPr>
          <w:p w14:paraId="6E440231" w14:textId="77777777" w:rsidR="003C1DE4" w:rsidRPr="007B6EE6" w:rsidRDefault="003C1DE4" w:rsidP="007B6EE6">
            <w:pPr>
              <w:spacing w:after="160"/>
              <w:jc w:val="both"/>
              <w:rPr>
                <w:color w:val="000000" w:themeColor="text1"/>
              </w:rPr>
            </w:pPr>
            <w:r w:rsidRPr="007B6EE6">
              <w:rPr>
                <w:color w:val="000000" w:themeColor="text1"/>
              </w:rPr>
              <w:t>KBe</w:t>
            </w:r>
          </w:p>
        </w:tc>
        <w:tc>
          <w:tcPr>
            <w:tcW w:w="4228" w:type="dxa"/>
          </w:tcPr>
          <w:p w14:paraId="421513A7" w14:textId="77777777" w:rsidR="003C1DE4" w:rsidRPr="007B6EE6" w:rsidRDefault="003C1DE4" w:rsidP="007B6EE6">
            <w:pPr>
              <w:jc w:val="both"/>
              <w:rPr>
                <w:color w:val="000000" w:themeColor="text1"/>
              </w:rPr>
            </w:pPr>
            <w:r w:rsidRPr="007B6EE6">
              <w:rPr>
                <w:color w:val="000000" w:themeColor="text1"/>
              </w:rPr>
              <w:t>Жол «13 ХСК», «14 БСК», «15 Банк атауы» жолдарының бірі толтырылған жағдайда толтырылады.</w:t>
            </w:r>
          </w:p>
          <w:p w14:paraId="3D9FBF44" w14:textId="77777777" w:rsidR="003C1DE4" w:rsidRPr="007B6EE6" w:rsidRDefault="003C1DE4" w:rsidP="007B6EE6">
            <w:pPr>
              <w:spacing w:after="160"/>
              <w:jc w:val="both"/>
              <w:rPr>
                <w:color w:val="000000" w:themeColor="text1"/>
              </w:rPr>
            </w:pPr>
            <w:r w:rsidRPr="007B6EE6">
              <w:rPr>
                <w:color w:val="000000" w:themeColor="text1"/>
              </w:rPr>
              <w:t>20-жолдағы Бенефициар санаты E мемлекеттік ұйым болып табылатынын міндетті түрде тексеру.</w:t>
            </w:r>
          </w:p>
        </w:tc>
        <w:tc>
          <w:tcPr>
            <w:tcW w:w="1834" w:type="dxa"/>
          </w:tcPr>
          <w:p w14:paraId="34796620" w14:textId="77777777" w:rsidR="003C1DE4" w:rsidRPr="007B6EE6" w:rsidRDefault="003C1DE4" w:rsidP="007B6EE6">
            <w:pPr>
              <w:rPr>
                <w:color w:val="000000" w:themeColor="text1"/>
              </w:rPr>
            </w:pPr>
            <w:r w:rsidRPr="007B6EE6">
              <w:rPr>
                <w:color w:val="000000" w:themeColor="text1"/>
              </w:rPr>
              <w:t>Жоқ</w:t>
            </w:r>
          </w:p>
        </w:tc>
      </w:tr>
      <w:tr w:rsidR="007B6EE6" w:rsidRPr="007B6EE6" w14:paraId="7726C56B" w14:textId="77777777" w:rsidTr="007B6EE6">
        <w:tc>
          <w:tcPr>
            <w:tcW w:w="748" w:type="dxa"/>
          </w:tcPr>
          <w:p w14:paraId="7B853AD5" w14:textId="77777777" w:rsidR="003C1DE4" w:rsidRPr="007B6EE6" w:rsidRDefault="003C1DE4" w:rsidP="007B6EE6">
            <w:pPr>
              <w:spacing w:after="160"/>
              <w:jc w:val="both"/>
              <w:rPr>
                <w:color w:val="000000" w:themeColor="text1"/>
              </w:rPr>
            </w:pPr>
            <w:r w:rsidRPr="007B6EE6">
              <w:rPr>
                <w:color w:val="000000" w:themeColor="text1"/>
              </w:rPr>
              <w:t>13</w:t>
            </w:r>
          </w:p>
        </w:tc>
        <w:tc>
          <w:tcPr>
            <w:tcW w:w="2175" w:type="dxa"/>
          </w:tcPr>
          <w:p w14:paraId="412EF33E" w14:textId="77777777" w:rsidR="003C1DE4" w:rsidRPr="007B6EE6" w:rsidRDefault="003C1DE4" w:rsidP="007B6EE6">
            <w:pPr>
              <w:spacing w:after="160"/>
              <w:jc w:val="both"/>
              <w:rPr>
                <w:color w:val="000000" w:themeColor="text1"/>
              </w:rPr>
            </w:pPr>
            <w:r w:rsidRPr="007B6EE6">
              <w:rPr>
                <w:color w:val="000000" w:themeColor="text1"/>
              </w:rPr>
              <w:t>IIC</w:t>
            </w:r>
          </w:p>
        </w:tc>
        <w:tc>
          <w:tcPr>
            <w:tcW w:w="4228" w:type="dxa"/>
          </w:tcPr>
          <w:p w14:paraId="413660B9" w14:textId="77777777" w:rsidR="003C1DE4" w:rsidRPr="007B6EE6" w:rsidRDefault="003C1DE4" w:rsidP="007B6EE6">
            <w:pPr>
              <w:spacing w:after="160"/>
              <w:jc w:val="both"/>
              <w:rPr>
                <w:color w:val="000000" w:themeColor="text1"/>
              </w:rPr>
            </w:pPr>
            <w:r w:rsidRPr="007B6EE6">
              <w:rPr>
                <w:color w:val="000000" w:themeColor="text1"/>
              </w:rPr>
              <w:t>ЭШФ АЖ дерекқорынан жеткізушінің банктік шоттарының тізімінен ХИК таңдау. «Бенефициар санаты» 20-жолы Е «Мемлекеттік ұйым» болса, міндетті түрде тексеру қажет.</w:t>
            </w:r>
          </w:p>
        </w:tc>
        <w:tc>
          <w:tcPr>
            <w:tcW w:w="1834" w:type="dxa"/>
          </w:tcPr>
          <w:p w14:paraId="5E2972D2" w14:textId="77777777" w:rsidR="003C1DE4" w:rsidRPr="007B6EE6" w:rsidRDefault="003C1DE4" w:rsidP="007B6EE6">
            <w:pPr>
              <w:rPr>
                <w:color w:val="000000" w:themeColor="text1"/>
              </w:rPr>
            </w:pPr>
            <w:r w:rsidRPr="007B6EE6">
              <w:rPr>
                <w:color w:val="000000" w:themeColor="text1"/>
              </w:rPr>
              <w:t>Жоқ</w:t>
            </w:r>
          </w:p>
        </w:tc>
      </w:tr>
      <w:tr w:rsidR="007B6EE6" w:rsidRPr="007B6EE6" w14:paraId="75EF645B" w14:textId="77777777" w:rsidTr="007B6EE6">
        <w:tc>
          <w:tcPr>
            <w:tcW w:w="748" w:type="dxa"/>
          </w:tcPr>
          <w:p w14:paraId="25707FA0" w14:textId="77777777" w:rsidR="003C1DE4" w:rsidRPr="007B6EE6" w:rsidRDefault="003C1DE4" w:rsidP="007B6EE6">
            <w:pPr>
              <w:spacing w:after="160"/>
              <w:jc w:val="both"/>
              <w:rPr>
                <w:color w:val="000000" w:themeColor="text1"/>
              </w:rPr>
            </w:pPr>
            <w:r w:rsidRPr="007B6EE6">
              <w:rPr>
                <w:color w:val="000000" w:themeColor="text1"/>
              </w:rPr>
              <w:t>14</w:t>
            </w:r>
          </w:p>
        </w:tc>
        <w:tc>
          <w:tcPr>
            <w:tcW w:w="2175" w:type="dxa"/>
          </w:tcPr>
          <w:p w14:paraId="67DCEA60" w14:textId="77777777" w:rsidR="003C1DE4" w:rsidRPr="007B6EE6" w:rsidRDefault="003C1DE4" w:rsidP="007B6EE6">
            <w:pPr>
              <w:spacing w:after="160"/>
              <w:jc w:val="both"/>
              <w:rPr>
                <w:color w:val="000000" w:themeColor="text1"/>
              </w:rPr>
            </w:pPr>
            <w:r w:rsidRPr="007B6EE6">
              <w:rPr>
                <w:color w:val="000000" w:themeColor="text1"/>
              </w:rPr>
              <w:t>BIC</w:t>
            </w:r>
          </w:p>
        </w:tc>
        <w:tc>
          <w:tcPr>
            <w:tcW w:w="4228" w:type="dxa"/>
          </w:tcPr>
          <w:p w14:paraId="21184922" w14:textId="77777777" w:rsidR="003C1DE4" w:rsidRPr="007B6EE6" w:rsidRDefault="003C1DE4" w:rsidP="007B6EE6">
            <w:pPr>
              <w:spacing w:after="160"/>
              <w:jc w:val="both"/>
              <w:rPr>
                <w:color w:val="000000" w:themeColor="text1"/>
              </w:rPr>
            </w:pPr>
            <w:r w:rsidRPr="007B6EE6">
              <w:rPr>
                <w:color w:val="000000" w:themeColor="text1"/>
              </w:rPr>
              <w:t>13 «IIC» өрісінде таңдалған шотқа сәйкес автоматты түрде толтырыңыз.</w:t>
            </w:r>
          </w:p>
        </w:tc>
        <w:tc>
          <w:tcPr>
            <w:tcW w:w="1834" w:type="dxa"/>
          </w:tcPr>
          <w:p w14:paraId="3BBA522D" w14:textId="77777777" w:rsidR="003C1DE4" w:rsidRPr="007B6EE6" w:rsidRDefault="003C1DE4" w:rsidP="007B6EE6">
            <w:pPr>
              <w:rPr>
                <w:color w:val="000000" w:themeColor="text1"/>
              </w:rPr>
            </w:pPr>
            <w:r w:rsidRPr="007B6EE6">
              <w:rPr>
                <w:color w:val="000000" w:themeColor="text1"/>
              </w:rPr>
              <w:t>Жоқ</w:t>
            </w:r>
          </w:p>
        </w:tc>
      </w:tr>
      <w:tr w:rsidR="007B6EE6" w:rsidRPr="007B6EE6" w14:paraId="69DD69D2" w14:textId="77777777" w:rsidTr="007B6EE6">
        <w:tc>
          <w:tcPr>
            <w:tcW w:w="748" w:type="dxa"/>
          </w:tcPr>
          <w:p w14:paraId="7BE9F95B" w14:textId="77777777" w:rsidR="003C1DE4" w:rsidRPr="007B6EE6" w:rsidRDefault="003C1DE4" w:rsidP="007B6EE6">
            <w:pPr>
              <w:spacing w:after="160"/>
              <w:jc w:val="both"/>
              <w:rPr>
                <w:color w:val="000000" w:themeColor="text1"/>
              </w:rPr>
            </w:pPr>
            <w:r w:rsidRPr="007B6EE6">
              <w:rPr>
                <w:color w:val="000000" w:themeColor="text1"/>
              </w:rPr>
              <w:t>15</w:t>
            </w:r>
          </w:p>
        </w:tc>
        <w:tc>
          <w:tcPr>
            <w:tcW w:w="2175" w:type="dxa"/>
          </w:tcPr>
          <w:p w14:paraId="5A101377" w14:textId="77777777" w:rsidR="003C1DE4" w:rsidRPr="007B6EE6" w:rsidRDefault="003C1DE4" w:rsidP="007B6EE6">
            <w:pPr>
              <w:spacing w:after="160"/>
              <w:jc w:val="both"/>
              <w:rPr>
                <w:color w:val="000000" w:themeColor="text1"/>
              </w:rPr>
            </w:pPr>
            <w:r w:rsidRPr="007B6EE6">
              <w:rPr>
                <w:color w:val="000000" w:themeColor="text1"/>
              </w:rPr>
              <w:t>Банктің атауы</w:t>
            </w:r>
          </w:p>
        </w:tc>
        <w:tc>
          <w:tcPr>
            <w:tcW w:w="4228" w:type="dxa"/>
          </w:tcPr>
          <w:p w14:paraId="35C79C5D" w14:textId="77777777" w:rsidR="003C1DE4" w:rsidRPr="007B6EE6" w:rsidRDefault="003C1DE4" w:rsidP="007B6EE6">
            <w:pPr>
              <w:spacing w:after="160"/>
              <w:jc w:val="both"/>
              <w:rPr>
                <w:color w:val="000000" w:themeColor="text1"/>
              </w:rPr>
            </w:pPr>
            <w:r w:rsidRPr="007B6EE6">
              <w:rPr>
                <w:color w:val="000000" w:themeColor="text1"/>
              </w:rPr>
              <w:t>13 «IIC» өрісінде таңдалған шотқа сәйкес автоматты түрде толтырыңыз.</w:t>
            </w:r>
          </w:p>
        </w:tc>
        <w:tc>
          <w:tcPr>
            <w:tcW w:w="1834" w:type="dxa"/>
          </w:tcPr>
          <w:p w14:paraId="45C67759" w14:textId="77777777" w:rsidR="003C1DE4" w:rsidRPr="007B6EE6" w:rsidRDefault="003C1DE4" w:rsidP="007B6EE6">
            <w:pPr>
              <w:rPr>
                <w:color w:val="000000" w:themeColor="text1"/>
              </w:rPr>
            </w:pPr>
            <w:r w:rsidRPr="007B6EE6">
              <w:rPr>
                <w:color w:val="000000" w:themeColor="text1"/>
              </w:rPr>
              <w:t>Жоқ</w:t>
            </w:r>
          </w:p>
        </w:tc>
      </w:tr>
    </w:tbl>
    <w:p w14:paraId="6E318AFB" w14:textId="77777777" w:rsidR="003C1DE4" w:rsidRPr="007B6EE6" w:rsidRDefault="003C1DE4" w:rsidP="003C1DE4">
      <w:pPr>
        <w:pBdr>
          <w:top w:val="nil"/>
          <w:left w:val="nil"/>
          <w:bottom w:val="nil"/>
          <w:right w:val="nil"/>
          <w:between w:val="nil"/>
        </w:pBdr>
        <w:ind w:left="360"/>
        <w:jc w:val="both"/>
        <w:rPr>
          <w:color w:val="000000" w:themeColor="text1"/>
        </w:rPr>
      </w:pPr>
    </w:p>
    <w:p w14:paraId="7DADBC63" w14:textId="77777777" w:rsidR="003C1DE4" w:rsidRPr="007B6EE6" w:rsidRDefault="003C1DE4" w:rsidP="0072613E">
      <w:pPr>
        <w:numPr>
          <w:ilvl w:val="0"/>
          <w:numId w:val="31"/>
        </w:numPr>
        <w:pBdr>
          <w:top w:val="nil"/>
          <w:left w:val="nil"/>
          <w:bottom w:val="nil"/>
          <w:right w:val="nil"/>
          <w:between w:val="nil"/>
        </w:pBdr>
        <w:ind w:left="0" w:firstLine="0"/>
        <w:jc w:val="center"/>
        <w:rPr>
          <w:color w:val="000000" w:themeColor="text1"/>
        </w:rPr>
      </w:pPr>
      <w:r w:rsidRPr="007B6EE6">
        <w:rPr>
          <w:color w:val="000000" w:themeColor="text1"/>
        </w:rPr>
        <w:t>C бөлімінде алушының мәліметтері төмендегі суретте көрсетілген және 10-кестеде сипатталған өрістерді толтыру керек.</w:t>
      </w:r>
    </w:p>
    <w:p w14:paraId="0D210FE3" w14:textId="77777777" w:rsidR="003C1DE4" w:rsidRPr="007B6EE6" w:rsidRDefault="003C1DE4" w:rsidP="003C1DE4">
      <w:pPr>
        <w:keepNext/>
        <w:pBdr>
          <w:top w:val="nil"/>
          <w:left w:val="nil"/>
          <w:bottom w:val="nil"/>
          <w:right w:val="nil"/>
          <w:between w:val="nil"/>
        </w:pBdr>
        <w:ind w:left="360"/>
        <w:jc w:val="center"/>
        <w:rPr>
          <w:color w:val="000000" w:themeColor="text1"/>
        </w:rPr>
      </w:pPr>
      <w:r w:rsidRPr="007B6EE6">
        <w:rPr>
          <w:noProof/>
          <w:color w:val="000000" w:themeColor="text1"/>
        </w:rPr>
        <w:lastRenderedPageBreak/>
        <w:drawing>
          <wp:inline distT="0" distB="0" distL="0" distR="0" wp14:anchorId="1F514C87" wp14:editId="0CF1A1D3">
            <wp:extent cx="2025093" cy="3600000"/>
            <wp:effectExtent l="0" t="0" r="0" b="63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486B3CEC" w14:textId="77777777" w:rsidR="003C1DE4" w:rsidRPr="007B6EE6" w:rsidRDefault="003C1DE4" w:rsidP="003C1DE4">
      <w:pPr>
        <w:pBdr>
          <w:top w:val="nil"/>
          <w:left w:val="nil"/>
          <w:bottom w:val="nil"/>
          <w:right w:val="nil"/>
          <w:between w:val="nil"/>
        </w:pBdr>
        <w:ind w:hanging="142"/>
        <w:jc w:val="center"/>
        <w:rPr>
          <w:color w:val="000000" w:themeColor="text1"/>
        </w:rPr>
      </w:pPr>
      <w:r w:rsidRPr="007B6EE6">
        <w:rPr>
          <w:color w:val="000000" w:themeColor="text1"/>
        </w:rPr>
        <w:t>70-сурет ESF-дегі алушының мәліметтері</w:t>
      </w:r>
    </w:p>
    <w:p w14:paraId="550D122F" w14:textId="77777777" w:rsidR="007B6EE6" w:rsidRPr="007B6EE6" w:rsidRDefault="007B6EE6" w:rsidP="003C1DE4">
      <w:pPr>
        <w:pBdr>
          <w:top w:val="nil"/>
          <w:left w:val="nil"/>
          <w:bottom w:val="nil"/>
          <w:right w:val="nil"/>
          <w:between w:val="nil"/>
        </w:pBdr>
        <w:ind w:hanging="142"/>
        <w:jc w:val="center"/>
        <w:rPr>
          <w:color w:val="000000" w:themeColor="text1"/>
        </w:rPr>
      </w:pPr>
    </w:p>
    <w:p w14:paraId="717F76DA" w14:textId="77777777" w:rsidR="003C1DE4" w:rsidRPr="007B6EE6" w:rsidRDefault="003C1DE4" w:rsidP="003C1DE4">
      <w:pPr>
        <w:pBdr>
          <w:top w:val="nil"/>
          <w:left w:val="nil"/>
          <w:bottom w:val="nil"/>
          <w:right w:val="nil"/>
          <w:between w:val="nil"/>
        </w:pBdr>
        <w:spacing w:after="160"/>
        <w:ind w:hanging="142"/>
        <w:rPr>
          <w:b/>
          <w:color w:val="000000" w:themeColor="text1"/>
        </w:rPr>
      </w:pPr>
      <w:r w:rsidRPr="007B6EE6">
        <w:rPr>
          <w:b/>
          <w:color w:val="000000" w:themeColor="text1"/>
        </w:rPr>
        <w:t>Кесте 10. C бөліміндегі өрістер. Алушы мәліметтері</w:t>
      </w:r>
    </w:p>
    <w:tbl>
      <w:tblPr>
        <w:tblW w:w="8985"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46"/>
        <w:gridCol w:w="2234"/>
        <w:gridCol w:w="4171"/>
        <w:gridCol w:w="1834"/>
      </w:tblGrid>
      <w:tr w:rsidR="007B6EE6" w:rsidRPr="007B6EE6" w14:paraId="4D2D2FB8" w14:textId="77777777" w:rsidTr="007B6EE6">
        <w:tc>
          <w:tcPr>
            <w:tcW w:w="746" w:type="dxa"/>
          </w:tcPr>
          <w:p w14:paraId="41FF8AF9" w14:textId="77777777" w:rsidR="003C1DE4" w:rsidRPr="007B6EE6" w:rsidRDefault="003C1DE4" w:rsidP="007B6EE6">
            <w:pPr>
              <w:spacing w:after="160"/>
              <w:jc w:val="both"/>
              <w:rPr>
                <w:color w:val="000000" w:themeColor="text1"/>
              </w:rPr>
            </w:pPr>
            <w:r w:rsidRPr="007B6EE6">
              <w:rPr>
                <w:color w:val="000000" w:themeColor="text1"/>
              </w:rPr>
              <w:t>Өріс коды</w:t>
            </w:r>
          </w:p>
        </w:tc>
        <w:tc>
          <w:tcPr>
            <w:tcW w:w="2234" w:type="dxa"/>
          </w:tcPr>
          <w:p w14:paraId="03833D04" w14:textId="77777777" w:rsidR="003C1DE4" w:rsidRPr="007B6EE6" w:rsidRDefault="003C1DE4" w:rsidP="007B6EE6">
            <w:pPr>
              <w:spacing w:after="160"/>
              <w:jc w:val="both"/>
              <w:rPr>
                <w:color w:val="000000" w:themeColor="text1"/>
              </w:rPr>
            </w:pPr>
            <w:r w:rsidRPr="007B6EE6">
              <w:rPr>
                <w:color w:val="000000" w:themeColor="text1"/>
              </w:rPr>
              <w:t>Өріс атауы</w:t>
            </w:r>
          </w:p>
        </w:tc>
        <w:tc>
          <w:tcPr>
            <w:tcW w:w="4171" w:type="dxa"/>
          </w:tcPr>
          <w:p w14:paraId="5CC86BAA" w14:textId="77777777" w:rsidR="003C1DE4" w:rsidRPr="007B6EE6" w:rsidRDefault="003C1DE4" w:rsidP="007B6EE6">
            <w:pPr>
              <w:spacing w:after="160"/>
              <w:jc w:val="both"/>
              <w:rPr>
                <w:color w:val="000000" w:themeColor="text1"/>
              </w:rPr>
            </w:pPr>
            <w:r w:rsidRPr="007B6EE6">
              <w:rPr>
                <w:color w:val="000000" w:themeColor="text1"/>
              </w:rPr>
              <w:t>Толтыру ережелері</w:t>
            </w:r>
          </w:p>
        </w:tc>
        <w:tc>
          <w:tcPr>
            <w:tcW w:w="1834" w:type="dxa"/>
          </w:tcPr>
          <w:p w14:paraId="0FD72EDB" w14:textId="77777777" w:rsidR="003C1DE4" w:rsidRPr="007B6EE6" w:rsidRDefault="003C1DE4" w:rsidP="007B6EE6">
            <w:pPr>
              <w:spacing w:after="160"/>
              <w:jc w:val="both"/>
              <w:rPr>
                <w:color w:val="000000" w:themeColor="text1"/>
              </w:rPr>
            </w:pPr>
            <w:r w:rsidRPr="007B6EE6">
              <w:rPr>
                <w:color w:val="000000" w:themeColor="text1"/>
              </w:rPr>
              <w:t>Міндетті толтыру</w:t>
            </w:r>
          </w:p>
        </w:tc>
      </w:tr>
      <w:tr w:rsidR="007B6EE6" w:rsidRPr="007B6EE6" w14:paraId="5B606B21" w14:textId="77777777" w:rsidTr="007B6EE6">
        <w:tc>
          <w:tcPr>
            <w:tcW w:w="746" w:type="dxa"/>
          </w:tcPr>
          <w:p w14:paraId="598C8D78" w14:textId="77777777" w:rsidR="003C1DE4" w:rsidRPr="007B6EE6" w:rsidRDefault="003C1DE4" w:rsidP="007B6EE6">
            <w:pPr>
              <w:spacing w:after="160"/>
              <w:jc w:val="both"/>
              <w:rPr>
                <w:color w:val="000000" w:themeColor="text1"/>
              </w:rPr>
            </w:pPr>
            <w:r w:rsidRPr="007B6EE6">
              <w:rPr>
                <w:color w:val="000000" w:themeColor="text1"/>
              </w:rPr>
              <w:t>16</w:t>
            </w:r>
          </w:p>
        </w:tc>
        <w:tc>
          <w:tcPr>
            <w:tcW w:w="2234" w:type="dxa"/>
          </w:tcPr>
          <w:p w14:paraId="001C1674" w14:textId="77777777" w:rsidR="003C1DE4" w:rsidRPr="007B6EE6" w:rsidRDefault="003C1DE4" w:rsidP="007B6EE6">
            <w:pPr>
              <w:spacing w:after="160"/>
              <w:jc w:val="both"/>
              <w:rPr>
                <w:color w:val="000000" w:themeColor="text1"/>
              </w:rPr>
            </w:pPr>
            <w:r w:rsidRPr="007B6EE6">
              <w:rPr>
                <w:color w:val="000000" w:themeColor="text1"/>
              </w:rPr>
              <w:t>ЖСН/БСН</w:t>
            </w:r>
          </w:p>
        </w:tc>
        <w:tc>
          <w:tcPr>
            <w:tcW w:w="4171" w:type="dxa"/>
          </w:tcPr>
          <w:p w14:paraId="50961C28" w14:textId="77777777" w:rsidR="003C1DE4" w:rsidRPr="007B6EE6" w:rsidRDefault="003C1DE4" w:rsidP="007B6EE6">
            <w:pPr>
              <w:jc w:val="both"/>
              <w:rPr>
                <w:color w:val="000000" w:themeColor="text1"/>
              </w:rPr>
            </w:pPr>
            <w:r w:rsidRPr="007B6EE6">
              <w:rPr>
                <w:color w:val="000000" w:themeColor="text1"/>
              </w:rPr>
              <w:t>Жүйе 20 өрісте F «Нерезидент емес» немесе I «Бөлшек сауда» санаттары таңдалмаса, өрісті міндетті түрде толтыру үшін тексереді.</w:t>
            </w:r>
          </w:p>
          <w:p w14:paraId="29C31755" w14:textId="77777777" w:rsidR="003C1DE4" w:rsidRPr="007B6EE6" w:rsidRDefault="003C1DE4" w:rsidP="007B6EE6">
            <w:pPr>
              <w:jc w:val="both"/>
              <w:rPr>
                <w:color w:val="000000" w:themeColor="text1"/>
              </w:rPr>
            </w:pPr>
            <w:r w:rsidRPr="007B6EE6">
              <w:rPr>
                <w:color w:val="000000" w:themeColor="text1"/>
              </w:rPr>
              <w:t>Егер «Бенефициар санаты» 20-жолында «Бейрезидент» F санаты болмаса, ЭШФ АЖ деректер базасында ЖСН/БСН бар-жоғын тексеріңіз.Егер ЖСН/БСН дерекқорда болмаса, енгізілген ЖСН/ үшін ЭШФ үзіндісі. БСН рұқсат етілмейді.</w:t>
            </w:r>
          </w:p>
          <w:p w14:paraId="3C62CFDA" w14:textId="77777777" w:rsidR="003C1DE4" w:rsidRPr="007B6EE6" w:rsidRDefault="003C1DE4" w:rsidP="007B6EE6">
            <w:pPr>
              <w:jc w:val="both"/>
              <w:rPr>
                <w:color w:val="000000" w:themeColor="text1"/>
              </w:rPr>
            </w:pPr>
            <w:r w:rsidRPr="007B6EE6">
              <w:rPr>
                <w:color w:val="000000" w:themeColor="text1"/>
              </w:rPr>
              <w:t>20-жолда F «Резидент емес» немесе I «Бөлшек сауда» санаты таңдалған болса, өріс міндетті емес.</w:t>
            </w:r>
          </w:p>
          <w:p w14:paraId="35CCABF9" w14:textId="77777777" w:rsidR="003C1DE4" w:rsidRPr="007B6EE6" w:rsidRDefault="003C1DE4" w:rsidP="007B6EE6">
            <w:pPr>
              <w:jc w:val="both"/>
              <w:rPr>
                <w:color w:val="000000" w:themeColor="text1"/>
              </w:rPr>
            </w:pPr>
            <w:r w:rsidRPr="007B6EE6">
              <w:rPr>
                <w:color w:val="000000" w:themeColor="text1"/>
              </w:rPr>
              <w:t>Егер 20 «Бенефициар санаты» өрісінде «F» Бейрезидент» санаты көрсетілсе, өріс өлшемін тексеру орындалмайды.1-ден 50 таңбаға дейінгі мәнді енгізуге болады.</w:t>
            </w:r>
          </w:p>
          <w:p w14:paraId="07EE37C4" w14:textId="77777777" w:rsidR="003C1DE4" w:rsidRPr="007B6EE6" w:rsidRDefault="003C1DE4" w:rsidP="007B6EE6">
            <w:pPr>
              <w:jc w:val="both"/>
              <w:rPr>
                <w:color w:val="000000" w:themeColor="text1"/>
              </w:rPr>
            </w:pPr>
            <w:r w:rsidRPr="007B6EE6">
              <w:rPr>
                <w:color w:val="000000" w:themeColor="text1"/>
              </w:rPr>
              <w:t xml:space="preserve">Егер өрісте көрсетілген ЖСН жеке кәсіпкердің/жеке кәсіпкердің тіркеу шоты болса, онда FL, ЖК/ЖК профильдері таңдау үшін қолжетімді болады.Орындаушының немесе оператордың ЖСН/БСН-ін қолмен </w:t>
            </w:r>
            <w:r w:rsidRPr="007B6EE6">
              <w:rPr>
                <w:color w:val="000000" w:themeColor="text1"/>
              </w:rPr>
              <w:lastRenderedPageBreak/>
              <w:t>көрсетуге болады. . Сенім білдірушінің ЖСН/БСН-ін қолмен көрсетуге болады</w:t>
            </w:r>
          </w:p>
        </w:tc>
        <w:tc>
          <w:tcPr>
            <w:tcW w:w="1834" w:type="dxa"/>
          </w:tcPr>
          <w:p w14:paraId="58DE188B" w14:textId="77777777" w:rsidR="003C1DE4" w:rsidRPr="007B6EE6" w:rsidRDefault="003C1DE4" w:rsidP="007B6EE6">
            <w:pPr>
              <w:spacing w:after="160"/>
              <w:jc w:val="both"/>
              <w:rPr>
                <w:color w:val="000000" w:themeColor="text1"/>
              </w:rPr>
            </w:pPr>
            <w:r w:rsidRPr="007B6EE6">
              <w:rPr>
                <w:color w:val="000000" w:themeColor="text1"/>
              </w:rPr>
              <w:lastRenderedPageBreak/>
              <w:t>Шартты міндетті</w:t>
            </w:r>
          </w:p>
        </w:tc>
      </w:tr>
      <w:tr w:rsidR="007B6EE6" w:rsidRPr="007B6EE6" w14:paraId="3EC694A2" w14:textId="77777777" w:rsidTr="007B6EE6">
        <w:tc>
          <w:tcPr>
            <w:tcW w:w="746" w:type="dxa"/>
          </w:tcPr>
          <w:p w14:paraId="1CFABAA4" w14:textId="77777777" w:rsidR="003C1DE4" w:rsidRPr="007B6EE6" w:rsidRDefault="003C1DE4" w:rsidP="007B6EE6">
            <w:pPr>
              <w:spacing w:after="160"/>
              <w:jc w:val="both"/>
              <w:rPr>
                <w:color w:val="000000" w:themeColor="text1"/>
              </w:rPr>
            </w:pPr>
            <w:r w:rsidRPr="007B6EE6">
              <w:rPr>
                <w:color w:val="000000" w:themeColor="text1"/>
              </w:rPr>
              <w:lastRenderedPageBreak/>
              <w:t>16.0</w:t>
            </w:r>
          </w:p>
        </w:tc>
        <w:tc>
          <w:tcPr>
            <w:tcW w:w="2234" w:type="dxa"/>
          </w:tcPr>
          <w:p w14:paraId="59D6DD66" w14:textId="77777777" w:rsidR="003C1DE4" w:rsidRPr="007B6EE6" w:rsidRDefault="003C1DE4" w:rsidP="007B6EE6">
            <w:pPr>
              <w:spacing w:after="160"/>
              <w:jc w:val="both"/>
              <w:rPr>
                <w:color w:val="000000" w:themeColor="text1"/>
              </w:rPr>
            </w:pPr>
            <w:r w:rsidRPr="007B6EE6">
              <w:rPr>
                <w:color w:val="000000" w:themeColor="text1"/>
              </w:rPr>
              <w:t>Заңды тұлғаның құрылымдық бөлімшесінің БСН</w:t>
            </w:r>
          </w:p>
        </w:tc>
        <w:tc>
          <w:tcPr>
            <w:tcW w:w="4171" w:type="dxa"/>
          </w:tcPr>
          <w:p w14:paraId="22F87842" w14:textId="77777777" w:rsidR="003C1DE4" w:rsidRPr="007B6EE6" w:rsidRDefault="003C1DE4" w:rsidP="007B6EE6">
            <w:pPr>
              <w:jc w:val="both"/>
              <w:rPr>
                <w:color w:val="000000" w:themeColor="text1"/>
              </w:rPr>
            </w:pPr>
            <w:r w:rsidRPr="007B6EE6">
              <w:rPr>
                <w:color w:val="000000" w:themeColor="text1"/>
              </w:rPr>
              <w:t>Ол заңды тұлғаның құрылымдық бөлімшесіне ЭШФ беру кезінде толтырылады. Дерекқордағы құрылымдық бөлімшенің бас кеңсемен байланысы бар-жоғын тексеру. Қосылым болмаған жағдайда: «Көрсетілген БСН «ЖСН/БСН» 16-жолында көрсетілген алушының құрылымдық бірлігі (филиалы) болып табылмайды» деген хабарлама шығады.</w:t>
            </w:r>
          </w:p>
        </w:tc>
        <w:tc>
          <w:tcPr>
            <w:tcW w:w="1834" w:type="dxa"/>
          </w:tcPr>
          <w:p w14:paraId="312A4C87" w14:textId="77777777" w:rsidR="003C1DE4" w:rsidRPr="007B6EE6" w:rsidRDefault="003C1DE4" w:rsidP="007B6EE6">
            <w:pPr>
              <w:spacing w:after="160"/>
              <w:jc w:val="both"/>
              <w:rPr>
                <w:color w:val="000000" w:themeColor="text1"/>
              </w:rPr>
            </w:pPr>
            <w:r w:rsidRPr="007B6EE6">
              <w:rPr>
                <w:color w:val="000000" w:themeColor="text1"/>
              </w:rPr>
              <w:t>Жоқ</w:t>
            </w:r>
          </w:p>
        </w:tc>
      </w:tr>
      <w:tr w:rsidR="007B6EE6" w:rsidRPr="007B6EE6" w14:paraId="62372680" w14:textId="77777777" w:rsidTr="007B6EE6">
        <w:tc>
          <w:tcPr>
            <w:tcW w:w="746" w:type="dxa"/>
          </w:tcPr>
          <w:p w14:paraId="6340F087" w14:textId="77777777" w:rsidR="003C1DE4" w:rsidRPr="007B6EE6" w:rsidRDefault="003C1DE4" w:rsidP="007B6EE6">
            <w:pPr>
              <w:spacing w:after="160"/>
              <w:jc w:val="both"/>
              <w:rPr>
                <w:color w:val="000000" w:themeColor="text1"/>
              </w:rPr>
            </w:pPr>
            <w:r w:rsidRPr="007B6EE6">
              <w:rPr>
                <w:color w:val="000000" w:themeColor="text1"/>
              </w:rPr>
              <w:t>16.1</w:t>
            </w:r>
          </w:p>
        </w:tc>
        <w:tc>
          <w:tcPr>
            <w:tcW w:w="2234" w:type="dxa"/>
          </w:tcPr>
          <w:p w14:paraId="4D58578A" w14:textId="77777777" w:rsidR="003C1DE4" w:rsidRPr="007B6EE6" w:rsidRDefault="003C1DE4" w:rsidP="007B6EE6">
            <w:pPr>
              <w:spacing w:after="160"/>
              <w:jc w:val="both"/>
              <w:rPr>
                <w:color w:val="000000" w:themeColor="text1"/>
              </w:rPr>
            </w:pPr>
            <w:r w:rsidRPr="007B6EE6">
              <w:rPr>
                <w:color w:val="000000" w:themeColor="text1"/>
              </w:rPr>
              <w:t>қайта ұйымдастырылған ұйымның БСН</w:t>
            </w:r>
          </w:p>
        </w:tc>
        <w:tc>
          <w:tcPr>
            <w:tcW w:w="4171" w:type="dxa"/>
          </w:tcPr>
          <w:p w14:paraId="51232392" w14:textId="77777777" w:rsidR="003C1DE4" w:rsidRPr="007B6EE6" w:rsidRDefault="003C1DE4" w:rsidP="007B6EE6">
            <w:pPr>
              <w:spacing w:after="160"/>
              <w:jc w:val="both"/>
              <w:rPr>
                <w:color w:val="000000" w:themeColor="text1"/>
              </w:rPr>
            </w:pPr>
            <w:r w:rsidRPr="007B6EE6">
              <w:rPr>
                <w:color w:val="000000" w:themeColor="text1"/>
              </w:rPr>
              <w:t>Қайта ұйымдастырылған алушының құқықтық мирасқорына ЭШФ беру кезінде қайта ұйымдастырылған тұлғаның БСН толтырылады. Мәнді көрсету кезінде ESF IS дерекқорында БСН бар-жоғын тексеріңіз.</w:t>
            </w:r>
          </w:p>
        </w:tc>
        <w:tc>
          <w:tcPr>
            <w:tcW w:w="1834" w:type="dxa"/>
          </w:tcPr>
          <w:p w14:paraId="4C187B18" w14:textId="77777777" w:rsidR="003C1DE4" w:rsidRPr="007B6EE6" w:rsidRDefault="003C1DE4" w:rsidP="007B6EE6">
            <w:pPr>
              <w:spacing w:after="160"/>
              <w:jc w:val="both"/>
              <w:rPr>
                <w:color w:val="000000" w:themeColor="text1"/>
              </w:rPr>
            </w:pPr>
            <w:r w:rsidRPr="007B6EE6">
              <w:rPr>
                <w:color w:val="000000" w:themeColor="text1"/>
              </w:rPr>
              <w:t>Жоқ</w:t>
            </w:r>
          </w:p>
        </w:tc>
      </w:tr>
      <w:tr w:rsidR="007B6EE6" w:rsidRPr="007B6EE6" w14:paraId="306A599C" w14:textId="77777777" w:rsidTr="007B6EE6">
        <w:tc>
          <w:tcPr>
            <w:tcW w:w="746" w:type="dxa"/>
          </w:tcPr>
          <w:p w14:paraId="78CCF415" w14:textId="77777777" w:rsidR="003C1DE4" w:rsidRPr="007B6EE6" w:rsidRDefault="003C1DE4" w:rsidP="007B6EE6">
            <w:pPr>
              <w:spacing w:after="160"/>
              <w:jc w:val="both"/>
              <w:rPr>
                <w:color w:val="000000" w:themeColor="text1"/>
              </w:rPr>
            </w:pPr>
            <w:r w:rsidRPr="007B6EE6">
              <w:rPr>
                <w:color w:val="000000" w:themeColor="text1"/>
              </w:rPr>
              <w:t>17</w:t>
            </w:r>
          </w:p>
        </w:tc>
        <w:tc>
          <w:tcPr>
            <w:tcW w:w="2234" w:type="dxa"/>
          </w:tcPr>
          <w:p w14:paraId="69BCC5EF" w14:textId="77777777" w:rsidR="003C1DE4" w:rsidRPr="007B6EE6" w:rsidRDefault="003C1DE4" w:rsidP="007B6EE6">
            <w:pPr>
              <w:spacing w:after="160"/>
              <w:jc w:val="both"/>
              <w:rPr>
                <w:color w:val="000000" w:themeColor="text1"/>
              </w:rPr>
            </w:pPr>
            <w:r w:rsidRPr="007B6EE6">
              <w:rPr>
                <w:color w:val="000000" w:themeColor="text1"/>
              </w:rPr>
              <w:t>Алушы</w:t>
            </w:r>
          </w:p>
        </w:tc>
        <w:tc>
          <w:tcPr>
            <w:tcW w:w="4171" w:type="dxa"/>
          </w:tcPr>
          <w:p w14:paraId="0A0248DB" w14:textId="77777777" w:rsidR="003C1DE4" w:rsidRPr="007B6EE6" w:rsidRDefault="003C1DE4" w:rsidP="007B6EE6">
            <w:pPr>
              <w:jc w:val="both"/>
              <w:rPr>
                <w:color w:val="000000" w:themeColor="text1"/>
              </w:rPr>
            </w:pPr>
            <w:r w:rsidRPr="007B6EE6">
              <w:rPr>
                <w:color w:val="000000" w:themeColor="text1"/>
              </w:rPr>
              <w:t>13 «ЖСН/БСН» өрісіндегі мән негізінде ЭШФ АЖ дерекқорынан автоматты толтыру. Өріс өңдеу үшін бұғатталған.Қазақ тіліндегі интерфейсті таңдау кезінде анықтамалықта қазақ тіліндегі атау болмаса, орыс тіліндегі атау көрсетіледі.</w:t>
            </w:r>
          </w:p>
          <w:p w14:paraId="14B1A3AC" w14:textId="77777777" w:rsidR="003C1DE4" w:rsidRPr="007B6EE6" w:rsidRDefault="003C1DE4" w:rsidP="007B6EE6">
            <w:pPr>
              <w:spacing w:after="160"/>
              <w:jc w:val="both"/>
              <w:rPr>
                <w:color w:val="000000" w:themeColor="text1"/>
              </w:rPr>
            </w:pPr>
            <w:r w:rsidRPr="007B6EE6">
              <w:rPr>
                <w:color w:val="000000" w:themeColor="text1"/>
              </w:rPr>
              <w:t>Егер «Алушы санаты» 20-жолында «Бөлшек сауда» I санаты болса және 16-жолда «ЖСН/БСН» толтырылмаған болса, онда «Жеке тұлғалар» мәні жолға өңдеу мүмкіндігінсіз автоматты түрде толтырылады.3Егер санат көрсетілген болса. 20 «Алушы санаты» өрісінде F «Резидент емес» қолмен енгізу қолжетімді.</w:t>
            </w:r>
          </w:p>
        </w:tc>
        <w:tc>
          <w:tcPr>
            <w:tcW w:w="1834" w:type="dxa"/>
          </w:tcPr>
          <w:p w14:paraId="7DE0B41B" w14:textId="77777777" w:rsidR="003C1DE4" w:rsidRPr="007B6EE6" w:rsidRDefault="003C1DE4" w:rsidP="007B6EE6">
            <w:pPr>
              <w:spacing w:after="160"/>
              <w:jc w:val="both"/>
              <w:rPr>
                <w:color w:val="000000" w:themeColor="text1"/>
              </w:rPr>
            </w:pPr>
            <w:r w:rsidRPr="007B6EE6">
              <w:rPr>
                <w:color w:val="000000" w:themeColor="text1"/>
              </w:rPr>
              <w:t>Иә</w:t>
            </w:r>
          </w:p>
        </w:tc>
      </w:tr>
      <w:tr w:rsidR="007B6EE6" w:rsidRPr="007B6EE6" w14:paraId="0C4E8A8A" w14:textId="77777777" w:rsidTr="007B6EE6">
        <w:tc>
          <w:tcPr>
            <w:tcW w:w="746" w:type="dxa"/>
          </w:tcPr>
          <w:p w14:paraId="7AFC7B6D" w14:textId="77777777" w:rsidR="003C1DE4" w:rsidRPr="007B6EE6" w:rsidRDefault="003C1DE4" w:rsidP="007B6EE6">
            <w:pPr>
              <w:spacing w:after="160"/>
              <w:jc w:val="both"/>
              <w:rPr>
                <w:color w:val="000000" w:themeColor="text1"/>
              </w:rPr>
            </w:pPr>
            <w:r w:rsidRPr="007B6EE6">
              <w:rPr>
                <w:color w:val="000000" w:themeColor="text1"/>
              </w:rPr>
              <w:t>7.1</w:t>
            </w:r>
          </w:p>
        </w:tc>
        <w:tc>
          <w:tcPr>
            <w:tcW w:w="2234" w:type="dxa"/>
          </w:tcPr>
          <w:p w14:paraId="431808EC" w14:textId="77777777" w:rsidR="003C1DE4" w:rsidRPr="007B6EE6" w:rsidRDefault="003C1DE4" w:rsidP="007B6EE6">
            <w:pPr>
              <w:spacing w:after="160"/>
              <w:jc w:val="both"/>
              <w:rPr>
                <w:color w:val="000000" w:themeColor="text1"/>
              </w:rPr>
            </w:pPr>
            <w:r w:rsidRPr="007B6EE6">
              <w:rPr>
                <w:color w:val="000000" w:themeColor="text1"/>
              </w:rPr>
              <w:t>Қатысу үлесі</w:t>
            </w:r>
          </w:p>
        </w:tc>
        <w:tc>
          <w:tcPr>
            <w:tcW w:w="4171" w:type="dxa"/>
          </w:tcPr>
          <w:p w14:paraId="0C1B172F" w14:textId="77777777" w:rsidR="003C1DE4" w:rsidRPr="007B6EE6" w:rsidRDefault="003C1DE4" w:rsidP="007B6EE6">
            <w:pPr>
              <w:spacing w:after="160"/>
              <w:jc w:val="both"/>
              <w:rPr>
                <w:color w:val="000000" w:themeColor="text1"/>
              </w:rPr>
            </w:pPr>
            <w:r w:rsidRPr="007B6EE6">
              <w:rPr>
                <w:color w:val="000000" w:themeColor="text1"/>
              </w:rPr>
              <w:t>Егер 20 «Алушы санаты» жолында D санаты «Бірлескен қызмет туралы шартқа қатысушы» немесе «G – ӨБК немесе ӨБК шеңберінде жасалған мәміле қатысушысы» деген белгі қойылса және толтырылса, өріс толтыру үшін қолжетімді. 1-ден үлкен мән, 20.1 өрісінде "Сан" .</w:t>
            </w:r>
            <w:r w:rsidRPr="007B6EE6">
              <w:rPr>
                <w:color w:val="000000" w:themeColor="text1"/>
              </w:rPr>
              <w:br/>
              <w:t>Әрбір қатысушының қатысу үлесін қолмен көрсетуге болады.</w:t>
            </w:r>
          </w:p>
        </w:tc>
        <w:tc>
          <w:tcPr>
            <w:tcW w:w="1834" w:type="dxa"/>
          </w:tcPr>
          <w:p w14:paraId="06552A90" w14:textId="77777777" w:rsidR="003C1DE4" w:rsidRPr="007B6EE6" w:rsidRDefault="003C1DE4" w:rsidP="007B6EE6">
            <w:pPr>
              <w:spacing w:after="160"/>
              <w:jc w:val="both"/>
              <w:rPr>
                <w:color w:val="000000" w:themeColor="text1"/>
              </w:rPr>
            </w:pPr>
            <w:r w:rsidRPr="007B6EE6">
              <w:rPr>
                <w:color w:val="000000" w:themeColor="text1"/>
              </w:rPr>
              <w:t>Жоқ</w:t>
            </w:r>
          </w:p>
        </w:tc>
      </w:tr>
      <w:tr w:rsidR="007B6EE6" w:rsidRPr="007B6EE6" w14:paraId="0C341E85" w14:textId="77777777" w:rsidTr="007B6EE6">
        <w:tc>
          <w:tcPr>
            <w:tcW w:w="746" w:type="dxa"/>
          </w:tcPr>
          <w:p w14:paraId="3C259AC3" w14:textId="77777777" w:rsidR="003C1DE4" w:rsidRPr="007B6EE6" w:rsidRDefault="003C1DE4" w:rsidP="007B6EE6">
            <w:pPr>
              <w:spacing w:after="160"/>
              <w:jc w:val="both"/>
              <w:rPr>
                <w:color w:val="000000" w:themeColor="text1"/>
              </w:rPr>
            </w:pPr>
            <w:r w:rsidRPr="007B6EE6">
              <w:rPr>
                <w:color w:val="000000" w:themeColor="text1"/>
              </w:rPr>
              <w:t>18</w:t>
            </w:r>
          </w:p>
        </w:tc>
        <w:tc>
          <w:tcPr>
            <w:tcW w:w="2234" w:type="dxa"/>
          </w:tcPr>
          <w:p w14:paraId="09AF0163" w14:textId="77777777" w:rsidR="003C1DE4" w:rsidRPr="007B6EE6" w:rsidRDefault="003C1DE4" w:rsidP="007B6EE6">
            <w:pPr>
              <w:spacing w:after="160"/>
              <w:jc w:val="both"/>
              <w:rPr>
                <w:color w:val="000000" w:themeColor="text1"/>
              </w:rPr>
            </w:pPr>
            <w:r w:rsidRPr="007B6EE6">
              <w:rPr>
                <w:color w:val="000000" w:themeColor="text1"/>
              </w:rPr>
              <w:t>Орналасу мекенжайы</w:t>
            </w:r>
          </w:p>
        </w:tc>
        <w:tc>
          <w:tcPr>
            <w:tcW w:w="4171" w:type="dxa"/>
          </w:tcPr>
          <w:p w14:paraId="19D4DE93" w14:textId="77777777" w:rsidR="003C1DE4" w:rsidRPr="007B6EE6" w:rsidRDefault="003C1DE4" w:rsidP="007B6EE6">
            <w:pPr>
              <w:jc w:val="both"/>
              <w:rPr>
                <w:color w:val="000000" w:themeColor="text1"/>
              </w:rPr>
            </w:pPr>
            <w:r w:rsidRPr="007B6EE6">
              <w:rPr>
                <w:color w:val="000000" w:themeColor="text1"/>
              </w:rPr>
              <w:t xml:space="preserve">16 «ЖСН/БСН» өрісіндегі мән негізінде ЭШФ АЖ дерекқорынан </w:t>
            </w:r>
            <w:r w:rsidRPr="007B6EE6">
              <w:rPr>
                <w:color w:val="000000" w:themeColor="text1"/>
              </w:rPr>
              <w:lastRenderedPageBreak/>
              <w:t>автоматты толтыру. Өріс өңдеу үшін бұғатталған.Қазақ тіліндегі интерфейсті таңдаған кезде анықтамалықта тұрғылықты жерінің/тұрғылықты жерінің мекен-жайы қазақ тілінде болмаса, тұрғылықты жерінің/орналасқан жерінің мекенжайы орыс тілінде көрсетіледі. Орыс және қазақ тілдерінде тұрғылықты жерінің/орналасқан жерінің мекенжайы болмаса, жол бос қалады және өңдеуге жатпайды. ESF орналасу мекенжайынсыз сақталады.</w:t>
            </w:r>
          </w:p>
          <w:p w14:paraId="166B7C4E" w14:textId="77777777" w:rsidR="003C1DE4" w:rsidRPr="007B6EE6" w:rsidRDefault="003C1DE4" w:rsidP="007B6EE6">
            <w:pPr>
              <w:spacing w:after="160"/>
              <w:jc w:val="both"/>
              <w:rPr>
                <w:color w:val="000000" w:themeColor="text1"/>
              </w:rPr>
            </w:pPr>
            <w:r w:rsidRPr="007B6EE6">
              <w:rPr>
                <w:color w:val="000000" w:themeColor="text1"/>
              </w:rPr>
              <w:t>Егер "Алушы санаты" 20-жолында "Бөлшек сауда" I санаты және "ЖСН/БСН" 16-жолы толтырылмаса, онда "Бөлшек сауда" мәні автоматты түрде толтырылады. «Бенефициар санаты» 20-жолында «Резидент емес» F санаты болса, қолмен енгізу мүмкіндігі бар.</w:t>
            </w:r>
          </w:p>
        </w:tc>
        <w:tc>
          <w:tcPr>
            <w:tcW w:w="1834" w:type="dxa"/>
          </w:tcPr>
          <w:p w14:paraId="348C7A14" w14:textId="77777777" w:rsidR="003C1DE4" w:rsidRPr="007B6EE6" w:rsidRDefault="003C1DE4" w:rsidP="007B6EE6">
            <w:pPr>
              <w:spacing w:after="160"/>
              <w:jc w:val="both"/>
              <w:rPr>
                <w:color w:val="000000" w:themeColor="text1"/>
              </w:rPr>
            </w:pPr>
            <w:r w:rsidRPr="007B6EE6">
              <w:rPr>
                <w:color w:val="000000" w:themeColor="text1"/>
              </w:rPr>
              <w:lastRenderedPageBreak/>
              <w:t>Иә</w:t>
            </w:r>
          </w:p>
        </w:tc>
      </w:tr>
      <w:tr w:rsidR="007B6EE6" w:rsidRPr="007B6EE6" w14:paraId="635CF3CD" w14:textId="77777777" w:rsidTr="007B6EE6">
        <w:tc>
          <w:tcPr>
            <w:tcW w:w="746" w:type="dxa"/>
          </w:tcPr>
          <w:p w14:paraId="46839235" w14:textId="77777777" w:rsidR="003C1DE4" w:rsidRPr="007B6EE6" w:rsidRDefault="003C1DE4" w:rsidP="007B6EE6">
            <w:pPr>
              <w:spacing w:after="160"/>
              <w:jc w:val="both"/>
              <w:rPr>
                <w:color w:val="000000" w:themeColor="text1"/>
              </w:rPr>
            </w:pPr>
            <w:r w:rsidRPr="007B6EE6">
              <w:rPr>
                <w:color w:val="000000" w:themeColor="text1"/>
              </w:rPr>
              <w:lastRenderedPageBreak/>
              <w:t>18.1</w:t>
            </w:r>
          </w:p>
        </w:tc>
        <w:tc>
          <w:tcPr>
            <w:tcW w:w="2234" w:type="dxa"/>
          </w:tcPr>
          <w:p w14:paraId="408CD671" w14:textId="77777777" w:rsidR="003C1DE4" w:rsidRPr="007B6EE6" w:rsidRDefault="003C1DE4" w:rsidP="007B6EE6">
            <w:pPr>
              <w:spacing w:after="160"/>
              <w:jc w:val="both"/>
              <w:rPr>
                <w:color w:val="000000" w:themeColor="text1"/>
              </w:rPr>
            </w:pPr>
            <w:r w:rsidRPr="007B6EE6">
              <w:rPr>
                <w:color w:val="000000" w:themeColor="text1"/>
              </w:rPr>
              <w:t>Ел кодексі</w:t>
            </w:r>
          </w:p>
        </w:tc>
        <w:tc>
          <w:tcPr>
            <w:tcW w:w="4171" w:type="dxa"/>
          </w:tcPr>
          <w:p w14:paraId="760B890F" w14:textId="77777777" w:rsidR="003C1DE4" w:rsidRPr="007B6EE6" w:rsidRDefault="003C1DE4" w:rsidP="007B6EE6">
            <w:pPr>
              <w:rPr>
                <w:color w:val="000000" w:themeColor="text1"/>
              </w:rPr>
            </w:pPr>
            <w:r w:rsidRPr="007B6EE6">
              <w:rPr>
                <w:color w:val="000000" w:themeColor="text1"/>
              </w:rPr>
              <w:t>10 «Жабдықтаушы санаты» жолында G «Экспорттаушы», H «Халықаралық тасымалдаушы», С «Экспедитор» санаты көрсетілмесе, өңдеу мүмкіндігінсіз «KZ» мәнімен автоматты түрде толтыру. Жеткізуші санаты. G «Экспорттаушы», H «Халықаралық тасымалдаушы», С «Экспедитор» санаттары көрсетілген.</w:t>
            </w:r>
          </w:p>
          <w:p w14:paraId="339606C0" w14:textId="77777777" w:rsidR="003C1DE4" w:rsidRPr="007B6EE6" w:rsidRDefault="003C1DE4" w:rsidP="007B6EE6">
            <w:pPr>
              <w:spacing w:after="160"/>
              <w:jc w:val="both"/>
              <w:rPr>
                <w:color w:val="000000" w:themeColor="text1"/>
              </w:rPr>
            </w:pPr>
            <w:r w:rsidRPr="007B6EE6">
              <w:rPr>
                <w:color w:val="000000" w:themeColor="text1"/>
              </w:rPr>
              <w:t>«Ел» каталогынан «ҚҚС-сыз - ҚР емес» құсбелгісі қойылса, «KZ» мәнінен басқа мәнді таңдауға болады. Таңдау үшін «KZ» мәні қолжетімді болмауы керек</w:t>
            </w:r>
          </w:p>
        </w:tc>
        <w:tc>
          <w:tcPr>
            <w:tcW w:w="1834" w:type="dxa"/>
          </w:tcPr>
          <w:p w14:paraId="1D8DC8CC" w14:textId="77777777" w:rsidR="003C1DE4" w:rsidRPr="007B6EE6" w:rsidRDefault="003C1DE4" w:rsidP="007B6EE6">
            <w:pPr>
              <w:spacing w:after="160"/>
              <w:jc w:val="both"/>
              <w:rPr>
                <w:color w:val="000000" w:themeColor="text1"/>
              </w:rPr>
            </w:pPr>
            <w:r w:rsidRPr="007B6EE6">
              <w:rPr>
                <w:color w:val="000000" w:themeColor="text1"/>
              </w:rPr>
              <w:t>Иә</w:t>
            </w:r>
          </w:p>
        </w:tc>
      </w:tr>
      <w:tr w:rsidR="007B6EE6" w:rsidRPr="007B6EE6" w14:paraId="260D8A2F" w14:textId="77777777" w:rsidTr="007B6EE6">
        <w:tc>
          <w:tcPr>
            <w:tcW w:w="746" w:type="dxa"/>
          </w:tcPr>
          <w:p w14:paraId="0001FA6F" w14:textId="77777777" w:rsidR="003C1DE4" w:rsidRPr="007B6EE6" w:rsidRDefault="003C1DE4" w:rsidP="007B6EE6">
            <w:pPr>
              <w:spacing w:after="160"/>
              <w:jc w:val="both"/>
              <w:rPr>
                <w:color w:val="000000" w:themeColor="text1"/>
              </w:rPr>
            </w:pPr>
            <w:r w:rsidRPr="007B6EE6">
              <w:rPr>
                <w:color w:val="000000" w:themeColor="text1"/>
              </w:rPr>
              <w:t>19</w:t>
            </w:r>
          </w:p>
        </w:tc>
        <w:tc>
          <w:tcPr>
            <w:tcW w:w="2234" w:type="dxa"/>
          </w:tcPr>
          <w:p w14:paraId="66F12A92" w14:textId="77777777" w:rsidR="003C1DE4" w:rsidRPr="007B6EE6" w:rsidRDefault="003C1DE4" w:rsidP="007B6EE6">
            <w:pPr>
              <w:spacing w:after="160"/>
              <w:jc w:val="both"/>
              <w:rPr>
                <w:color w:val="000000" w:themeColor="text1"/>
              </w:rPr>
            </w:pPr>
            <w:r w:rsidRPr="007B6EE6">
              <w:rPr>
                <w:color w:val="000000" w:themeColor="text1"/>
              </w:rPr>
              <w:t>қосымша ақпарат</w:t>
            </w:r>
          </w:p>
        </w:tc>
        <w:tc>
          <w:tcPr>
            <w:tcW w:w="4171" w:type="dxa"/>
          </w:tcPr>
          <w:p w14:paraId="4CFB105C" w14:textId="77777777" w:rsidR="003C1DE4" w:rsidRPr="007B6EE6" w:rsidRDefault="003C1DE4" w:rsidP="007B6EE6">
            <w:pPr>
              <w:spacing w:after="160"/>
              <w:jc w:val="both"/>
              <w:rPr>
                <w:color w:val="000000" w:themeColor="text1"/>
              </w:rPr>
            </w:pPr>
            <w:r w:rsidRPr="007B6EE6">
              <w:rPr>
                <w:color w:val="000000" w:themeColor="text1"/>
              </w:rPr>
              <w:t>Жол тауарларды, жұмыстарды, көрсетілетін қызметтерді алушы туралы қосымша мәліметтерді қосу қажет болған жағдайда толтырылады.</w:t>
            </w:r>
          </w:p>
        </w:tc>
        <w:tc>
          <w:tcPr>
            <w:tcW w:w="1834" w:type="dxa"/>
          </w:tcPr>
          <w:p w14:paraId="56AF81A5" w14:textId="77777777" w:rsidR="003C1DE4" w:rsidRPr="007B6EE6" w:rsidRDefault="003C1DE4" w:rsidP="007B6EE6">
            <w:pPr>
              <w:rPr>
                <w:color w:val="000000" w:themeColor="text1"/>
              </w:rPr>
            </w:pPr>
            <w:r w:rsidRPr="007B6EE6">
              <w:rPr>
                <w:color w:val="000000" w:themeColor="text1"/>
              </w:rPr>
              <w:t>Жоқ</w:t>
            </w:r>
          </w:p>
        </w:tc>
      </w:tr>
      <w:tr w:rsidR="007B6EE6" w:rsidRPr="007B6EE6" w14:paraId="4772E43E" w14:textId="77777777" w:rsidTr="007B6EE6">
        <w:tc>
          <w:tcPr>
            <w:tcW w:w="746" w:type="dxa"/>
          </w:tcPr>
          <w:p w14:paraId="707AEE7C" w14:textId="77777777" w:rsidR="003C1DE4" w:rsidRPr="007B6EE6" w:rsidRDefault="003C1DE4" w:rsidP="007B6EE6">
            <w:pPr>
              <w:spacing w:after="160"/>
              <w:jc w:val="both"/>
              <w:rPr>
                <w:color w:val="000000" w:themeColor="text1"/>
              </w:rPr>
            </w:pPr>
            <w:r w:rsidRPr="007B6EE6">
              <w:rPr>
                <w:color w:val="000000" w:themeColor="text1"/>
              </w:rPr>
              <w:t>20</w:t>
            </w:r>
          </w:p>
        </w:tc>
        <w:tc>
          <w:tcPr>
            <w:tcW w:w="8239" w:type="dxa"/>
            <w:gridSpan w:val="3"/>
          </w:tcPr>
          <w:p w14:paraId="371BFAD7" w14:textId="77777777" w:rsidR="003C1DE4" w:rsidRPr="007B6EE6" w:rsidRDefault="003C1DE4" w:rsidP="007B6EE6">
            <w:pPr>
              <w:spacing w:after="160"/>
              <w:jc w:val="both"/>
              <w:rPr>
                <w:color w:val="000000" w:themeColor="text1"/>
              </w:rPr>
            </w:pPr>
            <w:r w:rsidRPr="007B6EE6">
              <w:rPr>
                <w:color w:val="000000" w:themeColor="text1"/>
              </w:rPr>
              <w:t>Алушы санаты</w:t>
            </w:r>
          </w:p>
        </w:tc>
      </w:tr>
      <w:tr w:rsidR="007B6EE6" w:rsidRPr="007B6EE6" w14:paraId="6433BFAB" w14:textId="77777777" w:rsidTr="007B6EE6">
        <w:tc>
          <w:tcPr>
            <w:tcW w:w="746" w:type="dxa"/>
          </w:tcPr>
          <w:p w14:paraId="1DAB0C12" w14:textId="77777777" w:rsidR="003C1DE4" w:rsidRPr="007B6EE6" w:rsidRDefault="003C1DE4" w:rsidP="007B6EE6">
            <w:pPr>
              <w:spacing w:after="160"/>
              <w:jc w:val="both"/>
              <w:rPr>
                <w:color w:val="000000" w:themeColor="text1"/>
              </w:rPr>
            </w:pPr>
            <w:r w:rsidRPr="007B6EE6">
              <w:rPr>
                <w:color w:val="000000" w:themeColor="text1"/>
              </w:rPr>
              <w:t>А</w:t>
            </w:r>
          </w:p>
        </w:tc>
        <w:tc>
          <w:tcPr>
            <w:tcW w:w="2234" w:type="dxa"/>
          </w:tcPr>
          <w:p w14:paraId="45FAD772" w14:textId="77777777" w:rsidR="003C1DE4" w:rsidRPr="007B6EE6" w:rsidRDefault="003C1DE4" w:rsidP="007B6EE6">
            <w:pPr>
              <w:rPr>
                <w:color w:val="000000" w:themeColor="text1"/>
              </w:rPr>
            </w:pPr>
            <w:r w:rsidRPr="007B6EE6">
              <w:rPr>
                <w:color w:val="000000" w:themeColor="text1"/>
              </w:rPr>
              <w:t>Директор</w:t>
            </w:r>
          </w:p>
        </w:tc>
        <w:tc>
          <w:tcPr>
            <w:tcW w:w="4171" w:type="dxa"/>
          </w:tcPr>
          <w:p w14:paraId="43280023" w14:textId="77777777" w:rsidR="003C1DE4" w:rsidRPr="007B6EE6" w:rsidRDefault="003C1DE4" w:rsidP="007B6EE6">
            <w:pPr>
              <w:spacing w:after="160"/>
              <w:jc w:val="both"/>
              <w:rPr>
                <w:color w:val="000000" w:themeColor="text1"/>
              </w:rPr>
            </w:pPr>
            <w:r w:rsidRPr="007B6EE6">
              <w:rPr>
                <w:color w:val="000000" w:themeColor="text1"/>
              </w:rPr>
              <w:t>Санат, егер ESF комитентке берілсе, толтырылады.</w:t>
            </w:r>
          </w:p>
        </w:tc>
        <w:tc>
          <w:tcPr>
            <w:tcW w:w="1834" w:type="dxa"/>
          </w:tcPr>
          <w:p w14:paraId="709A22BE" w14:textId="77777777" w:rsidR="003C1DE4" w:rsidRPr="007B6EE6" w:rsidRDefault="003C1DE4" w:rsidP="007B6EE6">
            <w:pPr>
              <w:spacing w:after="160"/>
              <w:jc w:val="both"/>
              <w:rPr>
                <w:color w:val="000000" w:themeColor="text1"/>
              </w:rPr>
            </w:pPr>
            <w:r w:rsidRPr="007B6EE6">
              <w:rPr>
                <w:color w:val="000000" w:themeColor="text1"/>
              </w:rPr>
              <w:t>Жоқ</w:t>
            </w:r>
          </w:p>
        </w:tc>
      </w:tr>
      <w:tr w:rsidR="007B6EE6" w:rsidRPr="007B6EE6" w14:paraId="38E091DC" w14:textId="77777777" w:rsidTr="007B6EE6">
        <w:tc>
          <w:tcPr>
            <w:tcW w:w="746" w:type="dxa"/>
          </w:tcPr>
          <w:p w14:paraId="304CEBA6" w14:textId="77777777" w:rsidR="003C1DE4" w:rsidRPr="007B6EE6" w:rsidRDefault="003C1DE4" w:rsidP="007B6EE6">
            <w:pPr>
              <w:spacing w:after="160"/>
              <w:jc w:val="both"/>
              <w:rPr>
                <w:color w:val="000000" w:themeColor="text1"/>
              </w:rPr>
            </w:pPr>
            <w:r w:rsidRPr="007B6EE6">
              <w:rPr>
                <w:color w:val="000000" w:themeColor="text1"/>
              </w:rPr>
              <w:t>Б</w:t>
            </w:r>
          </w:p>
        </w:tc>
        <w:tc>
          <w:tcPr>
            <w:tcW w:w="2234" w:type="dxa"/>
          </w:tcPr>
          <w:p w14:paraId="11F901B2" w14:textId="77777777" w:rsidR="003C1DE4" w:rsidRPr="007B6EE6" w:rsidRDefault="003C1DE4" w:rsidP="007B6EE6">
            <w:pPr>
              <w:rPr>
                <w:color w:val="000000" w:themeColor="text1"/>
              </w:rPr>
            </w:pPr>
            <w:r w:rsidRPr="007B6EE6">
              <w:rPr>
                <w:color w:val="000000" w:themeColor="text1"/>
              </w:rPr>
              <w:t>комиссионер</w:t>
            </w:r>
          </w:p>
        </w:tc>
        <w:tc>
          <w:tcPr>
            <w:tcW w:w="4171" w:type="dxa"/>
          </w:tcPr>
          <w:p w14:paraId="18C2BA98" w14:textId="77777777" w:rsidR="003C1DE4" w:rsidRPr="007B6EE6" w:rsidRDefault="003C1DE4" w:rsidP="007B6EE6">
            <w:pPr>
              <w:spacing w:after="160"/>
              <w:jc w:val="both"/>
              <w:rPr>
                <w:color w:val="000000" w:themeColor="text1"/>
              </w:rPr>
            </w:pPr>
            <w:r w:rsidRPr="007B6EE6">
              <w:rPr>
                <w:color w:val="000000" w:themeColor="text1"/>
              </w:rPr>
              <w:t>Санат толтырылады, егер ЭШФ анықтамасы комиссионердің мекен-жайы бойынша жасалған болса.</w:t>
            </w:r>
          </w:p>
        </w:tc>
        <w:tc>
          <w:tcPr>
            <w:tcW w:w="1834" w:type="dxa"/>
          </w:tcPr>
          <w:p w14:paraId="017D2427" w14:textId="77777777" w:rsidR="003C1DE4" w:rsidRPr="007B6EE6" w:rsidRDefault="003C1DE4" w:rsidP="007B6EE6">
            <w:pPr>
              <w:rPr>
                <w:color w:val="000000" w:themeColor="text1"/>
              </w:rPr>
            </w:pPr>
            <w:r w:rsidRPr="007B6EE6">
              <w:rPr>
                <w:color w:val="000000" w:themeColor="text1"/>
              </w:rPr>
              <w:t>Жоқ</w:t>
            </w:r>
          </w:p>
        </w:tc>
      </w:tr>
      <w:tr w:rsidR="007B6EE6" w:rsidRPr="007B6EE6" w14:paraId="50CEC4FF" w14:textId="77777777" w:rsidTr="007B6EE6">
        <w:tc>
          <w:tcPr>
            <w:tcW w:w="746" w:type="dxa"/>
          </w:tcPr>
          <w:p w14:paraId="1A48666A" w14:textId="77777777" w:rsidR="003C1DE4" w:rsidRPr="007B6EE6" w:rsidRDefault="003C1DE4" w:rsidP="007B6EE6">
            <w:pPr>
              <w:spacing w:after="160"/>
              <w:jc w:val="both"/>
              <w:rPr>
                <w:color w:val="000000" w:themeColor="text1"/>
              </w:rPr>
            </w:pPr>
            <w:r w:rsidRPr="007B6EE6">
              <w:rPr>
                <w:color w:val="000000" w:themeColor="text1"/>
              </w:rPr>
              <w:t>МЕН</w:t>
            </w:r>
          </w:p>
        </w:tc>
        <w:tc>
          <w:tcPr>
            <w:tcW w:w="2234" w:type="dxa"/>
          </w:tcPr>
          <w:p w14:paraId="668DA601" w14:textId="77777777" w:rsidR="003C1DE4" w:rsidRPr="007B6EE6" w:rsidRDefault="003C1DE4" w:rsidP="007B6EE6">
            <w:pPr>
              <w:rPr>
                <w:color w:val="000000" w:themeColor="text1"/>
              </w:rPr>
            </w:pPr>
            <w:r w:rsidRPr="007B6EE6">
              <w:rPr>
                <w:color w:val="000000" w:themeColor="text1"/>
              </w:rPr>
              <w:t>Жалға алушы</w:t>
            </w:r>
          </w:p>
        </w:tc>
        <w:tc>
          <w:tcPr>
            <w:tcW w:w="4171" w:type="dxa"/>
          </w:tcPr>
          <w:p w14:paraId="632668BA" w14:textId="77777777" w:rsidR="003C1DE4" w:rsidRPr="007B6EE6" w:rsidRDefault="003C1DE4" w:rsidP="007B6EE6">
            <w:pPr>
              <w:rPr>
                <w:color w:val="000000" w:themeColor="text1"/>
              </w:rPr>
            </w:pPr>
            <w:r w:rsidRPr="007B6EE6">
              <w:rPr>
                <w:color w:val="000000" w:themeColor="text1"/>
              </w:rPr>
              <w:t xml:space="preserve">Санат толтырылады, егер ЭШФ жалға алушының мекен-жайына берілген болса. «Өнім берушінің мәліметтері» </w:t>
            </w:r>
            <w:r w:rsidRPr="007B6EE6">
              <w:rPr>
                <w:color w:val="000000" w:themeColor="text1"/>
              </w:rPr>
              <w:lastRenderedPageBreak/>
              <w:t>В бөліміндегі «Алушының санаты» 10-жолының «С – Жалға беруші» санатын толтыру кезінде міндетті түрде толтырылуын тексеру.</w:t>
            </w:r>
          </w:p>
        </w:tc>
        <w:tc>
          <w:tcPr>
            <w:tcW w:w="1834" w:type="dxa"/>
          </w:tcPr>
          <w:p w14:paraId="538C84C8" w14:textId="77777777" w:rsidR="003C1DE4" w:rsidRPr="007B6EE6" w:rsidRDefault="003C1DE4" w:rsidP="007B6EE6">
            <w:pPr>
              <w:rPr>
                <w:color w:val="000000" w:themeColor="text1"/>
              </w:rPr>
            </w:pPr>
            <w:r w:rsidRPr="007B6EE6">
              <w:rPr>
                <w:color w:val="000000" w:themeColor="text1"/>
              </w:rPr>
              <w:lastRenderedPageBreak/>
              <w:t>Жоқ</w:t>
            </w:r>
          </w:p>
        </w:tc>
      </w:tr>
      <w:tr w:rsidR="007B6EE6" w:rsidRPr="007B6EE6" w14:paraId="07E3C274" w14:textId="77777777" w:rsidTr="007B6EE6">
        <w:tc>
          <w:tcPr>
            <w:tcW w:w="746" w:type="dxa"/>
          </w:tcPr>
          <w:p w14:paraId="27684A66" w14:textId="77777777" w:rsidR="003C1DE4" w:rsidRPr="007B6EE6" w:rsidRDefault="003C1DE4" w:rsidP="007B6EE6">
            <w:pPr>
              <w:spacing w:after="160"/>
              <w:jc w:val="both"/>
              <w:rPr>
                <w:color w:val="000000" w:themeColor="text1"/>
              </w:rPr>
            </w:pPr>
            <w:r w:rsidRPr="007B6EE6">
              <w:rPr>
                <w:color w:val="000000" w:themeColor="text1"/>
              </w:rPr>
              <w:lastRenderedPageBreak/>
              <w:t>D</w:t>
            </w:r>
          </w:p>
        </w:tc>
        <w:tc>
          <w:tcPr>
            <w:tcW w:w="2234" w:type="dxa"/>
          </w:tcPr>
          <w:p w14:paraId="66FAE3C6" w14:textId="77777777" w:rsidR="003C1DE4" w:rsidRPr="007B6EE6" w:rsidRDefault="003C1DE4" w:rsidP="007B6EE6">
            <w:pPr>
              <w:rPr>
                <w:color w:val="000000" w:themeColor="text1"/>
              </w:rPr>
            </w:pPr>
            <w:r w:rsidRPr="007B6EE6">
              <w:rPr>
                <w:color w:val="000000" w:themeColor="text1"/>
              </w:rPr>
              <w:t>Бірлескен қызмет туралы шартқа қатысушы</w:t>
            </w:r>
          </w:p>
        </w:tc>
        <w:tc>
          <w:tcPr>
            <w:tcW w:w="4171" w:type="dxa"/>
          </w:tcPr>
          <w:p w14:paraId="42011007" w14:textId="77777777" w:rsidR="003C1DE4" w:rsidRPr="007B6EE6" w:rsidRDefault="003C1DE4" w:rsidP="007B6EE6">
            <w:pPr>
              <w:spacing w:after="160"/>
              <w:jc w:val="both"/>
              <w:rPr>
                <w:color w:val="000000" w:themeColor="text1"/>
              </w:rPr>
            </w:pPr>
            <w:r w:rsidRPr="007B6EE6">
              <w:rPr>
                <w:color w:val="000000" w:themeColor="text1"/>
              </w:rPr>
              <w:t>Бірлескен қызмет туралы шартқа қатысушыларға ЭШФ берілген жағдайда санат толтырылады. Бұл санат таңдалған кезде толтыру үшін 20.1 «Саны» өрісі қолжетімді болады. Егер 20.1 «Сан» жолында 1-ден үлкен мән болса, 16-20 өрістері бар С бөлімі көрсетілген қатысушылардың санына сәйкес қайталанады.</w:t>
            </w:r>
          </w:p>
        </w:tc>
        <w:tc>
          <w:tcPr>
            <w:tcW w:w="1834" w:type="dxa"/>
          </w:tcPr>
          <w:p w14:paraId="3DD0A201" w14:textId="77777777" w:rsidR="003C1DE4" w:rsidRPr="007B6EE6" w:rsidRDefault="003C1DE4" w:rsidP="007B6EE6">
            <w:pPr>
              <w:rPr>
                <w:color w:val="000000" w:themeColor="text1"/>
              </w:rPr>
            </w:pPr>
            <w:r w:rsidRPr="007B6EE6">
              <w:rPr>
                <w:color w:val="000000" w:themeColor="text1"/>
              </w:rPr>
              <w:t>Жоқ</w:t>
            </w:r>
          </w:p>
        </w:tc>
      </w:tr>
      <w:tr w:rsidR="007B6EE6" w:rsidRPr="007B6EE6" w14:paraId="5C424DCD" w14:textId="77777777" w:rsidTr="007B6EE6">
        <w:tc>
          <w:tcPr>
            <w:tcW w:w="746" w:type="dxa"/>
          </w:tcPr>
          <w:p w14:paraId="47A7978F" w14:textId="77777777" w:rsidR="003C1DE4" w:rsidRPr="007B6EE6" w:rsidRDefault="003C1DE4" w:rsidP="007B6EE6">
            <w:pPr>
              <w:spacing w:after="160"/>
              <w:jc w:val="both"/>
              <w:rPr>
                <w:color w:val="000000" w:themeColor="text1"/>
              </w:rPr>
            </w:pPr>
            <w:r w:rsidRPr="007B6EE6">
              <w:rPr>
                <w:color w:val="000000" w:themeColor="text1"/>
              </w:rPr>
              <w:t>Е</w:t>
            </w:r>
          </w:p>
        </w:tc>
        <w:tc>
          <w:tcPr>
            <w:tcW w:w="2234" w:type="dxa"/>
          </w:tcPr>
          <w:p w14:paraId="036E245E" w14:textId="77777777" w:rsidR="003C1DE4" w:rsidRPr="007B6EE6" w:rsidRDefault="003C1DE4" w:rsidP="007B6EE6">
            <w:pPr>
              <w:rPr>
                <w:color w:val="000000" w:themeColor="text1"/>
              </w:rPr>
            </w:pPr>
            <w:r w:rsidRPr="007B6EE6">
              <w:rPr>
                <w:color w:val="000000" w:themeColor="text1"/>
              </w:rPr>
              <w:t>Мемлекеттік мекеме</w:t>
            </w:r>
          </w:p>
        </w:tc>
        <w:tc>
          <w:tcPr>
            <w:tcW w:w="4171" w:type="dxa"/>
          </w:tcPr>
          <w:p w14:paraId="3375CE57" w14:textId="77777777" w:rsidR="003C1DE4" w:rsidRPr="007B6EE6" w:rsidRDefault="003C1DE4" w:rsidP="007B6EE6">
            <w:pPr>
              <w:spacing w:after="160"/>
              <w:jc w:val="both"/>
              <w:rPr>
                <w:color w:val="000000" w:themeColor="text1"/>
              </w:rPr>
            </w:pPr>
            <w:r w:rsidRPr="007B6EE6">
              <w:rPr>
                <w:color w:val="000000" w:themeColor="text1"/>
              </w:rPr>
              <w:t>Санат ЭШФ мемлекеттік мекемеге берілген жағдайда толтырылады.</w:t>
            </w:r>
          </w:p>
        </w:tc>
        <w:tc>
          <w:tcPr>
            <w:tcW w:w="1834" w:type="dxa"/>
          </w:tcPr>
          <w:p w14:paraId="4979AF2E" w14:textId="77777777" w:rsidR="003C1DE4" w:rsidRPr="007B6EE6" w:rsidRDefault="003C1DE4" w:rsidP="007B6EE6">
            <w:pPr>
              <w:rPr>
                <w:color w:val="000000" w:themeColor="text1"/>
              </w:rPr>
            </w:pPr>
            <w:r w:rsidRPr="007B6EE6">
              <w:rPr>
                <w:color w:val="000000" w:themeColor="text1"/>
              </w:rPr>
              <w:t>Жоқ</w:t>
            </w:r>
          </w:p>
        </w:tc>
      </w:tr>
      <w:tr w:rsidR="007B6EE6" w:rsidRPr="007B6EE6" w14:paraId="7FC8591B" w14:textId="77777777" w:rsidTr="007B6EE6">
        <w:tc>
          <w:tcPr>
            <w:tcW w:w="746" w:type="dxa"/>
          </w:tcPr>
          <w:p w14:paraId="76AFA65C" w14:textId="77777777" w:rsidR="003C1DE4" w:rsidRPr="007B6EE6" w:rsidRDefault="003C1DE4" w:rsidP="007B6EE6">
            <w:pPr>
              <w:spacing w:after="160"/>
              <w:jc w:val="both"/>
              <w:rPr>
                <w:color w:val="000000" w:themeColor="text1"/>
              </w:rPr>
            </w:pPr>
            <w:r w:rsidRPr="007B6EE6">
              <w:rPr>
                <w:color w:val="000000" w:themeColor="text1"/>
              </w:rPr>
              <w:t>Ф</w:t>
            </w:r>
          </w:p>
        </w:tc>
        <w:tc>
          <w:tcPr>
            <w:tcW w:w="2234" w:type="dxa"/>
          </w:tcPr>
          <w:p w14:paraId="4B8DFF0C" w14:textId="77777777" w:rsidR="003C1DE4" w:rsidRPr="007B6EE6" w:rsidRDefault="003C1DE4" w:rsidP="007B6EE6">
            <w:pPr>
              <w:rPr>
                <w:color w:val="000000" w:themeColor="text1"/>
              </w:rPr>
            </w:pPr>
            <w:r w:rsidRPr="007B6EE6">
              <w:rPr>
                <w:color w:val="000000" w:themeColor="text1"/>
              </w:rPr>
              <w:t>резидент емес</w:t>
            </w:r>
          </w:p>
        </w:tc>
        <w:tc>
          <w:tcPr>
            <w:tcW w:w="4171" w:type="dxa"/>
          </w:tcPr>
          <w:p w14:paraId="217E514B" w14:textId="77777777" w:rsidR="003C1DE4" w:rsidRPr="007B6EE6" w:rsidRDefault="003C1DE4" w:rsidP="007B6EE6">
            <w:pPr>
              <w:spacing w:after="160"/>
              <w:jc w:val="both"/>
              <w:rPr>
                <w:color w:val="000000" w:themeColor="text1"/>
              </w:rPr>
            </w:pPr>
            <w:r w:rsidRPr="007B6EE6">
              <w:rPr>
                <w:color w:val="000000" w:themeColor="text1"/>
              </w:rPr>
              <w:t>Санат резидент емеске ЭШФ берілген жағдайда толтырылады.</w:t>
            </w:r>
          </w:p>
        </w:tc>
        <w:tc>
          <w:tcPr>
            <w:tcW w:w="1834" w:type="dxa"/>
          </w:tcPr>
          <w:p w14:paraId="06016D3C" w14:textId="77777777" w:rsidR="003C1DE4" w:rsidRPr="007B6EE6" w:rsidRDefault="003C1DE4" w:rsidP="007B6EE6">
            <w:pPr>
              <w:rPr>
                <w:color w:val="000000" w:themeColor="text1"/>
              </w:rPr>
            </w:pPr>
            <w:r w:rsidRPr="007B6EE6">
              <w:rPr>
                <w:color w:val="000000" w:themeColor="text1"/>
              </w:rPr>
              <w:t>Жоқ</w:t>
            </w:r>
          </w:p>
        </w:tc>
      </w:tr>
      <w:tr w:rsidR="007B6EE6" w:rsidRPr="007B6EE6" w14:paraId="6DDC51F4" w14:textId="77777777" w:rsidTr="007B6EE6">
        <w:tc>
          <w:tcPr>
            <w:tcW w:w="746" w:type="dxa"/>
          </w:tcPr>
          <w:p w14:paraId="440F577F" w14:textId="77777777" w:rsidR="003C1DE4" w:rsidRPr="007B6EE6" w:rsidRDefault="003C1DE4" w:rsidP="007B6EE6">
            <w:pPr>
              <w:spacing w:after="160"/>
              <w:jc w:val="both"/>
              <w:rPr>
                <w:color w:val="000000" w:themeColor="text1"/>
              </w:rPr>
            </w:pPr>
            <w:r w:rsidRPr="007B6EE6">
              <w:rPr>
                <w:color w:val="000000" w:themeColor="text1"/>
              </w:rPr>
              <w:t>Г</w:t>
            </w:r>
          </w:p>
        </w:tc>
        <w:tc>
          <w:tcPr>
            <w:tcW w:w="2234" w:type="dxa"/>
          </w:tcPr>
          <w:p w14:paraId="1B9C7230" w14:textId="77777777" w:rsidR="003C1DE4" w:rsidRPr="007B6EE6" w:rsidRDefault="003C1DE4" w:rsidP="007B6EE6">
            <w:pPr>
              <w:rPr>
                <w:color w:val="000000" w:themeColor="text1"/>
              </w:rPr>
            </w:pPr>
            <w:r w:rsidRPr="007B6EE6">
              <w:rPr>
                <w:color w:val="000000" w:themeColor="text1"/>
              </w:rPr>
              <w:t>ӨБК немесе ӨБК бойынша жасалған мәміле қатысушысы</w:t>
            </w:r>
          </w:p>
        </w:tc>
        <w:tc>
          <w:tcPr>
            <w:tcW w:w="4171" w:type="dxa"/>
          </w:tcPr>
          <w:p w14:paraId="5BD5671D" w14:textId="77777777" w:rsidR="003C1DE4" w:rsidRPr="007B6EE6" w:rsidRDefault="003C1DE4" w:rsidP="007B6EE6">
            <w:pPr>
              <w:jc w:val="both"/>
              <w:rPr>
                <w:color w:val="000000" w:themeColor="text1"/>
              </w:rPr>
            </w:pPr>
            <w:r w:rsidRPr="007B6EE6">
              <w:rPr>
                <w:color w:val="000000" w:themeColor="text1"/>
              </w:rPr>
              <w:t>Санат, егер ЭШФ мәлімдемесі өнімді бөлу туралы келісімге немесе өнімді бөлу туралы келісім бойынша жасалған мәмілеге қатысушының мекенжайына жасалған болса толтырылады.</w:t>
            </w:r>
          </w:p>
          <w:p w14:paraId="24E1AEE9" w14:textId="77777777" w:rsidR="003C1DE4" w:rsidRPr="007B6EE6" w:rsidRDefault="003C1DE4" w:rsidP="007B6EE6">
            <w:pPr>
              <w:rPr>
                <w:color w:val="000000" w:themeColor="text1"/>
              </w:rPr>
            </w:pPr>
            <w:r w:rsidRPr="007B6EE6">
              <w:rPr>
                <w:color w:val="000000" w:themeColor="text1"/>
              </w:rPr>
              <w:t>Бұл санат таңдалған кезде, жеткізушінің БСН PSA Қатысушылар каталогында тексеріледі.</w:t>
            </w:r>
          </w:p>
          <w:p w14:paraId="00FFDF4A" w14:textId="77777777" w:rsidR="003C1DE4" w:rsidRPr="007B6EE6" w:rsidRDefault="003C1DE4" w:rsidP="007B6EE6">
            <w:pPr>
              <w:jc w:val="both"/>
              <w:rPr>
                <w:color w:val="000000" w:themeColor="text1"/>
              </w:rPr>
            </w:pPr>
            <w:r w:rsidRPr="007B6EE6">
              <w:rPr>
                <w:color w:val="000000" w:themeColor="text1"/>
              </w:rPr>
              <w:t>Егер жеткізушінің БСН анықтамалықта болмаса, бұл санатты таңдау мүмкін емес.</w:t>
            </w:r>
          </w:p>
          <w:p w14:paraId="7325C7A9" w14:textId="77777777" w:rsidR="003C1DE4" w:rsidRPr="007B6EE6" w:rsidRDefault="003C1DE4" w:rsidP="007B6EE6">
            <w:pPr>
              <w:spacing w:after="160"/>
              <w:jc w:val="both"/>
              <w:rPr>
                <w:color w:val="000000" w:themeColor="text1"/>
              </w:rPr>
            </w:pPr>
            <w:r w:rsidRPr="007B6EE6">
              <w:rPr>
                <w:color w:val="000000" w:themeColor="text1"/>
              </w:rPr>
              <w:t>Бұл санат таңдалған кезде толтыру үшін 20.1 «Саны» өрісі қолжетімді болады. Егер 20.1 «Сан» жолында 1-ден үлкен мән болса, 16-20 өрістері бар С бөлімі көрсетілген қатысушылардың санына сәйкес қайталанады.</w:t>
            </w:r>
          </w:p>
        </w:tc>
        <w:tc>
          <w:tcPr>
            <w:tcW w:w="1834" w:type="dxa"/>
          </w:tcPr>
          <w:p w14:paraId="0B699DED" w14:textId="77777777" w:rsidR="003C1DE4" w:rsidRPr="007B6EE6" w:rsidRDefault="003C1DE4" w:rsidP="007B6EE6">
            <w:pPr>
              <w:rPr>
                <w:color w:val="000000" w:themeColor="text1"/>
              </w:rPr>
            </w:pPr>
            <w:r w:rsidRPr="007B6EE6">
              <w:rPr>
                <w:color w:val="000000" w:themeColor="text1"/>
              </w:rPr>
              <w:t>Жоқ</w:t>
            </w:r>
          </w:p>
        </w:tc>
      </w:tr>
      <w:tr w:rsidR="007B6EE6" w:rsidRPr="007B6EE6" w14:paraId="2BDEF3CC" w14:textId="77777777" w:rsidTr="007B6EE6">
        <w:tc>
          <w:tcPr>
            <w:tcW w:w="746" w:type="dxa"/>
          </w:tcPr>
          <w:p w14:paraId="3840FB12" w14:textId="77777777" w:rsidR="003C1DE4" w:rsidRPr="007B6EE6" w:rsidRDefault="003C1DE4" w:rsidP="007B6EE6">
            <w:pPr>
              <w:spacing w:after="160"/>
              <w:jc w:val="both"/>
              <w:rPr>
                <w:color w:val="000000" w:themeColor="text1"/>
              </w:rPr>
            </w:pPr>
            <w:r w:rsidRPr="007B6EE6">
              <w:rPr>
                <w:color w:val="000000" w:themeColor="text1"/>
              </w:rPr>
              <w:t>Х</w:t>
            </w:r>
          </w:p>
        </w:tc>
        <w:tc>
          <w:tcPr>
            <w:tcW w:w="2234" w:type="dxa"/>
          </w:tcPr>
          <w:p w14:paraId="2FECBE14" w14:textId="77777777" w:rsidR="003C1DE4" w:rsidRPr="007B6EE6" w:rsidRDefault="003C1DE4" w:rsidP="007B6EE6">
            <w:pPr>
              <w:rPr>
                <w:color w:val="000000" w:themeColor="text1"/>
              </w:rPr>
            </w:pPr>
            <w:r w:rsidRPr="007B6EE6">
              <w:rPr>
                <w:color w:val="000000" w:themeColor="text1"/>
              </w:rPr>
              <w:t>негізгі</w:t>
            </w:r>
          </w:p>
        </w:tc>
        <w:tc>
          <w:tcPr>
            <w:tcW w:w="4171" w:type="dxa"/>
          </w:tcPr>
          <w:p w14:paraId="2844C542" w14:textId="77777777" w:rsidR="003C1DE4" w:rsidRPr="007B6EE6" w:rsidRDefault="003C1DE4" w:rsidP="007B6EE6">
            <w:pPr>
              <w:spacing w:after="160"/>
              <w:jc w:val="both"/>
              <w:rPr>
                <w:color w:val="000000" w:themeColor="text1"/>
              </w:rPr>
            </w:pPr>
            <w:r w:rsidRPr="007B6EE6">
              <w:rPr>
                <w:color w:val="000000" w:themeColor="text1"/>
              </w:rPr>
              <w:t>Санат ЭСФ директорға берілген жағдайда толтырылады. Санат толтырылуы қажет, егер J бөлімінде 39 «БСН» жолында Адвокаттың БСН толтырылған болса.</w:t>
            </w:r>
          </w:p>
        </w:tc>
        <w:tc>
          <w:tcPr>
            <w:tcW w:w="1834" w:type="dxa"/>
          </w:tcPr>
          <w:p w14:paraId="71502D18" w14:textId="77777777" w:rsidR="003C1DE4" w:rsidRPr="007B6EE6" w:rsidRDefault="003C1DE4" w:rsidP="007B6EE6">
            <w:pPr>
              <w:rPr>
                <w:color w:val="000000" w:themeColor="text1"/>
              </w:rPr>
            </w:pPr>
            <w:r w:rsidRPr="007B6EE6">
              <w:rPr>
                <w:color w:val="000000" w:themeColor="text1"/>
              </w:rPr>
              <w:t>Жоқ</w:t>
            </w:r>
          </w:p>
        </w:tc>
      </w:tr>
      <w:tr w:rsidR="007B6EE6" w:rsidRPr="007B6EE6" w14:paraId="20CFC527" w14:textId="77777777" w:rsidTr="007B6EE6">
        <w:tc>
          <w:tcPr>
            <w:tcW w:w="746" w:type="dxa"/>
          </w:tcPr>
          <w:p w14:paraId="233B992D" w14:textId="77777777" w:rsidR="003C1DE4" w:rsidRPr="007B6EE6" w:rsidRDefault="003C1DE4" w:rsidP="007B6EE6">
            <w:pPr>
              <w:rPr>
                <w:color w:val="000000" w:themeColor="text1"/>
              </w:rPr>
            </w:pPr>
          </w:p>
        </w:tc>
        <w:tc>
          <w:tcPr>
            <w:tcW w:w="2234" w:type="dxa"/>
          </w:tcPr>
          <w:p w14:paraId="40701270" w14:textId="77777777" w:rsidR="003C1DE4" w:rsidRPr="007B6EE6" w:rsidRDefault="003C1DE4" w:rsidP="007B6EE6">
            <w:pPr>
              <w:rPr>
                <w:color w:val="000000" w:themeColor="text1"/>
              </w:rPr>
            </w:pPr>
            <w:r w:rsidRPr="007B6EE6">
              <w:rPr>
                <w:color w:val="000000" w:themeColor="text1"/>
              </w:rPr>
              <w:t>Бөлшек сауда</w:t>
            </w:r>
          </w:p>
        </w:tc>
        <w:tc>
          <w:tcPr>
            <w:tcW w:w="4171" w:type="dxa"/>
          </w:tcPr>
          <w:p w14:paraId="26802A48" w14:textId="77777777" w:rsidR="003C1DE4" w:rsidRPr="007B6EE6" w:rsidRDefault="003C1DE4" w:rsidP="007B6EE6">
            <w:pPr>
              <w:jc w:val="both"/>
              <w:rPr>
                <w:color w:val="000000" w:themeColor="text1"/>
              </w:rPr>
            </w:pPr>
            <w:r w:rsidRPr="007B6EE6">
              <w:rPr>
                <w:color w:val="000000" w:themeColor="text1"/>
              </w:rPr>
              <w:t>Санат ESF бөлшек саудаға шығарылған жағдайда толтырылады.</w:t>
            </w:r>
          </w:p>
        </w:tc>
        <w:tc>
          <w:tcPr>
            <w:tcW w:w="1834" w:type="dxa"/>
          </w:tcPr>
          <w:p w14:paraId="1DE2CC99" w14:textId="77777777" w:rsidR="003C1DE4" w:rsidRPr="007B6EE6" w:rsidRDefault="003C1DE4" w:rsidP="007B6EE6">
            <w:pPr>
              <w:jc w:val="both"/>
              <w:rPr>
                <w:color w:val="000000" w:themeColor="text1"/>
              </w:rPr>
            </w:pPr>
            <w:r w:rsidRPr="007B6EE6">
              <w:rPr>
                <w:color w:val="000000" w:themeColor="text1"/>
              </w:rPr>
              <w:t>Жоқ</w:t>
            </w:r>
          </w:p>
        </w:tc>
      </w:tr>
      <w:tr w:rsidR="007B6EE6" w:rsidRPr="007B6EE6" w14:paraId="26DB39CA" w14:textId="77777777" w:rsidTr="007B6EE6">
        <w:tc>
          <w:tcPr>
            <w:tcW w:w="746" w:type="dxa"/>
          </w:tcPr>
          <w:p w14:paraId="5DCB2C27" w14:textId="77777777" w:rsidR="003C1DE4" w:rsidRPr="007B6EE6" w:rsidRDefault="003C1DE4" w:rsidP="007B6EE6">
            <w:pPr>
              <w:rPr>
                <w:color w:val="000000" w:themeColor="text1"/>
              </w:rPr>
            </w:pPr>
          </w:p>
        </w:tc>
        <w:tc>
          <w:tcPr>
            <w:tcW w:w="2234" w:type="dxa"/>
          </w:tcPr>
          <w:p w14:paraId="5669BCD7" w14:textId="77777777" w:rsidR="003C1DE4" w:rsidRPr="007B6EE6" w:rsidRDefault="003C1DE4" w:rsidP="007B6EE6">
            <w:pPr>
              <w:rPr>
                <w:color w:val="000000" w:themeColor="text1"/>
              </w:rPr>
            </w:pPr>
            <w:r w:rsidRPr="007B6EE6">
              <w:rPr>
                <w:color w:val="000000" w:themeColor="text1"/>
              </w:rPr>
              <w:t>Физ. бет</w:t>
            </w:r>
          </w:p>
        </w:tc>
        <w:tc>
          <w:tcPr>
            <w:tcW w:w="4171" w:type="dxa"/>
          </w:tcPr>
          <w:p w14:paraId="317E7ACB" w14:textId="77777777" w:rsidR="003C1DE4" w:rsidRPr="007B6EE6" w:rsidRDefault="003C1DE4" w:rsidP="007B6EE6">
            <w:pPr>
              <w:jc w:val="both"/>
              <w:rPr>
                <w:color w:val="000000" w:themeColor="text1"/>
              </w:rPr>
            </w:pPr>
            <w:r w:rsidRPr="007B6EE6">
              <w:rPr>
                <w:color w:val="000000" w:themeColor="text1"/>
              </w:rPr>
              <w:t>Санат 16 «ЖСН/БСН» жолындағы мән негізінде жеке тұлғаның мекенжайына ЭШФ берілген жағдайда автоматты түрде толтырылады.</w:t>
            </w:r>
          </w:p>
        </w:tc>
        <w:tc>
          <w:tcPr>
            <w:tcW w:w="1834" w:type="dxa"/>
          </w:tcPr>
          <w:p w14:paraId="5C398CCB" w14:textId="77777777" w:rsidR="003C1DE4" w:rsidRPr="007B6EE6" w:rsidRDefault="003C1DE4" w:rsidP="007B6EE6">
            <w:pPr>
              <w:jc w:val="both"/>
              <w:rPr>
                <w:color w:val="000000" w:themeColor="text1"/>
              </w:rPr>
            </w:pPr>
            <w:r w:rsidRPr="007B6EE6">
              <w:rPr>
                <w:color w:val="000000" w:themeColor="text1"/>
              </w:rPr>
              <w:t>Жоқ</w:t>
            </w:r>
          </w:p>
        </w:tc>
      </w:tr>
      <w:tr w:rsidR="007B6EE6" w:rsidRPr="007B6EE6" w14:paraId="05DE9FA8" w14:textId="77777777" w:rsidTr="007B6EE6">
        <w:tc>
          <w:tcPr>
            <w:tcW w:w="746" w:type="dxa"/>
          </w:tcPr>
          <w:p w14:paraId="4344BF64" w14:textId="77777777" w:rsidR="003C1DE4" w:rsidRPr="007B6EE6" w:rsidRDefault="003C1DE4" w:rsidP="007B6EE6">
            <w:pPr>
              <w:spacing w:after="160"/>
              <w:jc w:val="both"/>
              <w:rPr>
                <w:color w:val="000000" w:themeColor="text1"/>
              </w:rPr>
            </w:pPr>
            <w:r w:rsidRPr="007B6EE6">
              <w:rPr>
                <w:color w:val="000000" w:themeColor="text1"/>
              </w:rPr>
              <w:lastRenderedPageBreak/>
              <w:t>Дж</w:t>
            </w:r>
          </w:p>
        </w:tc>
        <w:tc>
          <w:tcPr>
            <w:tcW w:w="2234" w:type="dxa"/>
          </w:tcPr>
          <w:p w14:paraId="3F6F4455" w14:textId="77777777" w:rsidR="003C1DE4" w:rsidRPr="007B6EE6" w:rsidRDefault="003C1DE4" w:rsidP="007B6EE6">
            <w:pPr>
              <w:rPr>
                <w:color w:val="000000" w:themeColor="text1"/>
              </w:rPr>
            </w:pPr>
            <w:r w:rsidRPr="007B6EE6">
              <w:rPr>
                <w:color w:val="000000" w:themeColor="text1"/>
              </w:rPr>
              <w:t>Адвокат</w:t>
            </w:r>
          </w:p>
        </w:tc>
        <w:tc>
          <w:tcPr>
            <w:tcW w:w="4171" w:type="dxa"/>
          </w:tcPr>
          <w:p w14:paraId="2A9D4506" w14:textId="77777777" w:rsidR="003C1DE4" w:rsidRPr="007B6EE6" w:rsidRDefault="003C1DE4" w:rsidP="007B6EE6">
            <w:pPr>
              <w:spacing w:after="160"/>
              <w:jc w:val="both"/>
              <w:rPr>
                <w:color w:val="000000" w:themeColor="text1"/>
              </w:rPr>
            </w:pPr>
            <w:r w:rsidRPr="007B6EE6">
              <w:rPr>
                <w:color w:val="000000" w:themeColor="text1"/>
              </w:rPr>
              <w:t>Санат 16 «ЖСН/БСН» жолындағы мән негізінде заңгерге ЭШФ берілсе, жүйе автоматты түрде санаты толтырады.</w:t>
            </w:r>
          </w:p>
        </w:tc>
        <w:tc>
          <w:tcPr>
            <w:tcW w:w="1834" w:type="dxa"/>
          </w:tcPr>
          <w:p w14:paraId="6E6DD058" w14:textId="77777777" w:rsidR="003C1DE4" w:rsidRPr="007B6EE6" w:rsidRDefault="003C1DE4" w:rsidP="007B6EE6">
            <w:pPr>
              <w:rPr>
                <w:color w:val="000000" w:themeColor="text1"/>
              </w:rPr>
            </w:pPr>
            <w:r w:rsidRPr="007B6EE6">
              <w:rPr>
                <w:color w:val="000000" w:themeColor="text1"/>
              </w:rPr>
              <w:t>Жоқ</w:t>
            </w:r>
          </w:p>
        </w:tc>
      </w:tr>
      <w:tr w:rsidR="007B6EE6" w:rsidRPr="007B6EE6" w14:paraId="74DF97B6" w14:textId="77777777" w:rsidTr="007B6EE6">
        <w:tc>
          <w:tcPr>
            <w:tcW w:w="746" w:type="dxa"/>
          </w:tcPr>
          <w:p w14:paraId="489FA1DC" w14:textId="77777777" w:rsidR="003C1DE4" w:rsidRPr="007B6EE6" w:rsidRDefault="003C1DE4" w:rsidP="007B6EE6">
            <w:pPr>
              <w:spacing w:after="160"/>
              <w:jc w:val="both"/>
              <w:rPr>
                <w:color w:val="000000" w:themeColor="text1"/>
              </w:rPr>
            </w:pPr>
            <w:r w:rsidRPr="007B6EE6">
              <w:rPr>
                <w:color w:val="000000" w:themeColor="text1"/>
              </w:rPr>
              <w:t>Қ</w:t>
            </w:r>
          </w:p>
        </w:tc>
        <w:tc>
          <w:tcPr>
            <w:tcW w:w="2234" w:type="dxa"/>
          </w:tcPr>
          <w:p w14:paraId="2F1146BF" w14:textId="77777777" w:rsidR="003C1DE4" w:rsidRPr="007B6EE6" w:rsidRDefault="003C1DE4" w:rsidP="007B6EE6">
            <w:pPr>
              <w:rPr>
                <w:color w:val="000000" w:themeColor="text1"/>
              </w:rPr>
            </w:pPr>
            <w:r w:rsidRPr="007B6EE6">
              <w:rPr>
                <w:color w:val="000000" w:themeColor="text1"/>
              </w:rPr>
              <w:t>Жеке сот орындаушысы</w:t>
            </w:r>
          </w:p>
        </w:tc>
        <w:tc>
          <w:tcPr>
            <w:tcW w:w="4171" w:type="dxa"/>
          </w:tcPr>
          <w:p w14:paraId="44D3CE59" w14:textId="77777777" w:rsidR="003C1DE4" w:rsidRPr="007B6EE6" w:rsidRDefault="003C1DE4" w:rsidP="007B6EE6">
            <w:pPr>
              <w:spacing w:after="160"/>
              <w:jc w:val="both"/>
              <w:rPr>
                <w:color w:val="000000" w:themeColor="text1"/>
              </w:rPr>
            </w:pPr>
            <w:r w:rsidRPr="007B6EE6">
              <w:rPr>
                <w:color w:val="000000" w:themeColor="text1"/>
              </w:rPr>
              <w:t>Санат 16 «ЖСН/БСН» жолындағы мән негізінде жеке сот орындаушысына ЭШФ берілген жағдайда жүйемен автоматты түрде толтырылады.</w:t>
            </w:r>
          </w:p>
        </w:tc>
        <w:tc>
          <w:tcPr>
            <w:tcW w:w="1834" w:type="dxa"/>
          </w:tcPr>
          <w:p w14:paraId="0CA018AF" w14:textId="77777777" w:rsidR="003C1DE4" w:rsidRPr="007B6EE6" w:rsidRDefault="003C1DE4" w:rsidP="007B6EE6">
            <w:pPr>
              <w:rPr>
                <w:color w:val="000000" w:themeColor="text1"/>
              </w:rPr>
            </w:pPr>
            <w:r w:rsidRPr="007B6EE6">
              <w:rPr>
                <w:color w:val="000000" w:themeColor="text1"/>
              </w:rPr>
              <w:t>Жоқ</w:t>
            </w:r>
          </w:p>
        </w:tc>
      </w:tr>
      <w:tr w:rsidR="007B6EE6" w:rsidRPr="007B6EE6" w14:paraId="725E886F" w14:textId="77777777" w:rsidTr="007B6EE6">
        <w:tc>
          <w:tcPr>
            <w:tcW w:w="746" w:type="dxa"/>
          </w:tcPr>
          <w:p w14:paraId="40CC0C6A" w14:textId="77777777" w:rsidR="003C1DE4" w:rsidRPr="007B6EE6" w:rsidRDefault="003C1DE4" w:rsidP="007B6EE6">
            <w:pPr>
              <w:spacing w:after="160"/>
              <w:jc w:val="both"/>
              <w:rPr>
                <w:color w:val="000000" w:themeColor="text1"/>
              </w:rPr>
            </w:pPr>
            <w:r w:rsidRPr="007B6EE6">
              <w:rPr>
                <w:color w:val="000000" w:themeColor="text1"/>
              </w:rPr>
              <w:t>Л</w:t>
            </w:r>
          </w:p>
        </w:tc>
        <w:tc>
          <w:tcPr>
            <w:tcW w:w="2234" w:type="dxa"/>
          </w:tcPr>
          <w:p w14:paraId="6F051C8A" w14:textId="77777777" w:rsidR="003C1DE4" w:rsidRPr="007B6EE6" w:rsidRDefault="003C1DE4" w:rsidP="007B6EE6">
            <w:pPr>
              <w:rPr>
                <w:color w:val="000000" w:themeColor="text1"/>
              </w:rPr>
            </w:pPr>
            <w:r w:rsidRPr="007B6EE6">
              <w:rPr>
                <w:color w:val="000000" w:themeColor="text1"/>
              </w:rPr>
              <w:t>Медиатор</w:t>
            </w:r>
          </w:p>
        </w:tc>
        <w:tc>
          <w:tcPr>
            <w:tcW w:w="4171" w:type="dxa"/>
          </w:tcPr>
          <w:p w14:paraId="3224D8C3" w14:textId="77777777" w:rsidR="003C1DE4" w:rsidRPr="007B6EE6" w:rsidRDefault="003C1DE4" w:rsidP="007B6EE6">
            <w:pPr>
              <w:spacing w:after="160"/>
              <w:jc w:val="both"/>
              <w:rPr>
                <w:color w:val="000000" w:themeColor="text1"/>
              </w:rPr>
            </w:pPr>
            <w:r w:rsidRPr="007B6EE6">
              <w:rPr>
                <w:color w:val="000000" w:themeColor="text1"/>
              </w:rPr>
              <w:t>Санат 16 «ЖСН/БСН» жолындағы мән негізінде медиаторға ЭШФ берілген жағдайда жүйемен автоматты түрде толтырылады.</w:t>
            </w:r>
          </w:p>
        </w:tc>
        <w:tc>
          <w:tcPr>
            <w:tcW w:w="1834" w:type="dxa"/>
          </w:tcPr>
          <w:p w14:paraId="4A9C89C8" w14:textId="77777777" w:rsidR="003C1DE4" w:rsidRPr="007B6EE6" w:rsidRDefault="003C1DE4" w:rsidP="007B6EE6">
            <w:pPr>
              <w:rPr>
                <w:color w:val="000000" w:themeColor="text1"/>
              </w:rPr>
            </w:pPr>
            <w:r w:rsidRPr="007B6EE6">
              <w:rPr>
                <w:color w:val="000000" w:themeColor="text1"/>
              </w:rPr>
              <w:t>Жоқ</w:t>
            </w:r>
          </w:p>
        </w:tc>
      </w:tr>
      <w:tr w:rsidR="007B6EE6" w:rsidRPr="007B6EE6" w14:paraId="18834197" w14:textId="77777777" w:rsidTr="007B6EE6">
        <w:tc>
          <w:tcPr>
            <w:tcW w:w="746" w:type="dxa"/>
          </w:tcPr>
          <w:p w14:paraId="2FA4EECE" w14:textId="77777777" w:rsidR="003C1DE4" w:rsidRPr="007B6EE6" w:rsidRDefault="003C1DE4" w:rsidP="007B6EE6">
            <w:pPr>
              <w:spacing w:after="160"/>
              <w:jc w:val="both"/>
              <w:rPr>
                <w:color w:val="000000" w:themeColor="text1"/>
              </w:rPr>
            </w:pPr>
            <w:r w:rsidRPr="007B6EE6">
              <w:rPr>
                <w:color w:val="000000" w:themeColor="text1"/>
              </w:rPr>
              <w:t>М</w:t>
            </w:r>
          </w:p>
        </w:tc>
        <w:tc>
          <w:tcPr>
            <w:tcW w:w="2234" w:type="dxa"/>
          </w:tcPr>
          <w:p w14:paraId="656A1EA3" w14:textId="77777777" w:rsidR="003C1DE4" w:rsidRPr="007B6EE6" w:rsidRDefault="003C1DE4" w:rsidP="007B6EE6">
            <w:pPr>
              <w:rPr>
                <w:color w:val="000000" w:themeColor="text1"/>
              </w:rPr>
            </w:pPr>
            <w:r w:rsidRPr="007B6EE6">
              <w:rPr>
                <w:color w:val="000000" w:themeColor="text1"/>
              </w:rPr>
              <w:t>Нотариус</w:t>
            </w:r>
          </w:p>
        </w:tc>
        <w:tc>
          <w:tcPr>
            <w:tcW w:w="4171" w:type="dxa"/>
          </w:tcPr>
          <w:p w14:paraId="33265032" w14:textId="77777777" w:rsidR="003C1DE4" w:rsidRPr="007B6EE6" w:rsidRDefault="003C1DE4" w:rsidP="007B6EE6">
            <w:pPr>
              <w:spacing w:after="160"/>
              <w:jc w:val="both"/>
              <w:rPr>
                <w:color w:val="000000" w:themeColor="text1"/>
              </w:rPr>
            </w:pPr>
            <w:r w:rsidRPr="007B6EE6">
              <w:rPr>
                <w:color w:val="000000" w:themeColor="text1"/>
              </w:rPr>
              <w:t>Санат 16 «ЖСН/БСН» жолындағы мән негізінде ЭШФ нотариусқа берілсе, жүйе автоматты түрде санаты толтырады.</w:t>
            </w:r>
          </w:p>
        </w:tc>
        <w:tc>
          <w:tcPr>
            <w:tcW w:w="1834" w:type="dxa"/>
          </w:tcPr>
          <w:p w14:paraId="5FDF671A" w14:textId="77777777" w:rsidR="003C1DE4" w:rsidRPr="007B6EE6" w:rsidRDefault="003C1DE4" w:rsidP="007B6EE6">
            <w:pPr>
              <w:rPr>
                <w:color w:val="000000" w:themeColor="text1"/>
              </w:rPr>
            </w:pPr>
            <w:r w:rsidRPr="007B6EE6">
              <w:rPr>
                <w:color w:val="000000" w:themeColor="text1"/>
              </w:rPr>
              <w:t>Жоқ</w:t>
            </w:r>
          </w:p>
        </w:tc>
      </w:tr>
    </w:tbl>
    <w:p w14:paraId="7E77FBF8" w14:textId="77777777" w:rsidR="003C1DE4" w:rsidRPr="007B6EE6" w:rsidRDefault="003C1DE4" w:rsidP="003C1DE4">
      <w:pPr>
        <w:pBdr>
          <w:top w:val="nil"/>
          <w:left w:val="nil"/>
          <w:bottom w:val="nil"/>
          <w:right w:val="nil"/>
          <w:between w:val="nil"/>
        </w:pBdr>
        <w:spacing w:after="160"/>
        <w:ind w:left="360"/>
        <w:jc w:val="both"/>
        <w:rPr>
          <w:color w:val="000000" w:themeColor="text1"/>
        </w:rPr>
      </w:pPr>
    </w:p>
    <w:p w14:paraId="5C0A492F" w14:textId="77777777" w:rsidR="003C1DE4" w:rsidRPr="007B6EE6" w:rsidRDefault="003C1DE4" w:rsidP="0072613E">
      <w:pPr>
        <w:numPr>
          <w:ilvl w:val="0"/>
          <w:numId w:val="31"/>
        </w:numPr>
        <w:pBdr>
          <w:top w:val="nil"/>
          <w:left w:val="nil"/>
          <w:bottom w:val="nil"/>
          <w:right w:val="nil"/>
          <w:between w:val="nil"/>
        </w:pBdr>
        <w:spacing w:line="360" w:lineRule="auto"/>
        <w:jc w:val="both"/>
        <w:rPr>
          <w:color w:val="000000" w:themeColor="text1"/>
        </w:rPr>
      </w:pPr>
      <w:r w:rsidRPr="007B6EE6">
        <w:rPr>
          <w:color w:val="000000" w:themeColor="text1"/>
        </w:rPr>
        <w:t>C1 бөлімінде. Мемлекеттік мекеменің мәліметтері төмендегі суретте көрсетілген және 11-кестеде сипатталған жолдарда толтырылуы тиіс.</w:t>
      </w:r>
    </w:p>
    <w:p w14:paraId="11A68617" w14:textId="77777777" w:rsidR="003C1DE4" w:rsidRPr="007B6EE6" w:rsidRDefault="003C1DE4" w:rsidP="003C1DE4">
      <w:pPr>
        <w:pBdr>
          <w:top w:val="nil"/>
          <w:left w:val="nil"/>
          <w:bottom w:val="nil"/>
          <w:right w:val="nil"/>
          <w:between w:val="nil"/>
        </w:pBdr>
        <w:spacing w:after="160" w:line="360" w:lineRule="auto"/>
        <w:ind w:left="360"/>
        <w:jc w:val="both"/>
        <w:rPr>
          <w:color w:val="000000" w:themeColor="text1"/>
        </w:rPr>
      </w:pPr>
      <w:r w:rsidRPr="007B6EE6">
        <w:rPr>
          <w:color w:val="000000" w:themeColor="text1"/>
        </w:rPr>
        <w:t>«Бенефициар санаты» 20-жолында «Мемлекеттік мекеме» Е мәні және 16-жолда «ЖСН/БСН» Ұлттық Банктің (941240001151) немесе оның құрылымдық бөлімшесінің БСН-і болмаса, бөлім міндетті болып табылады.</w:t>
      </w:r>
    </w:p>
    <w:p w14:paraId="3C72D70E" w14:textId="77777777" w:rsidR="003C1DE4" w:rsidRPr="007B6EE6" w:rsidRDefault="003C1DE4" w:rsidP="003C1DE4">
      <w:pPr>
        <w:pBdr>
          <w:top w:val="nil"/>
          <w:left w:val="nil"/>
          <w:bottom w:val="nil"/>
          <w:right w:val="nil"/>
          <w:between w:val="nil"/>
        </w:pBdr>
        <w:spacing w:after="160"/>
        <w:rPr>
          <w:b/>
          <w:color w:val="000000" w:themeColor="text1"/>
        </w:rPr>
      </w:pPr>
      <w:r w:rsidRPr="007B6EE6">
        <w:rPr>
          <w:b/>
          <w:color w:val="000000" w:themeColor="text1"/>
        </w:rPr>
        <w:t>Кесте 11. C1 бөлімінің өрістері. Мемлекеттік мекеменің мәліметтері</w:t>
      </w:r>
    </w:p>
    <w:tbl>
      <w:tblPr>
        <w:tblW w:w="8985"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46"/>
        <w:gridCol w:w="2234"/>
        <w:gridCol w:w="4171"/>
        <w:gridCol w:w="1834"/>
      </w:tblGrid>
      <w:tr w:rsidR="007B6EE6" w:rsidRPr="007B6EE6" w14:paraId="602DBA2C" w14:textId="77777777" w:rsidTr="007B6EE6">
        <w:tc>
          <w:tcPr>
            <w:tcW w:w="746" w:type="dxa"/>
          </w:tcPr>
          <w:p w14:paraId="1CB0FE7E" w14:textId="77777777" w:rsidR="003C1DE4" w:rsidRPr="007B6EE6" w:rsidRDefault="003C1DE4" w:rsidP="007B6EE6">
            <w:pPr>
              <w:spacing w:after="160"/>
              <w:jc w:val="both"/>
              <w:rPr>
                <w:color w:val="000000" w:themeColor="text1"/>
              </w:rPr>
            </w:pPr>
            <w:r w:rsidRPr="007B6EE6">
              <w:rPr>
                <w:color w:val="000000" w:themeColor="text1"/>
              </w:rPr>
              <w:t>Өріс коды</w:t>
            </w:r>
          </w:p>
        </w:tc>
        <w:tc>
          <w:tcPr>
            <w:tcW w:w="2234" w:type="dxa"/>
          </w:tcPr>
          <w:p w14:paraId="4D1FE969" w14:textId="77777777" w:rsidR="003C1DE4" w:rsidRPr="007B6EE6" w:rsidRDefault="003C1DE4" w:rsidP="007B6EE6">
            <w:pPr>
              <w:spacing w:after="160"/>
              <w:jc w:val="both"/>
              <w:rPr>
                <w:color w:val="000000" w:themeColor="text1"/>
              </w:rPr>
            </w:pPr>
            <w:r w:rsidRPr="007B6EE6">
              <w:rPr>
                <w:color w:val="000000" w:themeColor="text1"/>
              </w:rPr>
              <w:t>Өріс атауы</w:t>
            </w:r>
          </w:p>
        </w:tc>
        <w:tc>
          <w:tcPr>
            <w:tcW w:w="4171" w:type="dxa"/>
          </w:tcPr>
          <w:p w14:paraId="5C4A3F7A" w14:textId="77777777" w:rsidR="003C1DE4" w:rsidRPr="007B6EE6" w:rsidRDefault="003C1DE4" w:rsidP="007B6EE6">
            <w:pPr>
              <w:spacing w:after="160"/>
              <w:jc w:val="both"/>
              <w:rPr>
                <w:color w:val="000000" w:themeColor="text1"/>
              </w:rPr>
            </w:pPr>
            <w:r w:rsidRPr="007B6EE6">
              <w:rPr>
                <w:color w:val="000000" w:themeColor="text1"/>
              </w:rPr>
              <w:t>Толтыру ережелері</w:t>
            </w:r>
          </w:p>
        </w:tc>
        <w:tc>
          <w:tcPr>
            <w:tcW w:w="1834" w:type="dxa"/>
          </w:tcPr>
          <w:p w14:paraId="27721F76" w14:textId="77777777" w:rsidR="003C1DE4" w:rsidRPr="007B6EE6" w:rsidRDefault="003C1DE4" w:rsidP="007B6EE6">
            <w:pPr>
              <w:spacing w:after="160"/>
              <w:jc w:val="both"/>
              <w:rPr>
                <w:color w:val="000000" w:themeColor="text1"/>
              </w:rPr>
            </w:pPr>
            <w:r w:rsidRPr="007B6EE6">
              <w:rPr>
                <w:color w:val="000000" w:themeColor="text1"/>
              </w:rPr>
              <w:t>Міндетті толтыру</w:t>
            </w:r>
          </w:p>
        </w:tc>
      </w:tr>
      <w:tr w:rsidR="007B6EE6" w:rsidRPr="007B6EE6" w14:paraId="45E74F77" w14:textId="77777777" w:rsidTr="007B6EE6">
        <w:tc>
          <w:tcPr>
            <w:tcW w:w="746" w:type="dxa"/>
          </w:tcPr>
          <w:p w14:paraId="554C0EB0" w14:textId="77777777" w:rsidR="003C1DE4" w:rsidRPr="007B6EE6" w:rsidRDefault="003C1DE4" w:rsidP="007B6EE6">
            <w:pPr>
              <w:spacing w:after="160"/>
              <w:jc w:val="both"/>
              <w:rPr>
                <w:color w:val="000000" w:themeColor="text1"/>
              </w:rPr>
            </w:pPr>
            <w:r w:rsidRPr="007B6EE6">
              <w:rPr>
                <w:color w:val="000000" w:themeColor="text1"/>
              </w:rPr>
              <w:t>21</w:t>
            </w:r>
          </w:p>
        </w:tc>
        <w:tc>
          <w:tcPr>
            <w:tcW w:w="2234" w:type="dxa"/>
          </w:tcPr>
          <w:p w14:paraId="61DC5492" w14:textId="77777777" w:rsidR="003C1DE4" w:rsidRPr="007B6EE6" w:rsidRDefault="003C1DE4" w:rsidP="007B6EE6">
            <w:pPr>
              <w:spacing w:after="160"/>
              <w:jc w:val="both"/>
              <w:rPr>
                <w:color w:val="000000" w:themeColor="text1"/>
              </w:rPr>
            </w:pPr>
            <w:r w:rsidRPr="007B6EE6">
              <w:rPr>
                <w:color w:val="000000" w:themeColor="text1"/>
              </w:rPr>
              <w:t>IIC</w:t>
            </w:r>
          </w:p>
        </w:tc>
        <w:tc>
          <w:tcPr>
            <w:tcW w:w="4171" w:type="dxa"/>
          </w:tcPr>
          <w:p w14:paraId="5CA54EB0" w14:textId="77777777" w:rsidR="003C1DE4" w:rsidRPr="007B6EE6" w:rsidRDefault="003C1DE4" w:rsidP="007B6EE6">
            <w:pPr>
              <w:jc w:val="both"/>
              <w:rPr>
                <w:color w:val="000000" w:themeColor="text1"/>
              </w:rPr>
            </w:pPr>
            <w:r w:rsidRPr="007B6EE6">
              <w:rPr>
                <w:color w:val="000000" w:themeColor="text1"/>
              </w:rPr>
              <w:t>Шоттың ИИК егер «Бенефициар санаты» 20 жолында «Мемлекеттік мекеме» Е санаты болса толтырылады.</w:t>
            </w:r>
          </w:p>
        </w:tc>
        <w:tc>
          <w:tcPr>
            <w:tcW w:w="1834" w:type="dxa"/>
          </w:tcPr>
          <w:p w14:paraId="4CC8941F" w14:textId="77777777" w:rsidR="003C1DE4" w:rsidRPr="007B6EE6" w:rsidRDefault="003C1DE4" w:rsidP="007B6EE6">
            <w:pPr>
              <w:spacing w:after="160"/>
              <w:jc w:val="both"/>
              <w:rPr>
                <w:color w:val="000000" w:themeColor="text1"/>
              </w:rPr>
            </w:pPr>
            <w:r w:rsidRPr="007B6EE6">
              <w:rPr>
                <w:color w:val="000000" w:themeColor="text1"/>
              </w:rPr>
              <w:t>Шартты міндетті</w:t>
            </w:r>
          </w:p>
        </w:tc>
      </w:tr>
      <w:tr w:rsidR="007B6EE6" w:rsidRPr="007B6EE6" w14:paraId="49514BA3" w14:textId="77777777" w:rsidTr="007B6EE6">
        <w:tc>
          <w:tcPr>
            <w:tcW w:w="746" w:type="dxa"/>
          </w:tcPr>
          <w:p w14:paraId="55E058C7" w14:textId="77777777" w:rsidR="003C1DE4" w:rsidRPr="007B6EE6" w:rsidRDefault="003C1DE4" w:rsidP="007B6EE6">
            <w:pPr>
              <w:spacing w:after="160"/>
              <w:jc w:val="both"/>
              <w:rPr>
                <w:color w:val="000000" w:themeColor="text1"/>
              </w:rPr>
            </w:pPr>
            <w:r w:rsidRPr="007B6EE6">
              <w:rPr>
                <w:color w:val="000000" w:themeColor="text1"/>
              </w:rPr>
              <w:t>22</w:t>
            </w:r>
          </w:p>
        </w:tc>
        <w:tc>
          <w:tcPr>
            <w:tcW w:w="2234" w:type="dxa"/>
          </w:tcPr>
          <w:p w14:paraId="1ABAAE40" w14:textId="77777777" w:rsidR="003C1DE4" w:rsidRPr="007B6EE6" w:rsidRDefault="003C1DE4" w:rsidP="007B6EE6">
            <w:pPr>
              <w:spacing w:after="160"/>
              <w:jc w:val="both"/>
              <w:rPr>
                <w:color w:val="000000" w:themeColor="text1"/>
              </w:rPr>
            </w:pPr>
            <w:r w:rsidRPr="007B6EE6">
              <w:rPr>
                <w:color w:val="000000" w:themeColor="text1"/>
              </w:rPr>
              <w:t>Тауарлардың, жұмыстардың, қызметтердің коды</w:t>
            </w:r>
          </w:p>
        </w:tc>
        <w:tc>
          <w:tcPr>
            <w:tcW w:w="4171" w:type="dxa"/>
          </w:tcPr>
          <w:p w14:paraId="06BB8C91" w14:textId="77777777" w:rsidR="003C1DE4" w:rsidRPr="007B6EE6" w:rsidRDefault="003C1DE4" w:rsidP="007B6EE6">
            <w:pPr>
              <w:jc w:val="both"/>
              <w:rPr>
                <w:color w:val="000000" w:themeColor="text1"/>
              </w:rPr>
            </w:pPr>
            <w:r w:rsidRPr="007B6EE6">
              <w:rPr>
                <w:color w:val="000000" w:themeColor="text1"/>
              </w:rPr>
              <w:t>Қажет болған жағдайда тауарлардың, жұмыстардың, қызметтердің кодын толтырыңыз</w:t>
            </w:r>
          </w:p>
        </w:tc>
        <w:tc>
          <w:tcPr>
            <w:tcW w:w="1834" w:type="dxa"/>
          </w:tcPr>
          <w:p w14:paraId="640C5CCF" w14:textId="77777777" w:rsidR="003C1DE4" w:rsidRPr="007B6EE6" w:rsidRDefault="003C1DE4" w:rsidP="007B6EE6">
            <w:pPr>
              <w:spacing w:after="160"/>
              <w:jc w:val="both"/>
              <w:rPr>
                <w:color w:val="000000" w:themeColor="text1"/>
              </w:rPr>
            </w:pPr>
            <w:r w:rsidRPr="007B6EE6">
              <w:rPr>
                <w:color w:val="000000" w:themeColor="text1"/>
              </w:rPr>
              <w:t>Жоқ</w:t>
            </w:r>
          </w:p>
        </w:tc>
      </w:tr>
      <w:tr w:rsidR="007B6EE6" w:rsidRPr="007B6EE6" w14:paraId="3EB7DC84" w14:textId="77777777" w:rsidTr="007B6EE6">
        <w:tc>
          <w:tcPr>
            <w:tcW w:w="746" w:type="dxa"/>
          </w:tcPr>
          <w:p w14:paraId="4ECF8F45" w14:textId="77777777" w:rsidR="003C1DE4" w:rsidRPr="007B6EE6" w:rsidRDefault="003C1DE4" w:rsidP="007B6EE6">
            <w:pPr>
              <w:spacing w:after="160"/>
              <w:jc w:val="both"/>
              <w:rPr>
                <w:color w:val="000000" w:themeColor="text1"/>
              </w:rPr>
            </w:pPr>
            <w:r w:rsidRPr="007B6EE6">
              <w:rPr>
                <w:color w:val="000000" w:themeColor="text1"/>
              </w:rPr>
              <w:t>23</w:t>
            </w:r>
          </w:p>
        </w:tc>
        <w:tc>
          <w:tcPr>
            <w:tcW w:w="2234" w:type="dxa"/>
          </w:tcPr>
          <w:p w14:paraId="0BB828DB" w14:textId="77777777" w:rsidR="003C1DE4" w:rsidRPr="007B6EE6" w:rsidRDefault="003C1DE4" w:rsidP="007B6EE6">
            <w:pPr>
              <w:spacing w:after="160"/>
              <w:jc w:val="both"/>
              <w:rPr>
                <w:color w:val="000000" w:themeColor="text1"/>
              </w:rPr>
            </w:pPr>
            <w:r w:rsidRPr="007B6EE6">
              <w:rPr>
                <w:color w:val="000000" w:themeColor="text1"/>
              </w:rPr>
              <w:t>Төлем мақсаты</w:t>
            </w:r>
          </w:p>
        </w:tc>
        <w:tc>
          <w:tcPr>
            <w:tcW w:w="4171" w:type="dxa"/>
          </w:tcPr>
          <w:p w14:paraId="3304046B" w14:textId="77777777" w:rsidR="003C1DE4" w:rsidRPr="007B6EE6" w:rsidRDefault="003C1DE4" w:rsidP="007B6EE6">
            <w:pPr>
              <w:jc w:val="both"/>
              <w:rPr>
                <w:color w:val="000000" w:themeColor="text1"/>
              </w:rPr>
            </w:pPr>
            <w:r w:rsidRPr="007B6EE6">
              <w:rPr>
                <w:color w:val="000000" w:themeColor="text1"/>
              </w:rPr>
              <w:t>Төлемнің мақсаты, егер «Бенефициар санаты» 20 жолында «Мемлекеттік мекеме» Е санаты болса толтырылады.</w:t>
            </w:r>
          </w:p>
        </w:tc>
        <w:tc>
          <w:tcPr>
            <w:tcW w:w="1834" w:type="dxa"/>
          </w:tcPr>
          <w:p w14:paraId="3C2A52D0" w14:textId="77777777" w:rsidR="003C1DE4" w:rsidRPr="007B6EE6" w:rsidRDefault="003C1DE4" w:rsidP="007B6EE6">
            <w:pPr>
              <w:spacing w:after="160"/>
              <w:jc w:val="both"/>
              <w:rPr>
                <w:color w:val="000000" w:themeColor="text1"/>
              </w:rPr>
            </w:pPr>
            <w:r w:rsidRPr="007B6EE6">
              <w:rPr>
                <w:color w:val="000000" w:themeColor="text1"/>
              </w:rPr>
              <w:t>Шартты міндетті</w:t>
            </w:r>
          </w:p>
        </w:tc>
      </w:tr>
      <w:tr w:rsidR="007B6EE6" w:rsidRPr="007B6EE6" w14:paraId="06C337DD" w14:textId="77777777" w:rsidTr="007B6EE6">
        <w:tc>
          <w:tcPr>
            <w:tcW w:w="746" w:type="dxa"/>
          </w:tcPr>
          <w:p w14:paraId="2E937D76" w14:textId="77777777" w:rsidR="003C1DE4" w:rsidRPr="007B6EE6" w:rsidRDefault="003C1DE4" w:rsidP="007B6EE6">
            <w:pPr>
              <w:spacing w:after="160"/>
              <w:jc w:val="both"/>
              <w:rPr>
                <w:color w:val="000000" w:themeColor="text1"/>
              </w:rPr>
            </w:pPr>
            <w:r w:rsidRPr="007B6EE6">
              <w:rPr>
                <w:color w:val="000000" w:themeColor="text1"/>
              </w:rPr>
              <w:t>24</w:t>
            </w:r>
          </w:p>
        </w:tc>
        <w:tc>
          <w:tcPr>
            <w:tcW w:w="2234" w:type="dxa"/>
          </w:tcPr>
          <w:p w14:paraId="6B40D29C" w14:textId="77777777" w:rsidR="003C1DE4" w:rsidRPr="007B6EE6" w:rsidRDefault="003C1DE4" w:rsidP="007B6EE6">
            <w:pPr>
              <w:spacing w:after="160"/>
              <w:jc w:val="both"/>
              <w:rPr>
                <w:color w:val="000000" w:themeColor="text1"/>
              </w:rPr>
            </w:pPr>
            <w:r w:rsidRPr="007B6EE6">
              <w:rPr>
                <w:color w:val="000000" w:themeColor="text1"/>
              </w:rPr>
              <w:t>BIC</w:t>
            </w:r>
          </w:p>
        </w:tc>
        <w:tc>
          <w:tcPr>
            <w:tcW w:w="4171" w:type="dxa"/>
          </w:tcPr>
          <w:p w14:paraId="30DC9419" w14:textId="77777777" w:rsidR="003C1DE4" w:rsidRPr="007B6EE6" w:rsidRDefault="003C1DE4" w:rsidP="007B6EE6">
            <w:pPr>
              <w:jc w:val="both"/>
              <w:rPr>
                <w:color w:val="000000" w:themeColor="text1"/>
              </w:rPr>
            </w:pPr>
            <w:r w:rsidRPr="007B6EE6">
              <w:rPr>
                <w:color w:val="000000" w:themeColor="text1"/>
              </w:rPr>
              <w:t>«KKMFKZ2A» мәнімен автоматты толтыру. Өңдеу үшін құлыпталған.</w:t>
            </w:r>
          </w:p>
        </w:tc>
        <w:tc>
          <w:tcPr>
            <w:tcW w:w="1834" w:type="dxa"/>
          </w:tcPr>
          <w:p w14:paraId="192A4C71" w14:textId="77777777" w:rsidR="003C1DE4" w:rsidRPr="007B6EE6" w:rsidRDefault="003C1DE4" w:rsidP="007B6EE6">
            <w:pPr>
              <w:spacing w:after="160"/>
              <w:jc w:val="both"/>
              <w:rPr>
                <w:color w:val="000000" w:themeColor="text1"/>
              </w:rPr>
            </w:pPr>
            <w:r w:rsidRPr="007B6EE6">
              <w:rPr>
                <w:color w:val="000000" w:themeColor="text1"/>
              </w:rPr>
              <w:t>Шартты міндетті</w:t>
            </w:r>
          </w:p>
        </w:tc>
      </w:tr>
    </w:tbl>
    <w:p w14:paraId="0A42BE3A" w14:textId="77777777" w:rsidR="003C1DE4" w:rsidRPr="007B6EE6" w:rsidRDefault="003C1DE4" w:rsidP="003C1DE4">
      <w:pPr>
        <w:pBdr>
          <w:top w:val="nil"/>
          <w:left w:val="nil"/>
          <w:bottom w:val="nil"/>
          <w:right w:val="nil"/>
          <w:between w:val="nil"/>
        </w:pBdr>
        <w:spacing w:line="360" w:lineRule="auto"/>
        <w:ind w:left="360"/>
        <w:jc w:val="both"/>
        <w:rPr>
          <w:color w:val="000000" w:themeColor="text1"/>
        </w:rPr>
      </w:pPr>
    </w:p>
    <w:p w14:paraId="3D887F9A" w14:textId="77777777" w:rsidR="003C1DE4" w:rsidRPr="007B6EE6" w:rsidRDefault="003C1DE4" w:rsidP="0072613E">
      <w:pPr>
        <w:numPr>
          <w:ilvl w:val="0"/>
          <w:numId w:val="31"/>
        </w:numPr>
        <w:pBdr>
          <w:top w:val="nil"/>
          <w:left w:val="nil"/>
          <w:bottom w:val="nil"/>
          <w:right w:val="nil"/>
          <w:between w:val="nil"/>
        </w:pBdr>
        <w:spacing w:after="160" w:line="360" w:lineRule="auto"/>
        <w:jc w:val="both"/>
        <w:rPr>
          <w:color w:val="000000" w:themeColor="text1"/>
        </w:rPr>
      </w:pPr>
      <w:r w:rsidRPr="007B6EE6">
        <w:rPr>
          <w:color w:val="000000" w:themeColor="text1"/>
        </w:rPr>
        <w:t>D бөлімінде жүк жөнелтуші мен жүк алушы туралы мәліметтер, төмендегі суретте көрсетілген және 12-кестеде сипатталған жолдарды толтыру керек.</w:t>
      </w:r>
    </w:p>
    <w:p w14:paraId="38940A31" w14:textId="77777777" w:rsidR="003C1DE4" w:rsidRPr="007B6EE6" w:rsidRDefault="003C1DE4" w:rsidP="006A4429">
      <w:pPr>
        <w:pBdr>
          <w:top w:val="nil"/>
          <w:left w:val="nil"/>
          <w:bottom w:val="nil"/>
          <w:right w:val="nil"/>
          <w:between w:val="nil"/>
        </w:pBdr>
        <w:spacing w:after="160"/>
        <w:rPr>
          <w:b/>
          <w:color w:val="000000" w:themeColor="text1"/>
        </w:rPr>
      </w:pPr>
      <w:r w:rsidRPr="007B6EE6">
        <w:rPr>
          <w:b/>
          <w:color w:val="000000" w:themeColor="text1"/>
        </w:rPr>
        <w:lastRenderedPageBreak/>
        <w:t>Кесте 12. D бөліміндегі өрістер Жүк жөнелтуші және алушы туралы мәліметтер</w:t>
      </w:r>
    </w:p>
    <w:tbl>
      <w:tblPr>
        <w:tblW w:w="8985"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46"/>
        <w:gridCol w:w="2234"/>
        <w:gridCol w:w="4171"/>
        <w:gridCol w:w="1834"/>
      </w:tblGrid>
      <w:tr w:rsidR="007B6EE6" w:rsidRPr="007B6EE6" w14:paraId="093A1B53" w14:textId="77777777" w:rsidTr="007B6EE6">
        <w:tc>
          <w:tcPr>
            <w:tcW w:w="746" w:type="dxa"/>
          </w:tcPr>
          <w:p w14:paraId="2257CC13" w14:textId="77777777" w:rsidR="003C1DE4" w:rsidRPr="007B6EE6" w:rsidRDefault="003C1DE4" w:rsidP="007B6EE6">
            <w:pPr>
              <w:spacing w:after="160"/>
              <w:jc w:val="both"/>
              <w:rPr>
                <w:color w:val="000000" w:themeColor="text1"/>
              </w:rPr>
            </w:pPr>
            <w:r w:rsidRPr="007B6EE6">
              <w:rPr>
                <w:color w:val="000000" w:themeColor="text1"/>
              </w:rPr>
              <w:t>Өріс коды</w:t>
            </w:r>
          </w:p>
        </w:tc>
        <w:tc>
          <w:tcPr>
            <w:tcW w:w="2234" w:type="dxa"/>
          </w:tcPr>
          <w:p w14:paraId="1D3CB950" w14:textId="77777777" w:rsidR="003C1DE4" w:rsidRPr="007B6EE6" w:rsidRDefault="003C1DE4" w:rsidP="007B6EE6">
            <w:pPr>
              <w:spacing w:after="160"/>
              <w:jc w:val="both"/>
              <w:rPr>
                <w:color w:val="000000" w:themeColor="text1"/>
              </w:rPr>
            </w:pPr>
            <w:r w:rsidRPr="007B6EE6">
              <w:rPr>
                <w:color w:val="000000" w:themeColor="text1"/>
              </w:rPr>
              <w:t>Өріс атауы</w:t>
            </w:r>
          </w:p>
        </w:tc>
        <w:tc>
          <w:tcPr>
            <w:tcW w:w="4171" w:type="dxa"/>
          </w:tcPr>
          <w:p w14:paraId="3D9E05AF" w14:textId="77777777" w:rsidR="003C1DE4" w:rsidRPr="007B6EE6" w:rsidRDefault="003C1DE4" w:rsidP="007B6EE6">
            <w:pPr>
              <w:spacing w:after="160"/>
              <w:jc w:val="both"/>
              <w:rPr>
                <w:color w:val="000000" w:themeColor="text1"/>
              </w:rPr>
            </w:pPr>
            <w:r w:rsidRPr="007B6EE6">
              <w:rPr>
                <w:color w:val="000000" w:themeColor="text1"/>
              </w:rPr>
              <w:t>Толтыру ережелері</w:t>
            </w:r>
          </w:p>
        </w:tc>
        <w:tc>
          <w:tcPr>
            <w:tcW w:w="1834" w:type="dxa"/>
          </w:tcPr>
          <w:p w14:paraId="724CD952" w14:textId="77777777" w:rsidR="003C1DE4" w:rsidRPr="007B6EE6" w:rsidRDefault="003C1DE4" w:rsidP="007B6EE6">
            <w:pPr>
              <w:spacing w:after="160"/>
              <w:jc w:val="both"/>
              <w:rPr>
                <w:color w:val="000000" w:themeColor="text1"/>
              </w:rPr>
            </w:pPr>
            <w:r w:rsidRPr="007B6EE6">
              <w:rPr>
                <w:color w:val="000000" w:themeColor="text1"/>
              </w:rPr>
              <w:t>Міндетті толтыру</w:t>
            </w:r>
          </w:p>
        </w:tc>
      </w:tr>
      <w:tr w:rsidR="007B6EE6" w:rsidRPr="007B6EE6" w14:paraId="1AD1C069" w14:textId="77777777" w:rsidTr="007B6EE6">
        <w:tc>
          <w:tcPr>
            <w:tcW w:w="746" w:type="dxa"/>
          </w:tcPr>
          <w:p w14:paraId="1536EE6F" w14:textId="77777777" w:rsidR="003C1DE4" w:rsidRPr="007B6EE6" w:rsidRDefault="003C1DE4" w:rsidP="007B6EE6">
            <w:pPr>
              <w:spacing w:after="160"/>
              <w:jc w:val="both"/>
              <w:rPr>
                <w:color w:val="000000" w:themeColor="text1"/>
              </w:rPr>
            </w:pPr>
            <w:r w:rsidRPr="007B6EE6">
              <w:rPr>
                <w:color w:val="000000" w:themeColor="text1"/>
              </w:rPr>
              <w:t>25</w:t>
            </w:r>
          </w:p>
        </w:tc>
        <w:tc>
          <w:tcPr>
            <w:tcW w:w="8239" w:type="dxa"/>
            <w:gridSpan w:val="3"/>
          </w:tcPr>
          <w:p w14:paraId="7765E366" w14:textId="77777777" w:rsidR="003C1DE4" w:rsidRPr="007B6EE6" w:rsidRDefault="003C1DE4" w:rsidP="007B6EE6">
            <w:pPr>
              <w:spacing w:after="160"/>
              <w:jc w:val="both"/>
              <w:rPr>
                <w:color w:val="000000" w:themeColor="text1"/>
              </w:rPr>
            </w:pPr>
            <w:r w:rsidRPr="007B6EE6">
              <w:rPr>
                <w:color w:val="000000" w:themeColor="text1"/>
              </w:rPr>
              <w:t>Жүк жөнелтуші</w:t>
            </w:r>
          </w:p>
        </w:tc>
      </w:tr>
      <w:tr w:rsidR="007B6EE6" w:rsidRPr="007B6EE6" w14:paraId="4104C74A" w14:textId="77777777" w:rsidTr="007B6EE6">
        <w:tc>
          <w:tcPr>
            <w:tcW w:w="746" w:type="dxa"/>
          </w:tcPr>
          <w:p w14:paraId="7BCF3576" w14:textId="77777777" w:rsidR="003C1DE4" w:rsidRPr="007B6EE6" w:rsidRDefault="003C1DE4" w:rsidP="007B6EE6">
            <w:pPr>
              <w:spacing w:after="160"/>
              <w:jc w:val="both"/>
              <w:rPr>
                <w:color w:val="000000" w:themeColor="text1"/>
              </w:rPr>
            </w:pPr>
            <w:r w:rsidRPr="007B6EE6">
              <w:rPr>
                <w:color w:val="000000" w:themeColor="text1"/>
              </w:rPr>
              <w:t>25.1</w:t>
            </w:r>
          </w:p>
        </w:tc>
        <w:tc>
          <w:tcPr>
            <w:tcW w:w="2234" w:type="dxa"/>
          </w:tcPr>
          <w:p w14:paraId="5742EE58" w14:textId="77777777" w:rsidR="003C1DE4" w:rsidRPr="007B6EE6" w:rsidRDefault="003C1DE4" w:rsidP="007B6EE6">
            <w:pPr>
              <w:spacing w:after="160"/>
              <w:jc w:val="both"/>
              <w:rPr>
                <w:color w:val="000000" w:themeColor="text1"/>
              </w:rPr>
            </w:pPr>
            <w:r w:rsidRPr="007B6EE6">
              <w:rPr>
                <w:color w:val="000000" w:themeColor="text1"/>
              </w:rPr>
              <w:t>ЖСН/БСН</w:t>
            </w:r>
          </w:p>
        </w:tc>
        <w:tc>
          <w:tcPr>
            <w:tcW w:w="4171" w:type="dxa"/>
          </w:tcPr>
          <w:p w14:paraId="3DBE9730" w14:textId="77777777" w:rsidR="003C1DE4" w:rsidRPr="007B6EE6" w:rsidRDefault="003C1DE4" w:rsidP="007B6EE6">
            <w:pPr>
              <w:jc w:val="both"/>
              <w:rPr>
                <w:color w:val="000000" w:themeColor="text1"/>
              </w:rPr>
            </w:pPr>
            <w:r w:rsidRPr="007B6EE6">
              <w:rPr>
                <w:color w:val="000000" w:themeColor="text1"/>
              </w:rPr>
              <w:t>Мәнді толтыру кезінде ЭШФ АЖ дерекқорында ЖСН/БСН бар-жоғын тексеріңіз.</w:t>
            </w:r>
          </w:p>
        </w:tc>
        <w:tc>
          <w:tcPr>
            <w:tcW w:w="1834" w:type="dxa"/>
          </w:tcPr>
          <w:p w14:paraId="53BAD185" w14:textId="77777777" w:rsidR="003C1DE4" w:rsidRPr="007B6EE6" w:rsidRDefault="003C1DE4" w:rsidP="007B6EE6">
            <w:pPr>
              <w:spacing w:after="160"/>
              <w:jc w:val="both"/>
              <w:rPr>
                <w:color w:val="000000" w:themeColor="text1"/>
              </w:rPr>
            </w:pPr>
            <w:r w:rsidRPr="007B6EE6">
              <w:rPr>
                <w:color w:val="000000" w:themeColor="text1"/>
              </w:rPr>
              <w:t>Жоқ</w:t>
            </w:r>
          </w:p>
        </w:tc>
      </w:tr>
      <w:tr w:rsidR="007B6EE6" w:rsidRPr="007B6EE6" w14:paraId="2BE2B449" w14:textId="77777777" w:rsidTr="007B6EE6">
        <w:tc>
          <w:tcPr>
            <w:tcW w:w="746" w:type="dxa"/>
          </w:tcPr>
          <w:p w14:paraId="6F5E31E7" w14:textId="77777777" w:rsidR="003C1DE4" w:rsidRPr="007B6EE6" w:rsidRDefault="003C1DE4" w:rsidP="007B6EE6">
            <w:pPr>
              <w:spacing w:after="160"/>
              <w:jc w:val="both"/>
              <w:rPr>
                <w:color w:val="000000" w:themeColor="text1"/>
              </w:rPr>
            </w:pPr>
            <w:r w:rsidRPr="007B6EE6">
              <w:rPr>
                <w:color w:val="000000" w:themeColor="text1"/>
              </w:rPr>
              <w:t>25.2</w:t>
            </w:r>
          </w:p>
        </w:tc>
        <w:tc>
          <w:tcPr>
            <w:tcW w:w="2234" w:type="dxa"/>
          </w:tcPr>
          <w:p w14:paraId="0BAD6AD3" w14:textId="77777777" w:rsidR="003C1DE4" w:rsidRPr="007B6EE6" w:rsidRDefault="003C1DE4" w:rsidP="007B6EE6">
            <w:pPr>
              <w:spacing w:after="160"/>
              <w:jc w:val="both"/>
              <w:rPr>
                <w:color w:val="000000" w:themeColor="text1"/>
              </w:rPr>
            </w:pPr>
            <w:r w:rsidRPr="007B6EE6">
              <w:rPr>
                <w:color w:val="000000" w:themeColor="text1"/>
              </w:rPr>
              <w:t>Жүк жөнелтуші</w:t>
            </w:r>
          </w:p>
        </w:tc>
        <w:tc>
          <w:tcPr>
            <w:tcW w:w="4171" w:type="dxa"/>
          </w:tcPr>
          <w:p w14:paraId="16E7D687" w14:textId="77777777" w:rsidR="003C1DE4" w:rsidRPr="007B6EE6" w:rsidRDefault="003C1DE4" w:rsidP="007B6EE6">
            <w:pPr>
              <w:jc w:val="both"/>
              <w:rPr>
                <w:color w:val="000000" w:themeColor="text1"/>
              </w:rPr>
            </w:pPr>
            <w:r w:rsidRPr="007B6EE6">
              <w:rPr>
                <w:color w:val="000000" w:themeColor="text1"/>
              </w:rPr>
              <w:t>25.1 «ЖСН/БСН» өрісі өңдеу мүмкіндігінсіз толтырылған жағдайда ЭШФ АЖ дерекқорынан атауды автоматты түрде толтыру.</w:t>
            </w:r>
          </w:p>
        </w:tc>
        <w:tc>
          <w:tcPr>
            <w:tcW w:w="1834" w:type="dxa"/>
          </w:tcPr>
          <w:p w14:paraId="571DC385" w14:textId="77777777" w:rsidR="003C1DE4" w:rsidRPr="007B6EE6" w:rsidRDefault="003C1DE4" w:rsidP="007B6EE6">
            <w:pPr>
              <w:spacing w:after="160"/>
              <w:jc w:val="both"/>
              <w:rPr>
                <w:color w:val="000000" w:themeColor="text1"/>
              </w:rPr>
            </w:pPr>
            <w:r w:rsidRPr="007B6EE6">
              <w:rPr>
                <w:color w:val="000000" w:themeColor="text1"/>
              </w:rPr>
              <w:t>Шартты міндетті</w:t>
            </w:r>
          </w:p>
        </w:tc>
      </w:tr>
      <w:tr w:rsidR="007B6EE6" w:rsidRPr="007B6EE6" w14:paraId="00E060BB" w14:textId="77777777" w:rsidTr="007B6EE6">
        <w:tc>
          <w:tcPr>
            <w:tcW w:w="746" w:type="dxa"/>
          </w:tcPr>
          <w:p w14:paraId="332B2EBC" w14:textId="77777777" w:rsidR="003C1DE4" w:rsidRPr="007B6EE6" w:rsidRDefault="003C1DE4" w:rsidP="007B6EE6">
            <w:pPr>
              <w:spacing w:after="160"/>
              <w:jc w:val="both"/>
              <w:rPr>
                <w:color w:val="000000" w:themeColor="text1"/>
              </w:rPr>
            </w:pPr>
            <w:r w:rsidRPr="007B6EE6">
              <w:rPr>
                <w:color w:val="000000" w:themeColor="text1"/>
              </w:rPr>
              <w:t>25.3</w:t>
            </w:r>
          </w:p>
        </w:tc>
        <w:tc>
          <w:tcPr>
            <w:tcW w:w="2234" w:type="dxa"/>
          </w:tcPr>
          <w:p w14:paraId="1AACB073" w14:textId="77777777" w:rsidR="003C1DE4" w:rsidRPr="007B6EE6" w:rsidRDefault="003C1DE4" w:rsidP="007B6EE6">
            <w:pPr>
              <w:spacing w:after="160"/>
              <w:jc w:val="both"/>
              <w:rPr>
                <w:color w:val="000000" w:themeColor="text1"/>
              </w:rPr>
            </w:pPr>
            <w:r w:rsidRPr="007B6EE6">
              <w:rPr>
                <w:color w:val="000000" w:themeColor="text1"/>
              </w:rPr>
              <w:t>Жеткізілім мекен-жайы</w:t>
            </w:r>
          </w:p>
        </w:tc>
        <w:tc>
          <w:tcPr>
            <w:tcW w:w="4171" w:type="dxa"/>
          </w:tcPr>
          <w:p w14:paraId="6DF9F08F" w14:textId="77777777" w:rsidR="003C1DE4" w:rsidRPr="007B6EE6" w:rsidRDefault="003C1DE4" w:rsidP="007B6EE6">
            <w:pPr>
              <w:jc w:val="both"/>
              <w:rPr>
                <w:color w:val="000000" w:themeColor="text1"/>
              </w:rPr>
            </w:pPr>
            <w:r w:rsidRPr="007B6EE6">
              <w:rPr>
                <w:color w:val="000000" w:themeColor="text1"/>
              </w:rPr>
              <w:t>Жеткізу мекенжайын қолмен толтырыңыз</w:t>
            </w:r>
          </w:p>
        </w:tc>
        <w:tc>
          <w:tcPr>
            <w:tcW w:w="1834" w:type="dxa"/>
          </w:tcPr>
          <w:p w14:paraId="288E946A" w14:textId="77777777" w:rsidR="003C1DE4" w:rsidRPr="007B6EE6" w:rsidRDefault="003C1DE4" w:rsidP="007B6EE6">
            <w:pPr>
              <w:spacing w:after="160"/>
              <w:jc w:val="both"/>
              <w:rPr>
                <w:color w:val="000000" w:themeColor="text1"/>
              </w:rPr>
            </w:pPr>
            <w:r w:rsidRPr="007B6EE6">
              <w:rPr>
                <w:color w:val="000000" w:themeColor="text1"/>
              </w:rPr>
              <w:t>Жоқ</w:t>
            </w:r>
          </w:p>
        </w:tc>
      </w:tr>
      <w:tr w:rsidR="007B6EE6" w:rsidRPr="007B6EE6" w14:paraId="44641B3C" w14:textId="77777777" w:rsidTr="007B6EE6">
        <w:tc>
          <w:tcPr>
            <w:tcW w:w="746" w:type="dxa"/>
          </w:tcPr>
          <w:p w14:paraId="3AEB9E94" w14:textId="77777777" w:rsidR="003C1DE4" w:rsidRPr="007B6EE6" w:rsidRDefault="003C1DE4" w:rsidP="007B6EE6">
            <w:pPr>
              <w:spacing w:after="160"/>
              <w:jc w:val="both"/>
              <w:rPr>
                <w:color w:val="000000" w:themeColor="text1"/>
              </w:rPr>
            </w:pPr>
            <w:r w:rsidRPr="007B6EE6">
              <w:rPr>
                <w:color w:val="000000" w:themeColor="text1"/>
              </w:rPr>
              <w:t>26</w:t>
            </w:r>
          </w:p>
        </w:tc>
        <w:tc>
          <w:tcPr>
            <w:tcW w:w="8239" w:type="dxa"/>
            <w:gridSpan w:val="3"/>
          </w:tcPr>
          <w:p w14:paraId="7C2F79E4" w14:textId="77777777" w:rsidR="003C1DE4" w:rsidRPr="007B6EE6" w:rsidRDefault="003C1DE4" w:rsidP="007B6EE6">
            <w:pPr>
              <w:spacing w:after="160"/>
              <w:jc w:val="both"/>
              <w:rPr>
                <w:color w:val="000000" w:themeColor="text1"/>
              </w:rPr>
            </w:pPr>
            <w:r w:rsidRPr="007B6EE6">
              <w:rPr>
                <w:color w:val="000000" w:themeColor="text1"/>
              </w:rPr>
              <w:t>Жүк алушы</w:t>
            </w:r>
          </w:p>
        </w:tc>
      </w:tr>
      <w:tr w:rsidR="007B6EE6" w:rsidRPr="007B6EE6" w14:paraId="701679A3" w14:textId="77777777" w:rsidTr="007B6EE6">
        <w:tc>
          <w:tcPr>
            <w:tcW w:w="746" w:type="dxa"/>
          </w:tcPr>
          <w:p w14:paraId="4F75ACEE" w14:textId="77777777" w:rsidR="003C1DE4" w:rsidRPr="007B6EE6" w:rsidRDefault="003C1DE4" w:rsidP="007B6EE6">
            <w:pPr>
              <w:spacing w:after="160"/>
              <w:jc w:val="both"/>
              <w:rPr>
                <w:color w:val="000000" w:themeColor="text1"/>
              </w:rPr>
            </w:pPr>
            <w:r w:rsidRPr="007B6EE6">
              <w:rPr>
                <w:color w:val="000000" w:themeColor="text1"/>
              </w:rPr>
              <w:t>26.1</w:t>
            </w:r>
          </w:p>
        </w:tc>
        <w:tc>
          <w:tcPr>
            <w:tcW w:w="2234" w:type="dxa"/>
          </w:tcPr>
          <w:p w14:paraId="70780205" w14:textId="77777777" w:rsidR="003C1DE4" w:rsidRPr="007B6EE6" w:rsidRDefault="003C1DE4" w:rsidP="007B6EE6">
            <w:pPr>
              <w:spacing w:after="160"/>
              <w:jc w:val="both"/>
              <w:rPr>
                <w:color w:val="000000" w:themeColor="text1"/>
              </w:rPr>
            </w:pPr>
            <w:r w:rsidRPr="007B6EE6">
              <w:rPr>
                <w:color w:val="000000" w:themeColor="text1"/>
              </w:rPr>
              <w:t>ЖСН/БСН</w:t>
            </w:r>
          </w:p>
        </w:tc>
        <w:tc>
          <w:tcPr>
            <w:tcW w:w="4171" w:type="dxa"/>
          </w:tcPr>
          <w:p w14:paraId="46F278AB" w14:textId="77777777" w:rsidR="003C1DE4" w:rsidRPr="007B6EE6" w:rsidRDefault="003C1DE4" w:rsidP="007B6EE6">
            <w:pPr>
              <w:jc w:val="both"/>
              <w:rPr>
                <w:color w:val="000000" w:themeColor="text1"/>
              </w:rPr>
            </w:pPr>
            <w:r w:rsidRPr="007B6EE6">
              <w:rPr>
                <w:color w:val="000000" w:themeColor="text1"/>
              </w:rPr>
              <w:t>Егер 26.4 «Ел коды» жолында «KZ» елі болса, ЭШФ АЖ деректер базасында ЖСН/БСН бар-жоғын тексеріңіз.</w:t>
            </w:r>
          </w:p>
        </w:tc>
        <w:tc>
          <w:tcPr>
            <w:tcW w:w="1834" w:type="dxa"/>
          </w:tcPr>
          <w:p w14:paraId="5F0C25E4" w14:textId="77777777" w:rsidR="003C1DE4" w:rsidRPr="007B6EE6" w:rsidRDefault="003C1DE4" w:rsidP="007B6EE6">
            <w:pPr>
              <w:spacing w:after="160"/>
              <w:jc w:val="both"/>
              <w:rPr>
                <w:color w:val="000000" w:themeColor="text1"/>
              </w:rPr>
            </w:pPr>
            <w:r w:rsidRPr="007B6EE6">
              <w:rPr>
                <w:color w:val="000000" w:themeColor="text1"/>
              </w:rPr>
              <w:t>Жоқ</w:t>
            </w:r>
          </w:p>
        </w:tc>
      </w:tr>
      <w:tr w:rsidR="007B6EE6" w:rsidRPr="007B6EE6" w14:paraId="0642A290" w14:textId="77777777" w:rsidTr="007B6EE6">
        <w:tc>
          <w:tcPr>
            <w:tcW w:w="746" w:type="dxa"/>
          </w:tcPr>
          <w:p w14:paraId="29454BF1" w14:textId="77777777" w:rsidR="003C1DE4" w:rsidRPr="007B6EE6" w:rsidRDefault="003C1DE4" w:rsidP="007B6EE6">
            <w:pPr>
              <w:spacing w:after="160"/>
              <w:jc w:val="both"/>
              <w:rPr>
                <w:color w:val="000000" w:themeColor="text1"/>
              </w:rPr>
            </w:pPr>
            <w:r w:rsidRPr="007B6EE6">
              <w:rPr>
                <w:color w:val="000000" w:themeColor="text1"/>
              </w:rPr>
              <w:t>26.2</w:t>
            </w:r>
          </w:p>
        </w:tc>
        <w:tc>
          <w:tcPr>
            <w:tcW w:w="2234" w:type="dxa"/>
          </w:tcPr>
          <w:p w14:paraId="627F1B6A" w14:textId="77777777" w:rsidR="003C1DE4" w:rsidRPr="007B6EE6" w:rsidRDefault="003C1DE4" w:rsidP="007B6EE6">
            <w:pPr>
              <w:spacing w:after="160"/>
              <w:jc w:val="both"/>
              <w:rPr>
                <w:color w:val="000000" w:themeColor="text1"/>
              </w:rPr>
            </w:pPr>
            <w:r w:rsidRPr="007B6EE6">
              <w:rPr>
                <w:color w:val="000000" w:themeColor="text1"/>
              </w:rPr>
              <w:t>Жүк алушы</w:t>
            </w:r>
          </w:p>
        </w:tc>
        <w:tc>
          <w:tcPr>
            <w:tcW w:w="4171" w:type="dxa"/>
          </w:tcPr>
          <w:p w14:paraId="414B9A8F" w14:textId="77777777" w:rsidR="003C1DE4" w:rsidRPr="007B6EE6" w:rsidRDefault="003C1DE4" w:rsidP="007B6EE6">
            <w:pPr>
              <w:jc w:val="both"/>
              <w:rPr>
                <w:color w:val="000000" w:themeColor="text1"/>
              </w:rPr>
            </w:pPr>
            <w:r w:rsidRPr="007B6EE6">
              <w:rPr>
                <w:color w:val="000000" w:themeColor="text1"/>
              </w:rPr>
              <w:t>26.1 «ЖСН/БСН» өрісі өңдеу мүмкіндігінсіз толтырылған жағдайда ЭШФ АЖ дерекқорынан атауды автоматты түрде толтыру.</w:t>
            </w:r>
          </w:p>
        </w:tc>
        <w:tc>
          <w:tcPr>
            <w:tcW w:w="1834" w:type="dxa"/>
          </w:tcPr>
          <w:p w14:paraId="0C752CC1" w14:textId="77777777" w:rsidR="003C1DE4" w:rsidRPr="007B6EE6" w:rsidRDefault="003C1DE4" w:rsidP="007B6EE6">
            <w:pPr>
              <w:spacing w:after="160"/>
              <w:jc w:val="both"/>
              <w:rPr>
                <w:color w:val="000000" w:themeColor="text1"/>
              </w:rPr>
            </w:pPr>
            <w:r w:rsidRPr="007B6EE6">
              <w:rPr>
                <w:color w:val="000000" w:themeColor="text1"/>
              </w:rPr>
              <w:t>Шартты міндетті</w:t>
            </w:r>
          </w:p>
        </w:tc>
      </w:tr>
      <w:tr w:rsidR="007B6EE6" w:rsidRPr="007B6EE6" w14:paraId="78113219" w14:textId="77777777" w:rsidTr="007B6EE6">
        <w:trPr>
          <w:trHeight w:val="70"/>
        </w:trPr>
        <w:tc>
          <w:tcPr>
            <w:tcW w:w="746" w:type="dxa"/>
          </w:tcPr>
          <w:p w14:paraId="45631580" w14:textId="77777777" w:rsidR="003C1DE4" w:rsidRPr="007B6EE6" w:rsidRDefault="003C1DE4" w:rsidP="007B6EE6">
            <w:pPr>
              <w:spacing w:after="160"/>
              <w:jc w:val="both"/>
              <w:rPr>
                <w:color w:val="000000" w:themeColor="text1"/>
              </w:rPr>
            </w:pPr>
            <w:r w:rsidRPr="007B6EE6">
              <w:rPr>
                <w:color w:val="000000" w:themeColor="text1"/>
              </w:rPr>
              <w:t>26.3</w:t>
            </w:r>
          </w:p>
        </w:tc>
        <w:tc>
          <w:tcPr>
            <w:tcW w:w="2234" w:type="dxa"/>
          </w:tcPr>
          <w:p w14:paraId="053CA945" w14:textId="77777777" w:rsidR="003C1DE4" w:rsidRPr="007B6EE6" w:rsidRDefault="003C1DE4" w:rsidP="007B6EE6">
            <w:pPr>
              <w:spacing w:after="160"/>
              <w:jc w:val="both"/>
              <w:rPr>
                <w:color w:val="000000" w:themeColor="text1"/>
              </w:rPr>
            </w:pPr>
            <w:r w:rsidRPr="007B6EE6">
              <w:rPr>
                <w:color w:val="000000" w:themeColor="text1"/>
              </w:rPr>
              <w:t>Жеткізу мекенжайы</w:t>
            </w:r>
          </w:p>
        </w:tc>
        <w:tc>
          <w:tcPr>
            <w:tcW w:w="4171" w:type="dxa"/>
          </w:tcPr>
          <w:p w14:paraId="03366069" w14:textId="77777777" w:rsidR="003C1DE4" w:rsidRPr="007B6EE6" w:rsidRDefault="003C1DE4" w:rsidP="007B6EE6">
            <w:pPr>
              <w:jc w:val="both"/>
              <w:rPr>
                <w:color w:val="000000" w:themeColor="text1"/>
              </w:rPr>
            </w:pPr>
            <w:r w:rsidRPr="007B6EE6">
              <w:rPr>
                <w:color w:val="000000" w:themeColor="text1"/>
              </w:rPr>
              <w:t>Тауарды жеткізу мекенжайы қолмен толтырылады</w:t>
            </w:r>
          </w:p>
        </w:tc>
        <w:tc>
          <w:tcPr>
            <w:tcW w:w="1834" w:type="dxa"/>
          </w:tcPr>
          <w:p w14:paraId="581D534A" w14:textId="77777777" w:rsidR="003C1DE4" w:rsidRPr="007B6EE6" w:rsidRDefault="003C1DE4" w:rsidP="007B6EE6">
            <w:pPr>
              <w:spacing w:after="160"/>
              <w:jc w:val="both"/>
              <w:rPr>
                <w:color w:val="000000" w:themeColor="text1"/>
              </w:rPr>
            </w:pPr>
            <w:r w:rsidRPr="007B6EE6">
              <w:rPr>
                <w:color w:val="000000" w:themeColor="text1"/>
              </w:rPr>
              <w:t>Жоқ</w:t>
            </w:r>
          </w:p>
        </w:tc>
      </w:tr>
      <w:tr w:rsidR="007B6EE6" w:rsidRPr="007B6EE6" w14:paraId="0EFFADD8" w14:textId="77777777" w:rsidTr="007B6EE6">
        <w:tc>
          <w:tcPr>
            <w:tcW w:w="746" w:type="dxa"/>
          </w:tcPr>
          <w:p w14:paraId="46BBCF5C" w14:textId="77777777" w:rsidR="003C1DE4" w:rsidRPr="007B6EE6" w:rsidRDefault="003C1DE4" w:rsidP="007B6EE6">
            <w:pPr>
              <w:spacing w:after="160"/>
              <w:jc w:val="both"/>
              <w:rPr>
                <w:color w:val="000000" w:themeColor="text1"/>
              </w:rPr>
            </w:pPr>
            <w:r w:rsidRPr="007B6EE6">
              <w:rPr>
                <w:color w:val="000000" w:themeColor="text1"/>
              </w:rPr>
              <w:t>26.4</w:t>
            </w:r>
          </w:p>
        </w:tc>
        <w:tc>
          <w:tcPr>
            <w:tcW w:w="2234" w:type="dxa"/>
          </w:tcPr>
          <w:p w14:paraId="2E0ED404" w14:textId="77777777" w:rsidR="003C1DE4" w:rsidRPr="007B6EE6" w:rsidRDefault="003C1DE4" w:rsidP="007B6EE6">
            <w:pPr>
              <w:spacing w:after="160"/>
              <w:jc w:val="both"/>
              <w:rPr>
                <w:color w:val="000000" w:themeColor="text1"/>
              </w:rPr>
            </w:pPr>
            <w:r w:rsidRPr="007B6EE6">
              <w:rPr>
                <w:color w:val="000000" w:themeColor="text1"/>
              </w:rPr>
              <w:t>Ел кодексі</w:t>
            </w:r>
          </w:p>
        </w:tc>
        <w:tc>
          <w:tcPr>
            <w:tcW w:w="4171" w:type="dxa"/>
          </w:tcPr>
          <w:p w14:paraId="09E85DE5" w14:textId="77777777" w:rsidR="003C1DE4" w:rsidRPr="007B6EE6" w:rsidRDefault="003C1DE4" w:rsidP="007B6EE6">
            <w:pPr>
              <w:rPr>
                <w:color w:val="000000" w:themeColor="text1"/>
              </w:rPr>
            </w:pPr>
            <w:r w:rsidRPr="007B6EE6">
              <w:rPr>
                <w:color w:val="000000" w:themeColor="text1"/>
              </w:rPr>
              <w:t>«Жеткізуші санаты» 10-жолында E «ӨБК қатысушысы» немесе G «Экспорттаушы» немесе H «Халықаралық тасымалдаушы» санаттары болмаса, өңдеу мүмкіндігінсіз «KZ» мәнімен автоматты түрде толтырылады.</w:t>
            </w:r>
          </w:p>
          <w:p w14:paraId="3266D5C3" w14:textId="77777777" w:rsidR="003C1DE4" w:rsidRPr="007B6EE6" w:rsidRDefault="003C1DE4" w:rsidP="007B6EE6">
            <w:pPr>
              <w:rPr>
                <w:color w:val="000000" w:themeColor="text1"/>
              </w:rPr>
            </w:pPr>
            <w:r w:rsidRPr="007B6EE6">
              <w:rPr>
                <w:color w:val="000000" w:themeColor="text1"/>
              </w:rPr>
              <w:t>«Ел» каталогынан «Жабдықтаушы санаты» 10 жолағында E «PSA қатысушысы» немесе G «Экспорттаушы» немесе H «Халықаралық тасымалдаушы» БОЛМАСА, таңдауға болады.</w:t>
            </w:r>
          </w:p>
          <w:p w14:paraId="2E235CD4" w14:textId="77777777" w:rsidR="003C1DE4" w:rsidRPr="007B6EE6" w:rsidRDefault="003C1DE4" w:rsidP="007B6EE6">
            <w:pPr>
              <w:jc w:val="both"/>
              <w:rPr>
                <w:color w:val="000000" w:themeColor="text1"/>
              </w:rPr>
            </w:pPr>
            <w:r w:rsidRPr="007B6EE6">
              <w:rPr>
                <w:color w:val="000000" w:themeColor="text1"/>
              </w:rPr>
              <w:t>«Ел» каталогынан «ҚҚС-сыз - ҚР емес» құсбелгісі қойылса, «KZ» мәнінен басқа мәнді таңдауға болады. Бұл жағдайда «KZ» мәні таңдау үшін қолжетімді емес</w:t>
            </w:r>
          </w:p>
        </w:tc>
        <w:tc>
          <w:tcPr>
            <w:tcW w:w="1834" w:type="dxa"/>
          </w:tcPr>
          <w:p w14:paraId="1DACF354" w14:textId="77777777" w:rsidR="003C1DE4" w:rsidRPr="007B6EE6" w:rsidRDefault="003C1DE4" w:rsidP="007B6EE6">
            <w:pPr>
              <w:spacing w:after="160"/>
              <w:jc w:val="both"/>
              <w:rPr>
                <w:color w:val="000000" w:themeColor="text1"/>
              </w:rPr>
            </w:pPr>
            <w:r w:rsidRPr="007B6EE6">
              <w:rPr>
                <w:color w:val="000000" w:themeColor="text1"/>
              </w:rPr>
              <w:t>Жоқ</w:t>
            </w:r>
          </w:p>
        </w:tc>
      </w:tr>
    </w:tbl>
    <w:p w14:paraId="01BCE029" w14:textId="77777777" w:rsidR="003C1DE4" w:rsidRPr="007B6EE6" w:rsidRDefault="003C1DE4" w:rsidP="003C1DE4">
      <w:pPr>
        <w:spacing w:after="160"/>
        <w:ind w:left="360"/>
        <w:jc w:val="center"/>
        <w:rPr>
          <w:color w:val="000000" w:themeColor="text1"/>
        </w:rPr>
      </w:pPr>
    </w:p>
    <w:p w14:paraId="45F02A35" w14:textId="77777777" w:rsidR="003C1DE4" w:rsidRPr="007B6EE6" w:rsidRDefault="003C1DE4" w:rsidP="006A4429">
      <w:pPr>
        <w:pBdr>
          <w:top w:val="nil"/>
          <w:left w:val="nil"/>
          <w:bottom w:val="nil"/>
          <w:right w:val="nil"/>
          <w:between w:val="nil"/>
        </w:pBdr>
        <w:spacing w:before="240" w:line="276" w:lineRule="auto"/>
        <w:jc w:val="center"/>
        <w:rPr>
          <w:b/>
          <w:color w:val="000000" w:themeColor="text1"/>
        </w:rPr>
      </w:pPr>
      <w:r w:rsidRPr="007B6EE6">
        <w:rPr>
          <w:b/>
          <w:color w:val="000000" w:themeColor="text1"/>
        </w:rPr>
        <w:t>тарауда</w:t>
      </w:r>
      <w:r w:rsidRPr="007B6EE6">
        <w:rPr>
          <w:color w:val="000000" w:themeColor="text1"/>
        </w:rPr>
        <w:t>E. Келісім (келісімшарт) төмендегі суретте көрсетілген және 13-кестеде сипатталған жолдарды толтыру керек.</w:t>
      </w:r>
    </w:p>
    <w:p w14:paraId="29901EA1" w14:textId="77777777" w:rsidR="006A4429" w:rsidRPr="007B6EE6" w:rsidRDefault="006A4429" w:rsidP="006A4429">
      <w:pPr>
        <w:pBdr>
          <w:top w:val="nil"/>
          <w:left w:val="nil"/>
          <w:bottom w:val="nil"/>
          <w:right w:val="nil"/>
          <w:between w:val="nil"/>
        </w:pBdr>
        <w:spacing w:before="240" w:line="276" w:lineRule="auto"/>
        <w:jc w:val="center"/>
        <w:rPr>
          <w:b/>
          <w:color w:val="000000" w:themeColor="text1"/>
        </w:rPr>
      </w:pPr>
    </w:p>
    <w:p w14:paraId="18F3DC22" w14:textId="77777777" w:rsidR="003C1DE4" w:rsidRPr="007B6EE6" w:rsidRDefault="006A4429" w:rsidP="003C1DE4">
      <w:pPr>
        <w:pBdr>
          <w:top w:val="nil"/>
          <w:left w:val="nil"/>
          <w:bottom w:val="nil"/>
          <w:right w:val="nil"/>
          <w:between w:val="nil"/>
        </w:pBdr>
        <w:ind w:left="360"/>
        <w:jc w:val="center"/>
        <w:rPr>
          <w:color w:val="000000" w:themeColor="text1"/>
        </w:rPr>
      </w:pPr>
      <w:r w:rsidRPr="007B6EE6">
        <w:rPr>
          <w:noProof/>
          <w:color w:val="000000" w:themeColor="text1"/>
        </w:rPr>
        <w:lastRenderedPageBreak/>
        <w:drawing>
          <wp:inline distT="0" distB="0" distL="0" distR="0" wp14:anchorId="2CD9D9C5" wp14:editId="3C84244C">
            <wp:extent cx="2025093" cy="3600000"/>
            <wp:effectExtent l="0" t="0" r="0" b="63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5E50CF6E" w14:textId="77777777" w:rsidR="003C1DE4" w:rsidRPr="007B6EE6" w:rsidRDefault="003C1DE4" w:rsidP="003C1DE4">
      <w:pPr>
        <w:pBdr>
          <w:top w:val="nil"/>
          <w:left w:val="nil"/>
          <w:bottom w:val="nil"/>
          <w:right w:val="nil"/>
          <w:between w:val="nil"/>
        </w:pBdr>
        <w:spacing w:after="160"/>
        <w:ind w:hanging="142"/>
        <w:jc w:val="center"/>
        <w:rPr>
          <w:color w:val="000000" w:themeColor="text1"/>
        </w:rPr>
      </w:pPr>
      <w:r w:rsidRPr="007B6EE6">
        <w:rPr>
          <w:color w:val="000000" w:themeColor="text1"/>
        </w:rPr>
        <w:t>71-сурет. ЭШФ-дағы шарттың (келісімшарттың) мәліметтері</w:t>
      </w:r>
    </w:p>
    <w:p w14:paraId="5D3288F3" w14:textId="77777777" w:rsidR="003C1DE4" w:rsidRPr="007B6EE6" w:rsidRDefault="003C1DE4" w:rsidP="003C1DE4">
      <w:pPr>
        <w:pBdr>
          <w:top w:val="nil"/>
          <w:left w:val="nil"/>
          <w:bottom w:val="nil"/>
          <w:right w:val="nil"/>
          <w:between w:val="nil"/>
        </w:pBdr>
        <w:spacing w:before="240" w:line="276" w:lineRule="auto"/>
        <w:jc w:val="center"/>
        <w:rPr>
          <w:b/>
          <w:color w:val="000000" w:themeColor="text1"/>
        </w:rPr>
      </w:pPr>
    </w:p>
    <w:p w14:paraId="76BCB1E2" w14:textId="77777777" w:rsidR="003C1DE4" w:rsidRPr="007B6EE6" w:rsidRDefault="003C1DE4" w:rsidP="003C1DE4">
      <w:pPr>
        <w:pBdr>
          <w:top w:val="nil"/>
          <w:left w:val="nil"/>
          <w:bottom w:val="nil"/>
          <w:right w:val="nil"/>
          <w:between w:val="nil"/>
        </w:pBdr>
        <w:spacing w:after="160"/>
        <w:ind w:hanging="142"/>
        <w:rPr>
          <w:b/>
          <w:color w:val="000000" w:themeColor="text1"/>
        </w:rPr>
      </w:pPr>
      <w:r w:rsidRPr="007B6EE6">
        <w:rPr>
          <w:b/>
          <w:color w:val="000000" w:themeColor="text1"/>
        </w:rPr>
        <w:t>Кесте 13. Е бөлімінің өрістері Келісім (келісімшарт)</w:t>
      </w:r>
    </w:p>
    <w:tbl>
      <w:tblPr>
        <w:tblW w:w="8985"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46"/>
        <w:gridCol w:w="2234"/>
        <w:gridCol w:w="4171"/>
        <w:gridCol w:w="1834"/>
      </w:tblGrid>
      <w:tr w:rsidR="007B6EE6" w:rsidRPr="007B6EE6" w14:paraId="3CDFC4C7" w14:textId="77777777" w:rsidTr="007B6EE6">
        <w:tc>
          <w:tcPr>
            <w:tcW w:w="746" w:type="dxa"/>
          </w:tcPr>
          <w:p w14:paraId="4001229D" w14:textId="77777777" w:rsidR="003C1DE4" w:rsidRPr="007B6EE6" w:rsidRDefault="003C1DE4" w:rsidP="007B6EE6">
            <w:pPr>
              <w:spacing w:after="160"/>
              <w:jc w:val="both"/>
              <w:rPr>
                <w:color w:val="000000" w:themeColor="text1"/>
              </w:rPr>
            </w:pPr>
            <w:r w:rsidRPr="007B6EE6">
              <w:rPr>
                <w:color w:val="000000" w:themeColor="text1"/>
              </w:rPr>
              <w:t>Өріс коды</w:t>
            </w:r>
          </w:p>
        </w:tc>
        <w:tc>
          <w:tcPr>
            <w:tcW w:w="2234" w:type="dxa"/>
          </w:tcPr>
          <w:p w14:paraId="0699B017" w14:textId="77777777" w:rsidR="003C1DE4" w:rsidRPr="007B6EE6" w:rsidRDefault="003C1DE4" w:rsidP="007B6EE6">
            <w:pPr>
              <w:spacing w:after="160"/>
              <w:jc w:val="both"/>
              <w:rPr>
                <w:color w:val="000000" w:themeColor="text1"/>
              </w:rPr>
            </w:pPr>
            <w:r w:rsidRPr="007B6EE6">
              <w:rPr>
                <w:color w:val="000000" w:themeColor="text1"/>
              </w:rPr>
              <w:t>Өріс атауы</w:t>
            </w:r>
          </w:p>
        </w:tc>
        <w:tc>
          <w:tcPr>
            <w:tcW w:w="4171" w:type="dxa"/>
          </w:tcPr>
          <w:p w14:paraId="510507AB" w14:textId="77777777" w:rsidR="003C1DE4" w:rsidRPr="007B6EE6" w:rsidRDefault="003C1DE4" w:rsidP="007B6EE6">
            <w:pPr>
              <w:spacing w:after="160"/>
              <w:jc w:val="both"/>
              <w:rPr>
                <w:color w:val="000000" w:themeColor="text1"/>
              </w:rPr>
            </w:pPr>
            <w:r w:rsidRPr="007B6EE6">
              <w:rPr>
                <w:color w:val="000000" w:themeColor="text1"/>
              </w:rPr>
              <w:t>Толтыру ережелері</w:t>
            </w:r>
          </w:p>
        </w:tc>
        <w:tc>
          <w:tcPr>
            <w:tcW w:w="1834" w:type="dxa"/>
          </w:tcPr>
          <w:p w14:paraId="4904167E" w14:textId="77777777" w:rsidR="003C1DE4" w:rsidRPr="007B6EE6" w:rsidRDefault="003C1DE4" w:rsidP="007B6EE6">
            <w:pPr>
              <w:spacing w:after="160"/>
              <w:jc w:val="both"/>
              <w:rPr>
                <w:color w:val="000000" w:themeColor="text1"/>
              </w:rPr>
            </w:pPr>
            <w:r w:rsidRPr="007B6EE6">
              <w:rPr>
                <w:color w:val="000000" w:themeColor="text1"/>
              </w:rPr>
              <w:t>Міндетті толтыру</w:t>
            </w:r>
          </w:p>
        </w:tc>
      </w:tr>
      <w:tr w:rsidR="007B6EE6" w:rsidRPr="007B6EE6" w14:paraId="13603208" w14:textId="77777777" w:rsidTr="007B6EE6">
        <w:tc>
          <w:tcPr>
            <w:tcW w:w="746" w:type="dxa"/>
          </w:tcPr>
          <w:p w14:paraId="6F8CDA6F" w14:textId="77777777" w:rsidR="003C1DE4" w:rsidRPr="007B6EE6" w:rsidRDefault="003C1DE4" w:rsidP="007B6EE6">
            <w:pPr>
              <w:spacing w:after="160"/>
              <w:jc w:val="both"/>
              <w:rPr>
                <w:color w:val="000000" w:themeColor="text1"/>
              </w:rPr>
            </w:pPr>
            <w:r w:rsidRPr="007B6EE6">
              <w:rPr>
                <w:color w:val="000000" w:themeColor="text1"/>
              </w:rPr>
              <w:t>27</w:t>
            </w:r>
          </w:p>
        </w:tc>
        <w:tc>
          <w:tcPr>
            <w:tcW w:w="8239" w:type="dxa"/>
            <w:gridSpan w:val="3"/>
          </w:tcPr>
          <w:p w14:paraId="09A4D3DB" w14:textId="77777777" w:rsidR="003C1DE4" w:rsidRPr="007B6EE6" w:rsidRDefault="003C1DE4" w:rsidP="007B6EE6">
            <w:pPr>
              <w:jc w:val="both"/>
              <w:rPr>
                <w:color w:val="000000" w:themeColor="text1"/>
              </w:rPr>
            </w:pPr>
            <w:r w:rsidRPr="007B6EE6">
              <w:rPr>
                <w:color w:val="000000" w:themeColor="text1"/>
              </w:rPr>
              <w:t>Тауарларды, жұмыстарды, қызметтерді жеткізуге арналған шарт (келісімшарт).</w:t>
            </w:r>
          </w:p>
        </w:tc>
      </w:tr>
      <w:tr w:rsidR="007B6EE6" w:rsidRPr="007B6EE6" w14:paraId="3314A7BE" w14:textId="77777777" w:rsidTr="007B6EE6">
        <w:tc>
          <w:tcPr>
            <w:tcW w:w="746" w:type="dxa"/>
          </w:tcPr>
          <w:p w14:paraId="6C6C1C98" w14:textId="77777777" w:rsidR="003C1DE4" w:rsidRPr="007B6EE6" w:rsidRDefault="003C1DE4" w:rsidP="007B6EE6">
            <w:pPr>
              <w:spacing w:after="160"/>
              <w:jc w:val="both"/>
              <w:rPr>
                <w:color w:val="000000" w:themeColor="text1"/>
              </w:rPr>
            </w:pPr>
            <w:r w:rsidRPr="007B6EE6">
              <w:rPr>
                <w:color w:val="000000" w:themeColor="text1"/>
              </w:rPr>
              <w:t>27.1</w:t>
            </w:r>
          </w:p>
        </w:tc>
        <w:tc>
          <w:tcPr>
            <w:tcW w:w="2234" w:type="dxa"/>
          </w:tcPr>
          <w:p w14:paraId="0A91DC32" w14:textId="77777777" w:rsidR="003C1DE4" w:rsidRPr="007B6EE6" w:rsidRDefault="003C1DE4" w:rsidP="007B6EE6">
            <w:pPr>
              <w:jc w:val="both"/>
              <w:rPr>
                <w:color w:val="000000" w:themeColor="text1"/>
              </w:rPr>
            </w:pPr>
            <w:r w:rsidRPr="007B6EE6">
              <w:rPr>
                <w:color w:val="000000" w:themeColor="text1"/>
              </w:rPr>
              <w:t>Тауарларды, жұмыстарды, қызметтерді жеткізуге арналған шарт (келісімшарт).</w:t>
            </w:r>
          </w:p>
        </w:tc>
        <w:tc>
          <w:tcPr>
            <w:tcW w:w="4171" w:type="dxa"/>
          </w:tcPr>
          <w:p w14:paraId="18B93013" w14:textId="77777777" w:rsidR="003C1DE4" w:rsidRPr="007B6EE6" w:rsidRDefault="003C1DE4" w:rsidP="007B6EE6">
            <w:pPr>
              <w:jc w:val="both"/>
              <w:rPr>
                <w:color w:val="000000" w:themeColor="text1"/>
              </w:rPr>
            </w:pPr>
            <w:r w:rsidRPr="007B6EE6">
              <w:rPr>
                <w:color w:val="000000" w:themeColor="text1"/>
              </w:rPr>
              <w:t>Тауарларды жеткізу, жұмыстарды орындау, қызметтерді көрсету шарт бойынша жүзеге асырылса, өріс тексеріледі.</w:t>
            </w:r>
          </w:p>
        </w:tc>
        <w:tc>
          <w:tcPr>
            <w:tcW w:w="1834" w:type="dxa"/>
          </w:tcPr>
          <w:p w14:paraId="13760E70" w14:textId="77777777" w:rsidR="003C1DE4" w:rsidRPr="007B6EE6" w:rsidRDefault="003C1DE4" w:rsidP="007B6EE6">
            <w:pPr>
              <w:jc w:val="both"/>
              <w:rPr>
                <w:color w:val="000000" w:themeColor="text1"/>
              </w:rPr>
            </w:pPr>
            <w:r w:rsidRPr="007B6EE6">
              <w:rPr>
                <w:color w:val="000000" w:themeColor="text1"/>
              </w:rPr>
              <w:t>Жоқ</w:t>
            </w:r>
          </w:p>
        </w:tc>
      </w:tr>
      <w:tr w:rsidR="007B6EE6" w:rsidRPr="007B6EE6" w14:paraId="385562F1" w14:textId="77777777" w:rsidTr="007B6EE6">
        <w:tc>
          <w:tcPr>
            <w:tcW w:w="746" w:type="dxa"/>
          </w:tcPr>
          <w:p w14:paraId="3A7401AF" w14:textId="77777777" w:rsidR="003C1DE4" w:rsidRPr="007B6EE6" w:rsidRDefault="003C1DE4" w:rsidP="007B6EE6">
            <w:pPr>
              <w:spacing w:after="160"/>
              <w:jc w:val="both"/>
              <w:rPr>
                <w:color w:val="000000" w:themeColor="text1"/>
              </w:rPr>
            </w:pPr>
            <w:r w:rsidRPr="007B6EE6">
              <w:rPr>
                <w:color w:val="000000" w:themeColor="text1"/>
              </w:rPr>
              <w:t>27.2</w:t>
            </w:r>
          </w:p>
        </w:tc>
        <w:tc>
          <w:tcPr>
            <w:tcW w:w="2234" w:type="dxa"/>
          </w:tcPr>
          <w:p w14:paraId="0F71725D" w14:textId="77777777" w:rsidR="003C1DE4" w:rsidRPr="007B6EE6" w:rsidRDefault="003C1DE4" w:rsidP="007B6EE6">
            <w:pPr>
              <w:jc w:val="both"/>
              <w:rPr>
                <w:color w:val="000000" w:themeColor="text1"/>
              </w:rPr>
            </w:pPr>
            <w:r w:rsidRPr="007B6EE6">
              <w:rPr>
                <w:color w:val="000000" w:themeColor="text1"/>
              </w:rPr>
              <w:t>Тауарларды жеткізуге, жұмыстарды орындауға, қызмет көрсетуге келісім-шартсыз (келісімшартсыз).</w:t>
            </w:r>
          </w:p>
        </w:tc>
        <w:tc>
          <w:tcPr>
            <w:tcW w:w="4171" w:type="dxa"/>
          </w:tcPr>
          <w:p w14:paraId="0E3D20D2" w14:textId="77777777" w:rsidR="003C1DE4" w:rsidRPr="007B6EE6" w:rsidRDefault="003C1DE4" w:rsidP="007B6EE6">
            <w:pPr>
              <w:jc w:val="both"/>
              <w:rPr>
                <w:color w:val="000000" w:themeColor="text1"/>
              </w:rPr>
            </w:pPr>
            <w:r w:rsidRPr="007B6EE6">
              <w:rPr>
                <w:color w:val="000000" w:themeColor="text1"/>
              </w:rPr>
              <w:t>Тауарларды жеткізу, жұмыстарды орындау, қызметтерді көрсету шартсыз жүзеге асырылса, кен орны тексеріледі.</w:t>
            </w:r>
          </w:p>
        </w:tc>
        <w:tc>
          <w:tcPr>
            <w:tcW w:w="1834" w:type="dxa"/>
          </w:tcPr>
          <w:p w14:paraId="5A20D342" w14:textId="77777777" w:rsidR="003C1DE4" w:rsidRPr="007B6EE6" w:rsidRDefault="003C1DE4" w:rsidP="007B6EE6">
            <w:pPr>
              <w:rPr>
                <w:color w:val="000000" w:themeColor="text1"/>
              </w:rPr>
            </w:pPr>
            <w:r w:rsidRPr="007B6EE6">
              <w:rPr>
                <w:color w:val="000000" w:themeColor="text1"/>
              </w:rPr>
              <w:t>Жоқ</w:t>
            </w:r>
          </w:p>
        </w:tc>
      </w:tr>
      <w:tr w:rsidR="007B6EE6" w:rsidRPr="007B6EE6" w14:paraId="75A1ECDE" w14:textId="77777777" w:rsidTr="007B6EE6">
        <w:tc>
          <w:tcPr>
            <w:tcW w:w="746" w:type="dxa"/>
          </w:tcPr>
          <w:p w14:paraId="3EC19AD5" w14:textId="77777777" w:rsidR="003C1DE4" w:rsidRPr="007B6EE6" w:rsidRDefault="003C1DE4" w:rsidP="007B6EE6">
            <w:pPr>
              <w:spacing w:after="160"/>
              <w:jc w:val="both"/>
              <w:rPr>
                <w:color w:val="000000" w:themeColor="text1"/>
              </w:rPr>
            </w:pPr>
            <w:r w:rsidRPr="007B6EE6">
              <w:rPr>
                <w:color w:val="000000" w:themeColor="text1"/>
              </w:rPr>
              <w:t>27.3</w:t>
            </w:r>
          </w:p>
        </w:tc>
        <w:tc>
          <w:tcPr>
            <w:tcW w:w="2234" w:type="dxa"/>
          </w:tcPr>
          <w:p w14:paraId="245DAAB5" w14:textId="77777777" w:rsidR="003C1DE4" w:rsidRPr="007B6EE6" w:rsidRDefault="003C1DE4" w:rsidP="007B6EE6">
            <w:pPr>
              <w:jc w:val="both"/>
              <w:rPr>
                <w:color w:val="000000" w:themeColor="text1"/>
              </w:rPr>
            </w:pPr>
            <w:r w:rsidRPr="007B6EE6">
              <w:rPr>
                <w:color w:val="000000" w:themeColor="text1"/>
              </w:rPr>
              <w:t>Тауарларды жеткізуге, жұмыстарды орындауға, қызмет көрсетуге арналған шарттың (келісімшарттың) нөмірі</w:t>
            </w:r>
          </w:p>
        </w:tc>
        <w:tc>
          <w:tcPr>
            <w:tcW w:w="4171" w:type="dxa"/>
          </w:tcPr>
          <w:p w14:paraId="386AA69D" w14:textId="77777777" w:rsidR="003C1DE4" w:rsidRPr="007B6EE6" w:rsidRDefault="003C1DE4" w:rsidP="007B6EE6">
            <w:pPr>
              <w:jc w:val="both"/>
              <w:rPr>
                <w:color w:val="000000" w:themeColor="text1"/>
              </w:rPr>
            </w:pPr>
            <w:r w:rsidRPr="007B6EE6">
              <w:rPr>
                <w:color w:val="000000" w:themeColor="text1"/>
              </w:rPr>
              <w:t>Жол 27.1 «Тауарларды жеткізуге, жұмыстарды, қызметтерді жеткізуге шарт (келісімшарт)» толтырылған жағдайда толтыруға болады. ЭШФ АЖ-де жасалған электрондық шартты немесе электрондық мемлекеттік сатып алу шартын таңдауға болады.</w:t>
            </w:r>
          </w:p>
          <w:p w14:paraId="6E86AC19" w14:textId="77777777" w:rsidR="003C1DE4" w:rsidRPr="007B6EE6" w:rsidRDefault="003C1DE4" w:rsidP="007B6EE6">
            <w:pPr>
              <w:jc w:val="both"/>
              <w:rPr>
                <w:color w:val="000000" w:themeColor="text1"/>
              </w:rPr>
            </w:pPr>
            <w:r w:rsidRPr="007B6EE6">
              <w:rPr>
                <w:color w:val="000000" w:themeColor="text1"/>
              </w:rPr>
              <w:t xml:space="preserve">27.2 «Тауарларды жеткізуге, жұмыстарды орындауға, көрсетілетін </w:t>
            </w:r>
            <w:r w:rsidRPr="007B6EE6">
              <w:rPr>
                <w:color w:val="000000" w:themeColor="text1"/>
              </w:rPr>
              <w:lastRenderedPageBreak/>
              <w:t>қызметтерге келісім-шартсыз (келісімшартсыз)» өрісі толтырылған жағдайда, өріс толтыру үшін блокталады.</w:t>
            </w:r>
          </w:p>
        </w:tc>
        <w:tc>
          <w:tcPr>
            <w:tcW w:w="1834" w:type="dxa"/>
          </w:tcPr>
          <w:p w14:paraId="3F853DD5" w14:textId="77777777" w:rsidR="003C1DE4" w:rsidRPr="007B6EE6" w:rsidRDefault="003C1DE4" w:rsidP="007B6EE6">
            <w:pPr>
              <w:rPr>
                <w:color w:val="000000" w:themeColor="text1"/>
              </w:rPr>
            </w:pPr>
            <w:r w:rsidRPr="007B6EE6">
              <w:rPr>
                <w:color w:val="000000" w:themeColor="text1"/>
              </w:rPr>
              <w:lastRenderedPageBreak/>
              <w:t>Жоқ</w:t>
            </w:r>
          </w:p>
        </w:tc>
      </w:tr>
      <w:tr w:rsidR="007B6EE6" w:rsidRPr="007B6EE6" w14:paraId="3A15EA88" w14:textId="77777777" w:rsidTr="007B6EE6">
        <w:tc>
          <w:tcPr>
            <w:tcW w:w="746" w:type="dxa"/>
          </w:tcPr>
          <w:p w14:paraId="6008EE58" w14:textId="77777777" w:rsidR="003C1DE4" w:rsidRPr="007B6EE6" w:rsidRDefault="003C1DE4" w:rsidP="007B6EE6">
            <w:pPr>
              <w:rPr>
                <w:color w:val="000000" w:themeColor="text1"/>
              </w:rPr>
            </w:pPr>
            <w:r w:rsidRPr="007B6EE6">
              <w:rPr>
                <w:color w:val="000000" w:themeColor="text1"/>
              </w:rPr>
              <w:lastRenderedPageBreak/>
              <w:t>27.4</w:t>
            </w:r>
          </w:p>
        </w:tc>
        <w:tc>
          <w:tcPr>
            <w:tcW w:w="2234" w:type="dxa"/>
          </w:tcPr>
          <w:p w14:paraId="51AC7CCF" w14:textId="77777777" w:rsidR="003C1DE4" w:rsidRPr="007B6EE6" w:rsidRDefault="003C1DE4" w:rsidP="007B6EE6">
            <w:pPr>
              <w:jc w:val="both"/>
              <w:rPr>
                <w:color w:val="000000" w:themeColor="text1"/>
              </w:rPr>
            </w:pPr>
            <w:r w:rsidRPr="007B6EE6">
              <w:rPr>
                <w:color w:val="000000" w:themeColor="text1"/>
              </w:rPr>
              <w:t>Тауарларды жеткізуге, жұмыстарды орындауға, қызмет көрсетуге шарттың (келісімшарттың) жасалған күні</w:t>
            </w:r>
          </w:p>
        </w:tc>
        <w:tc>
          <w:tcPr>
            <w:tcW w:w="4171" w:type="dxa"/>
          </w:tcPr>
          <w:p w14:paraId="613CFF0B" w14:textId="77777777" w:rsidR="003C1DE4" w:rsidRPr="007B6EE6" w:rsidRDefault="003C1DE4" w:rsidP="007B6EE6">
            <w:pPr>
              <w:jc w:val="both"/>
              <w:rPr>
                <w:color w:val="000000" w:themeColor="text1"/>
              </w:rPr>
            </w:pPr>
            <w:r w:rsidRPr="007B6EE6">
              <w:rPr>
                <w:color w:val="000000" w:themeColor="text1"/>
              </w:rPr>
              <w:t>Күнтізбеден күнді таңдау 27.1 «Тауарларды жеткізуге, жұмыстарды, қызметтерді көрсетуге шарт (келісімшарт)» жолы толтырылған жағдайда қолжетімді болады. ЭШФ АЖ-де жасалған электрондық шарт немесе электрондық мемлекеттік сатып алу туралы шарт таңдалған жағдайда күн автоматты түрде толтырылады.</w:t>
            </w:r>
          </w:p>
        </w:tc>
        <w:tc>
          <w:tcPr>
            <w:tcW w:w="1834" w:type="dxa"/>
          </w:tcPr>
          <w:p w14:paraId="7C112DC5" w14:textId="77777777" w:rsidR="003C1DE4" w:rsidRPr="007B6EE6" w:rsidRDefault="003C1DE4" w:rsidP="007B6EE6">
            <w:pPr>
              <w:rPr>
                <w:color w:val="000000" w:themeColor="text1"/>
              </w:rPr>
            </w:pPr>
            <w:r w:rsidRPr="007B6EE6">
              <w:rPr>
                <w:color w:val="000000" w:themeColor="text1"/>
              </w:rPr>
              <w:t>Жоқ</w:t>
            </w:r>
          </w:p>
        </w:tc>
      </w:tr>
      <w:tr w:rsidR="007B6EE6" w:rsidRPr="007B6EE6" w14:paraId="655DB9A0" w14:textId="77777777" w:rsidTr="007B6EE6">
        <w:tc>
          <w:tcPr>
            <w:tcW w:w="746" w:type="dxa"/>
          </w:tcPr>
          <w:p w14:paraId="75D348EE" w14:textId="77777777" w:rsidR="003C1DE4" w:rsidRPr="007B6EE6" w:rsidRDefault="003C1DE4" w:rsidP="007B6EE6">
            <w:pPr>
              <w:rPr>
                <w:color w:val="000000" w:themeColor="text1"/>
              </w:rPr>
            </w:pPr>
            <w:r w:rsidRPr="007B6EE6">
              <w:rPr>
                <w:color w:val="000000" w:themeColor="text1"/>
              </w:rPr>
              <w:t>28</w:t>
            </w:r>
          </w:p>
        </w:tc>
        <w:tc>
          <w:tcPr>
            <w:tcW w:w="2234" w:type="dxa"/>
          </w:tcPr>
          <w:p w14:paraId="45A1D762" w14:textId="77777777" w:rsidR="003C1DE4" w:rsidRPr="007B6EE6" w:rsidRDefault="003C1DE4" w:rsidP="007B6EE6">
            <w:pPr>
              <w:jc w:val="both"/>
              <w:rPr>
                <w:color w:val="000000" w:themeColor="text1"/>
              </w:rPr>
            </w:pPr>
            <w:r w:rsidRPr="007B6EE6">
              <w:rPr>
                <w:color w:val="000000" w:themeColor="text1"/>
              </w:rPr>
              <w:t>Шарт бойынша төлем шарттары</w:t>
            </w:r>
          </w:p>
        </w:tc>
        <w:tc>
          <w:tcPr>
            <w:tcW w:w="4171" w:type="dxa"/>
          </w:tcPr>
          <w:p w14:paraId="6CD0AD6E" w14:textId="77777777" w:rsidR="003C1DE4" w:rsidRPr="007B6EE6" w:rsidRDefault="003C1DE4" w:rsidP="007B6EE6">
            <w:pPr>
              <w:jc w:val="both"/>
              <w:rPr>
                <w:color w:val="000000" w:themeColor="text1"/>
              </w:rPr>
            </w:pPr>
            <w:r w:rsidRPr="007B6EE6">
              <w:rPr>
                <w:color w:val="000000" w:themeColor="text1"/>
              </w:rPr>
              <w:t>Қажет болған жағдайда өріс қолмен толтырылады</w:t>
            </w:r>
          </w:p>
        </w:tc>
        <w:tc>
          <w:tcPr>
            <w:tcW w:w="1834" w:type="dxa"/>
          </w:tcPr>
          <w:p w14:paraId="1C9A4535" w14:textId="77777777" w:rsidR="003C1DE4" w:rsidRPr="007B6EE6" w:rsidRDefault="003C1DE4" w:rsidP="007B6EE6">
            <w:pPr>
              <w:rPr>
                <w:color w:val="000000" w:themeColor="text1"/>
              </w:rPr>
            </w:pPr>
            <w:r w:rsidRPr="007B6EE6">
              <w:rPr>
                <w:color w:val="000000" w:themeColor="text1"/>
              </w:rPr>
              <w:t>Жоқ</w:t>
            </w:r>
          </w:p>
        </w:tc>
      </w:tr>
      <w:tr w:rsidR="007B6EE6" w:rsidRPr="007B6EE6" w14:paraId="3B721E43" w14:textId="77777777" w:rsidTr="007B6EE6">
        <w:tc>
          <w:tcPr>
            <w:tcW w:w="746" w:type="dxa"/>
          </w:tcPr>
          <w:p w14:paraId="57A711E1" w14:textId="77777777" w:rsidR="003C1DE4" w:rsidRPr="007B6EE6" w:rsidRDefault="003C1DE4" w:rsidP="007B6EE6">
            <w:pPr>
              <w:rPr>
                <w:color w:val="000000" w:themeColor="text1"/>
              </w:rPr>
            </w:pPr>
            <w:r w:rsidRPr="007B6EE6">
              <w:rPr>
                <w:color w:val="000000" w:themeColor="text1"/>
              </w:rPr>
              <w:t>29</w:t>
            </w:r>
          </w:p>
        </w:tc>
        <w:tc>
          <w:tcPr>
            <w:tcW w:w="2234" w:type="dxa"/>
          </w:tcPr>
          <w:p w14:paraId="3F65CE03" w14:textId="77777777" w:rsidR="003C1DE4" w:rsidRPr="007B6EE6" w:rsidRDefault="003C1DE4" w:rsidP="007B6EE6">
            <w:pPr>
              <w:jc w:val="both"/>
              <w:rPr>
                <w:color w:val="000000" w:themeColor="text1"/>
              </w:rPr>
            </w:pPr>
            <w:r w:rsidRPr="007B6EE6">
              <w:rPr>
                <w:color w:val="000000" w:themeColor="text1"/>
              </w:rPr>
              <w:t>Шығу әдісі</w:t>
            </w:r>
          </w:p>
        </w:tc>
        <w:tc>
          <w:tcPr>
            <w:tcW w:w="4171" w:type="dxa"/>
          </w:tcPr>
          <w:p w14:paraId="3F9D2ACC" w14:textId="77777777" w:rsidR="003C1DE4" w:rsidRPr="007B6EE6" w:rsidRDefault="003C1DE4" w:rsidP="007B6EE6">
            <w:pPr>
              <w:jc w:val="both"/>
              <w:rPr>
                <w:color w:val="000000" w:themeColor="text1"/>
              </w:rPr>
            </w:pPr>
            <w:r w:rsidRPr="007B6EE6">
              <w:rPr>
                <w:color w:val="000000" w:themeColor="text1"/>
              </w:rPr>
              <w:t>Каталогтан мән таңдау</w:t>
            </w:r>
          </w:p>
        </w:tc>
        <w:tc>
          <w:tcPr>
            <w:tcW w:w="1834" w:type="dxa"/>
          </w:tcPr>
          <w:p w14:paraId="0B7FA88F" w14:textId="77777777" w:rsidR="003C1DE4" w:rsidRPr="007B6EE6" w:rsidRDefault="003C1DE4" w:rsidP="007B6EE6">
            <w:pPr>
              <w:jc w:val="both"/>
              <w:rPr>
                <w:color w:val="000000" w:themeColor="text1"/>
              </w:rPr>
            </w:pPr>
            <w:r w:rsidRPr="007B6EE6">
              <w:rPr>
                <w:color w:val="000000" w:themeColor="text1"/>
              </w:rPr>
              <w:t>Жоқ</w:t>
            </w:r>
          </w:p>
        </w:tc>
      </w:tr>
      <w:tr w:rsidR="007B6EE6" w:rsidRPr="007B6EE6" w14:paraId="05318485" w14:textId="77777777" w:rsidTr="007B6EE6">
        <w:tc>
          <w:tcPr>
            <w:tcW w:w="746" w:type="dxa"/>
          </w:tcPr>
          <w:p w14:paraId="23FFBF8B" w14:textId="77777777" w:rsidR="003C1DE4" w:rsidRPr="007B6EE6" w:rsidRDefault="003C1DE4" w:rsidP="007B6EE6">
            <w:pPr>
              <w:spacing w:after="160"/>
              <w:jc w:val="both"/>
              <w:rPr>
                <w:color w:val="000000" w:themeColor="text1"/>
              </w:rPr>
            </w:pPr>
            <w:r w:rsidRPr="007B6EE6">
              <w:rPr>
                <w:color w:val="000000" w:themeColor="text1"/>
              </w:rPr>
              <w:t>отыз</w:t>
            </w:r>
          </w:p>
        </w:tc>
        <w:tc>
          <w:tcPr>
            <w:tcW w:w="8239" w:type="dxa"/>
            <w:gridSpan w:val="3"/>
          </w:tcPr>
          <w:p w14:paraId="2563EAC0" w14:textId="77777777" w:rsidR="003C1DE4" w:rsidRPr="007B6EE6" w:rsidRDefault="003C1DE4" w:rsidP="007B6EE6">
            <w:pPr>
              <w:jc w:val="both"/>
              <w:rPr>
                <w:color w:val="000000" w:themeColor="text1"/>
              </w:rPr>
            </w:pPr>
            <w:r w:rsidRPr="007B6EE6">
              <w:rPr>
                <w:color w:val="000000" w:themeColor="text1"/>
              </w:rPr>
              <w:t>Тауарларды жеткізу сенімхат бойынша жүзеге асырылады</w:t>
            </w:r>
          </w:p>
        </w:tc>
      </w:tr>
      <w:tr w:rsidR="007B6EE6" w:rsidRPr="007B6EE6" w14:paraId="0F9E0A2D" w14:textId="77777777" w:rsidTr="007B6EE6">
        <w:tc>
          <w:tcPr>
            <w:tcW w:w="746" w:type="dxa"/>
          </w:tcPr>
          <w:p w14:paraId="57B5A1B4" w14:textId="77777777" w:rsidR="003C1DE4" w:rsidRPr="007B6EE6" w:rsidRDefault="003C1DE4" w:rsidP="007B6EE6">
            <w:pPr>
              <w:spacing w:after="160"/>
              <w:jc w:val="both"/>
              <w:rPr>
                <w:color w:val="000000" w:themeColor="text1"/>
              </w:rPr>
            </w:pPr>
            <w:r w:rsidRPr="007B6EE6">
              <w:rPr>
                <w:color w:val="000000" w:themeColor="text1"/>
              </w:rPr>
              <w:t>30.1</w:t>
            </w:r>
          </w:p>
        </w:tc>
        <w:tc>
          <w:tcPr>
            <w:tcW w:w="2234" w:type="dxa"/>
          </w:tcPr>
          <w:p w14:paraId="6E0969DA" w14:textId="77777777" w:rsidR="003C1DE4" w:rsidRPr="007B6EE6" w:rsidRDefault="003C1DE4" w:rsidP="007B6EE6">
            <w:pPr>
              <w:jc w:val="both"/>
              <w:rPr>
                <w:color w:val="000000" w:themeColor="text1"/>
              </w:rPr>
            </w:pPr>
            <w:r w:rsidRPr="007B6EE6">
              <w:rPr>
                <w:color w:val="000000" w:themeColor="text1"/>
              </w:rPr>
              <w:t>Тауарларды жеткізуге, жұмыстарды орындауға, қызмет көрсетуге арналған сенімхаттың нөмірі</w:t>
            </w:r>
          </w:p>
        </w:tc>
        <w:tc>
          <w:tcPr>
            <w:tcW w:w="4171" w:type="dxa"/>
          </w:tcPr>
          <w:p w14:paraId="7A2ECCDF" w14:textId="77777777" w:rsidR="003C1DE4" w:rsidRPr="007B6EE6" w:rsidRDefault="003C1DE4" w:rsidP="007B6EE6">
            <w:pPr>
              <w:jc w:val="both"/>
              <w:rPr>
                <w:color w:val="000000" w:themeColor="text1"/>
              </w:rPr>
            </w:pPr>
            <w:r w:rsidRPr="007B6EE6">
              <w:rPr>
                <w:color w:val="000000" w:themeColor="text1"/>
              </w:rPr>
              <w:t>Қажет болған жағдайда өріс қолмен толтырылады</w:t>
            </w:r>
          </w:p>
        </w:tc>
        <w:tc>
          <w:tcPr>
            <w:tcW w:w="1834" w:type="dxa"/>
          </w:tcPr>
          <w:p w14:paraId="707690CD" w14:textId="77777777" w:rsidR="003C1DE4" w:rsidRPr="007B6EE6" w:rsidRDefault="003C1DE4" w:rsidP="007B6EE6">
            <w:pPr>
              <w:rPr>
                <w:color w:val="000000" w:themeColor="text1"/>
              </w:rPr>
            </w:pPr>
            <w:r w:rsidRPr="007B6EE6">
              <w:rPr>
                <w:color w:val="000000" w:themeColor="text1"/>
              </w:rPr>
              <w:t>Жоқ</w:t>
            </w:r>
          </w:p>
        </w:tc>
      </w:tr>
      <w:tr w:rsidR="007B6EE6" w:rsidRPr="007B6EE6" w14:paraId="623D1AA9" w14:textId="77777777" w:rsidTr="007B6EE6">
        <w:tc>
          <w:tcPr>
            <w:tcW w:w="746" w:type="dxa"/>
          </w:tcPr>
          <w:p w14:paraId="3CF92402" w14:textId="77777777" w:rsidR="003C1DE4" w:rsidRPr="007B6EE6" w:rsidRDefault="003C1DE4" w:rsidP="007B6EE6">
            <w:pPr>
              <w:spacing w:after="160"/>
              <w:jc w:val="both"/>
              <w:rPr>
                <w:color w:val="000000" w:themeColor="text1"/>
              </w:rPr>
            </w:pPr>
            <w:r w:rsidRPr="007B6EE6">
              <w:rPr>
                <w:color w:val="000000" w:themeColor="text1"/>
              </w:rPr>
              <w:t>30.2</w:t>
            </w:r>
          </w:p>
        </w:tc>
        <w:tc>
          <w:tcPr>
            <w:tcW w:w="2234" w:type="dxa"/>
          </w:tcPr>
          <w:p w14:paraId="3CE73B64" w14:textId="77777777" w:rsidR="003C1DE4" w:rsidRPr="007B6EE6" w:rsidRDefault="003C1DE4" w:rsidP="007B6EE6">
            <w:pPr>
              <w:jc w:val="both"/>
              <w:rPr>
                <w:color w:val="000000" w:themeColor="text1"/>
              </w:rPr>
            </w:pPr>
            <w:r w:rsidRPr="007B6EE6">
              <w:rPr>
                <w:color w:val="000000" w:themeColor="text1"/>
              </w:rPr>
              <w:t>Тауарларды, жұмыстарды, қызметтерді жеткізуге сенімхаттың күні</w:t>
            </w:r>
          </w:p>
        </w:tc>
        <w:tc>
          <w:tcPr>
            <w:tcW w:w="4171" w:type="dxa"/>
          </w:tcPr>
          <w:p w14:paraId="0DDE3CEE" w14:textId="77777777" w:rsidR="003C1DE4" w:rsidRPr="007B6EE6" w:rsidRDefault="003C1DE4" w:rsidP="007B6EE6">
            <w:pPr>
              <w:jc w:val="both"/>
              <w:rPr>
                <w:color w:val="000000" w:themeColor="text1"/>
              </w:rPr>
            </w:pPr>
            <w:r w:rsidRPr="007B6EE6">
              <w:rPr>
                <w:color w:val="000000" w:themeColor="text1"/>
              </w:rPr>
              <w:t>Қажет болса, күнтізбеден күнді таңдау</w:t>
            </w:r>
          </w:p>
        </w:tc>
        <w:tc>
          <w:tcPr>
            <w:tcW w:w="1834" w:type="dxa"/>
          </w:tcPr>
          <w:p w14:paraId="21D42285" w14:textId="77777777" w:rsidR="003C1DE4" w:rsidRPr="007B6EE6" w:rsidRDefault="003C1DE4" w:rsidP="007B6EE6">
            <w:pPr>
              <w:rPr>
                <w:color w:val="000000" w:themeColor="text1"/>
              </w:rPr>
            </w:pPr>
            <w:r w:rsidRPr="007B6EE6">
              <w:rPr>
                <w:color w:val="000000" w:themeColor="text1"/>
              </w:rPr>
              <w:t>Жоқ</w:t>
            </w:r>
          </w:p>
        </w:tc>
      </w:tr>
      <w:tr w:rsidR="007B6EE6" w:rsidRPr="007B6EE6" w14:paraId="4C47D164" w14:textId="77777777" w:rsidTr="007B6EE6">
        <w:trPr>
          <w:trHeight w:val="70"/>
        </w:trPr>
        <w:tc>
          <w:tcPr>
            <w:tcW w:w="746" w:type="dxa"/>
          </w:tcPr>
          <w:p w14:paraId="5D34B722" w14:textId="77777777" w:rsidR="003C1DE4" w:rsidRPr="007B6EE6" w:rsidRDefault="003C1DE4" w:rsidP="007B6EE6">
            <w:pPr>
              <w:spacing w:after="160"/>
              <w:jc w:val="both"/>
              <w:rPr>
                <w:color w:val="000000" w:themeColor="text1"/>
              </w:rPr>
            </w:pPr>
            <w:r w:rsidRPr="007B6EE6">
              <w:rPr>
                <w:color w:val="000000" w:themeColor="text1"/>
              </w:rPr>
              <w:t>31</w:t>
            </w:r>
          </w:p>
        </w:tc>
        <w:tc>
          <w:tcPr>
            <w:tcW w:w="2234" w:type="dxa"/>
          </w:tcPr>
          <w:p w14:paraId="4A628937" w14:textId="77777777" w:rsidR="003C1DE4" w:rsidRPr="007B6EE6" w:rsidRDefault="003C1DE4" w:rsidP="007B6EE6">
            <w:pPr>
              <w:jc w:val="both"/>
              <w:rPr>
                <w:color w:val="000000" w:themeColor="text1"/>
              </w:rPr>
            </w:pPr>
            <w:r w:rsidRPr="007B6EE6">
              <w:rPr>
                <w:color w:val="000000" w:themeColor="text1"/>
              </w:rPr>
              <w:t>Баратын жер</w:t>
            </w:r>
          </w:p>
        </w:tc>
        <w:tc>
          <w:tcPr>
            <w:tcW w:w="4171" w:type="dxa"/>
          </w:tcPr>
          <w:p w14:paraId="4136D21B" w14:textId="77777777" w:rsidR="003C1DE4" w:rsidRPr="007B6EE6" w:rsidRDefault="003C1DE4" w:rsidP="007B6EE6">
            <w:pPr>
              <w:jc w:val="both"/>
              <w:rPr>
                <w:color w:val="000000" w:themeColor="text1"/>
              </w:rPr>
            </w:pPr>
            <w:r w:rsidRPr="007B6EE6">
              <w:rPr>
                <w:color w:val="000000" w:themeColor="text1"/>
              </w:rPr>
              <w:t>Қажет болса, тағайындалған жер қолмен толтырылады</w:t>
            </w:r>
          </w:p>
        </w:tc>
        <w:tc>
          <w:tcPr>
            <w:tcW w:w="1834" w:type="dxa"/>
          </w:tcPr>
          <w:p w14:paraId="6F272874" w14:textId="77777777" w:rsidR="003C1DE4" w:rsidRPr="007B6EE6" w:rsidRDefault="003C1DE4" w:rsidP="007B6EE6">
            <w:pPr>
              <w:rPr>
                <w:color w:val="000000" w:themeColor="text1"/>
              </w:rPr>
            </w:pPr>
            <w:r w:rsidRPr="007B6EE6">
              <w:rPr>
                <w:color w:val="000000" w:themeColor="text1"/>
              </w:rPr>
              <w:t>Жоқ</w:t>
            </w:r>
          </w:p>
        </w:tc>
      </w:tr>
      <w:tr w:rsidR="007B6EE6" w:rsidRPr="007B6EE6" w14:paraId="28A4E305" w14:textId="77777777" w:rsidTr="007B6EE6">
        <w:tc>
          <w:tcPr>
            <w:tcW w:w="746" w:type="dxa"/>
          </w:tcPr>
          <w:p w14:paraId="7A38CEDA" w14:textId="77777777" w:rsidR="003C1DE4" w:rsidRPr="007B6EE6" w:rsidRDefault="003C1DE4" w:rsidP="007B6EE6">
            <w:pPr>
              <w:spacing w:after="160"/>
              <w:jc w:val="both"/>
              <w:rPr>
                <w:color w:val="000000" w:themeColor="text1"/>
              </w:rPr>
            </w:pPr>
            <w:r w:rsidRPr="007B6EE6">
              <w:rPr>
                <w:color w:val="000000" w:themeColor="text1"/>
              </w:rPr>
              <w:t>31.1</w:t>
            </w:r>
          </w:p>
        </w:tc>
        <w:tc>
          <w:tcPr>
            <w:tcW w:w="2234" w:type="dxa"/>
          </w:tcPr>
          <w:p w14:paraId="7064861E" w14:textId="77777777" w:rsidR="003C1DE4" w:rsidRPr="007B6EE6" w:rsidRDefault="003C1DE4" w:rsidP="007B6EE6">
            <w:pPr>
              <w:jc w:val="both"/>
              <w:rPr>
                <w:color w:val="000000" w:themeColor="text1"/>
              </w:rPr>
            </w:pPr>
            <w:r w:rsidRPr="007B6EE6">
              <w:rPr>
                <w:color w:val="000000" w:themeColor="text1"/>
              </w:rPr>
              <w:t>Жеткізу шарттары</w:t>
            </w:r>
          </w:p>
        </w:tc>
        <w:tc>
          <w:tcPr>
            <w:tcW w:w="4171" w:type="dxa"/>
          </w:tcPr>
          <w:p w14:paraId="5B7A0FBA" w14:textId="77777777" w:rsidR="003C1DE4" w:rsidRPr="007B6EE6" w:rsidRDefault="003C1DE4" w:rsidP="007B6EE6">
            <w:pPr>
              <w:jc w:val="both"/>
              <w:rPr>
                <w:color w:val="000000" w:themeColor="text1"/>
              </w:rPr>
            </w:pPr>
            <w:r w:rsidRPr="007B6EE6">
              <w:rPr>
                <w:color w:val="000000" w:themeColor="text1"/>
              </w:rPr>
              <w:t>Incoterms каталогынан мән таңдау</w:t>
            </w:r>
          </w:p>
        </w:tc>
        <w:tc>
          <w:tcPr>
            <w:tcW w:w="1834" w:type="dxa"/>
          </w:tcPr>
          <w:p w14:paraId="74BA42E3" w14:textId="77777777" w:rsidR="003C1DE4" w:rsidRPr="007B6EE6" w:rsidRDefault="003C1DE4" w:rsidP="007B6EE6">
            <w:pPr>
              <w:rPr>
                <w:color w:val="000000" w:themeColor="text1"/>
              </w:rPr>
            </w:pPr>
            <w:r w:rsidRPr="007B6EE6">
              <w:rPr>
                <w:color w:val="000000" w:themeColor="text1"/>
              </w:rPr>
              <w:t>Жоқ</w:t>
            </w:r>
          </w:p>
        </w:tc>
      </w:tr>
    </w:tbl>
    <w:p w14:paraId="58A607AA" w14:textId="77777777" w:rsidR="003C1DE4" w:rsidRPr="007B6EE6" w:rsidRDefault="003C1DE4" w:rsidP="003C1DE4">
      <w:pPr>
        <w:pBdr>
          <w:top w:val="nil"/>
          <w:left w:val="nil"/>
          <w:bottom w:val="nil"/>
          <w:right w:val="nil"/>
          <w:between w:val="nil"/>
        </w:pBdr>
        <w:spacing w:line="360" w:lineRule="auto"/>
        <w:ind w:left="360"/>
        <w:jc w:val="both"/>
        <w:rPr>
          <w:color w:val="000000" w:themeColor="text1"/>
        </w:rPr>
      </w:pPr>
    </w:p>
    <w:p w14:paraId="7480DE38" w14:textId="77777777" w:rsidR="003C1DE4" w:rsidRPr="007B6EE6" w:rsidRDefault="003C1DE4" w:rsidP="0072613E">
      <w:pPr>
        <w:numPr>
          <w:ilvl w:val="0"/>
          <w:numId w:val="31"/>
        </w:numPr>
        <w:pBdr>
          <w:top w:val="nil"/>
          <w:left w:val="nil"/>
          <w:bottom w:val="nil"/>
          <w:right w:val="nil"/>
          <w:between w:val="nil"/>
        </w:pBdr>
        <w:spacing w:after="160" w:line="360" w:lineRule="auto"/>
        <w:jc w:val="both"/>
        <w:rPr>
          <w:color w:val="000000" w:themeColor="text1"/>
        </w:rPr>
      </w:pPr>
      <w:r w:rsidRPr="007B6EE6">
        <w:rPr>
          <w:color w:val="000000" w:themeColor="text1"/>
        </w:rPr>
        <w:t>Бөлімде F. Тауарларды, жұмыстарды, қызметтерді жеткізуді растайтын құжаттардың егжей-тегжейлері төмендегі суретте көрсетілген және 14-кестеде сипатталған жолдарды толтыру керек.</w:t>
      </w:r>
    </w:p>
    <w:p w14:paraId="0EDA05E7" w14:textId="77777777" w:rsidR="006A4429" w:rsidRDefault="006A4429" w:rsidP="006A4429">
      <w:pPr>
        <w:pBdr>
          <w:top w:val="nil"/>
          <w:left w:val="nil"/>
          <w:bottom w:val="nil"/>
          <w:right w:val="nil"/>
          <w:between w:val="nil"/>
        </w:pBdr>
        <w:spacing w:after="160" w:line="360" w:lineRule="auto"/>
        <w:jc w:val="center"/>
        <w:rPr>
          <w:color w:val="000000" w:themeColor="text1"/>
        </w:rPr>
      </w:pPr>
      <w:r w:rsidRPr="007B6EE6">
        <w:rPr>
          <w:noProof/>
          <w:color w:val="000000" w:themeColor="text1"/>
        </w:rPr>
        <w:lastRenderedPageBreak/>
        <w:drawing>
          <wp:inline distT="0" distB="0" distL="0" distR="0" wp14:anchorId="34714742" wp14:editId="78C78C09">
            <wp:extent cx="2025093" cy="3600000"/>
            <wp:effectExtent l="0" t="0" r="0" b="63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5D21369F" w14:textId="77777777" w:rsidR="007B6EE6" w:rsidRPr="007B6EE6" w:rsidRDefault="007B6EE6" w:rsidP="007B6EE6">
      <w:pPr>
        <w:pBdr>
          <w:top w:val="nil"/>
          <w:left w:val="nil"/>
          <w:bottom w:val="nil"/>
          <w:right w:val="nil"/>
          <w:between w:val="nil"/>
        </w:pBdr>
        <w:ind w:hanging="142"/>
        <w:jc w:val="center"/>
        <w:rPr>
          <w:color w:val="000000" w:themeColor="text1"/>
        </w:rPr>
      </w:pPr>
      <w:r w:rsidRPr="007B6EE6">
        <w:rPr>
          <w:color w:val="000000" w:themeColor="text1"/>
        </w:rPr>
        <w:t>72-сурет. ЭШФ тауарларды, жұмыстарды, қызметтерді жеткізуді растайтын құжаттардың реквизиттері</w:t>
      </w:r>
    </w:p>
    <w:p w14:paraId="5E396B72" w14:textId="77777777" w:rsidR="007B6EE6" w:rsidRPr="007B6EE6" w:rsidRDefault="007B6EE6" w:rsidP="006A4429">
      <w:pPr>
        <w:pBdr>
          <w:top w:val="nil"/>
          <w:left w:val="nil"/>
          <w:bottom w:val="nil"/>
          <w:right w:val="nil"/>
          <w:between w:val="nil"/>
        </w:pBdr>
        <w:spacing w:after="160" w:line="360" w:lineRule="auto"/>
        <w:jc w:val="center"/>
        <w:rPr>
          <w:color w:val="000000" w:themeColor="text1"/>
        </w:rPr>
      </w:pPr>
    </w:p>
    <w:p w14:paraId="5BDBCDA7" w14:textId="77777777" w:rsidR="003C1DE4" w:rsidRPr="007B6EE6" w:rsidRDefault="003C1DE4" w:rsidP="003C1DE4">
      <w:pPr>
        <w:pBdr>
          <w:top w:val="nil"/>
          <w:left w:val="nil"/>
          <w:bottom w:val="nil"/>
          <w:right w:val="nil"/>
          <w:between w:val="nil"/>
        </w:pBdr>
        <w:ind w:left="360"/>
        <w:jc w:val="center"/>
        <w:rPr>
          <w:color w:val="000000" w:themeColor="text1"/>
        </w:rPr>
      </w:pPr>
    </w:p>
    <w:p w14:paraId="1A6D6653" w14:textId="77777777" w:rsidR="003C1DE4" w:rsidRPr="007B6EE6" w:rsidRDefault="003C1DE4" w:rsidP="003C1DE4">
      <w:pPr>
        <w:pBdr>
          <w:top w:val="nil"/>
          <w:left w:val="nil"/>
          <w:bottom w:val="nil"/>
          <w:right w:val="nil"/>
          <w:between w:val="nil"/>
        </w:pBdr>
        <w:ind w:hanging="142"/>
        <w:rPr>
          <w:b/>
          <w:color w:val="000000" w:themeColor="text1"/>
        </w:rPr>
      </w:pPr>
    </w:p>
    <w:p w14:paraId="71FB2BC8" w14:textId="77777777" w:rsidR="003C1DE4" w:rsidRPr="007B6EE6" w:rsidRDefault="003C1DE4" w:rsidP="003C1DE4">
      <w:pPr>
        <w:pBdr>
          <w:top w:val="nil"/>
          <w:left w:val="nil"/>
          <w:bottom w:val="nil"/>
          <w:right w:val="nil"/>
          <w:between w:val="nil"/>
        </w:pBdr>
        <w:spacing w:after="160"/>
        <w:ind w:hanging="142"/>
        <w:rPr>
          <w:b/>
          <w:color w:val="000000" w:themeColor="text1"/>
        </w:rPr>
      </w:pPr>
      <w:r w:rsidRPr="007B6EE6">
        <w:rPr>
          <w:b/>
          <w:color w:val="000000" w:themeColor="text1"/>
        </w:rPr>
        <w:t>14-кесте. F бөлімінің өрістері Тауарларды, жұмыстарды, қызметтерді жеткізуді растайтын құжаттардың мәліметтері</w:t>
      </w:r>
    </w:p>
    <w:tbl>
      <w:tblPr>
        <w:tblW w:w="8985"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46"/>
        <w:gridCol w:w="2234"/>
        <w:gridCol w:w="4171"/>
        <w:gridCol w:w="1834"/>
      </w:tblGrid>
      <w:tr w:rsidR="007B6EE6" w:rsidRPr="007B6EE6" w14:paraId="68A0C05A" w14:textId="77777777" w:rsidTr="007B6EE6">
        <w:tc>
          <w:tcPr>
            <w:tcW w:w="746" w:type="dxa"/>
          </w:tcPr>
          <w:p w14:paraId="4BCB893F" w14:textId="77777777" w:rsidR="003C1DE4" w:rsidRPr="007B6EE6" w:rsidRDefault="003C1DE4" w:rsidP="007B6EE6">
            <w:pPr>
              <w:spacing w:after="160"/>
              <w:jc w:val="both"/>
              <w:rPr>
                <w:color w:val="000000" w:themeColor="text1"/>
              </w:rPr>
            </w:pPr>
            <w:r w:rsidRPr="007B6EE6">
              <w:rPr>
                <w:color w:val="000000" w:themeColor="text1"/>
              </w:rPr>
              <w:t>Өріс коды</w:t>
            </w:r>
          </w:p>
        </w:tc>
        <w:tc>
          <w:tcPr>
            <w:tcW w:w="2234" w:type="dxa"/>
          </w:tcPr>
          <w:p w14:paraId="5A5D1DD0" w14:textId="77777777" w:rsidR="003C1DE4" w:rsidRPr="007B6EE6" w:rsidRDefault="003C1DE4" w:rsidP="007B6EE6">
            <w:pPr>
              <w:spacing w:after="160"/>
              <w:jc w:val="both"/>
              <w:rPr>
                <w:color w:val="000000" w:themeColor="text1"/>
              </w:rPr>
            </w:pPr>
            <w:r w:rsidRPr="007B6EE6">
              <w:rPr>
                <w:color w:val="000000" w:themeColor="text1"/>
              </w:rPr>
              <w:t>Өріс атауы</w:t>
            </w:r>
          </w:p>
        </w:tc>
        <w:tc>
          <w:tcPr>
            <w:tcW w:w="4171" w:type="dxa"/>
          </w:tcPr>
          <w:p w14:paraId="414D8BEE" w14:textId="77777777" w:rsidR="003C1DE4" w:rsidRPr="007B6EE6" w:rsidRDefault="003C1DE4" w:rsidP="007B6EE6">
            <w:pPr>
              <w:spacing w:after="160"/>
              <w:jc w:val="both"/>
              <w:rPr>
                <w:color w:val="000000" w:themeColor="text1"/>
              </w:rPr>
            </w:pPr>
            <w:r w:rsidRPr="007B6EE6">
              <w:rPr>
                <w:color w:val="000000" w:themeColor="text1"/>
              </w:rPr>
              <w:t>Толтыру ережелері</w:t>
            </w:r>
          </w:p>
        </w:tc>
        <w:tc>
          <w:tcPr>
            <w:tcW w:w="1834" w:type="dxa"/>
          </w:tcPr>
          <w:p w14:paraId="56FDFB5B" w14:textId="77777777" w:rsidR="003C1DE4" w:rsidRPr="007B6EE6" w:rsidRDefault="003C1DE4" w:rsidP="007B6EE6">
            <w:pPr>
              <w:spacing w:after="160"/>
              <w:jc w:val="both"/>
              <w:rPr>
                <w:color w:val="000000" w:themeColor="text1"/>
              </w:rPr>
            </w:pPr>
            <w:r w:rsidRPr="007B6EE6">
              <w:rPr>
                <w:color w:val="000000" w:themeColor="text1"/>
              </w:rPr>
              <w:t>Міндетті толтыру</w:t>
            </w:r>
          </w:p>
        </w:tc>
      </w:tr>
      <w:tr w:rsidR="007B6EE6" w:rsidRPr="007B6EE6" w14:paraId="628FCE98" w14:textId="77777777" w:rsidTr="007B6EE6">
        <w:tc>
          <w:tcPr>
            <w:tcW w:w="746" w:type="dxa"/>
          </w:tcPr>
          <w:p w14:paraId="7A0024EB" w14:textId="77777777" w:rsidR="003C1DE4" w:rsidRPr="007B6EE6" w:rsidRDefault="003C1DE4" w:rsidP="007B6EE6">
            <w:pPr>
              <w:jc w:val="both"/>
              <w:rPr>
                <w:color w:val="000000" w:themeColor="text1"/>
              </w:rPr>
            </w:pPr>
            <w:r w:rsidRPr="007B6EE6">
              <w:rPr>
                <w:color w:val="000000" w:themeColor="text1"/>
              </w:rPr>
              <w:t>32</w:t>
            </w:r>
          </w:p>
        </w:tc>
        <w:tc>
          <w:tcPr>
            <w:tcW w:w="8239" w:type="dxa"/>
            <w:gridSpan w:val="3"/>
          </w:tcPr>
          <w:p w14:paraId="72953E9C" w14:textId="77777777" w:rsidR="003C1DE4" w:rsidRPr="007B6EE6" w:rsidRDefault="003C1DE4" w:rsidP="007B6EE6">
            <w:pPr>
              <w:jc w:val="both"/>
              <w:rPr>
                <w:color w:val="000000" w:themeColor="text1"/>
              </w:rPr>
            </w:pPr>
            <w:r w:rsidRPr="007B6EE6">
              <w:rPr>
                <w:color w:val="000000" w:themeColor="text1"/>
              </w:rPr>
              <w:t>Тауарларды, жұмыстарды, қызметтерді жеткізуді растайтын құжаттар</w:t>
            </w:r>
          </w:p>
        </w:tc>
      </w:tr>
      <w:tr w:rsidR="007B6EE6" w:rsidRPr="007B6EE6" w14:paraId="7B955C0F" w14:textId="77777777" w:rsidTr="007B6EE6">
        <w:tc>
          <w:tcPr>
            <w:tcW w:w="746" w:type="dxa"/>
          </w:tcPr>
          <w:p w14:paraId="41F59B06" w14:textId="77777777" w:rsidR="003C1DE4" w:rsidRPr="007B6EE6" w:rsidRDefault="003C1DE4" w:rsidP="007B6EE6">
            <w:pPr>
              <w:jc w:val="both"/>
              <w:rPr>
                <w:color w:val="000000" w:themeColor="text1"/>
              </w:rPr>
            </w:pPr>
            <w:r w:rsidRPr="007B6EE6">
              <w:rPr>
                <w:color w:val="000000" w:themeColor="text1"/>
              </w:rPr>
              <w:t>32.1</w:t>
            </w:r>
          </w:p>
        </w:tc>
        <w:tc>
          <w:tcPr>
            <w:tcW w:w="2234" w:type="dxa"/>
          </w:tcPr>
          <w:p w14:paraId="06490E0C" w14:textId="77777777" w:rsidR="003C1DE4" w:rsidRPr="007B6EE6" w:rsidRDefault="003C1DE4" w:rsidP="007B6EE6">
            <w:pPr>
              <w:jc w:val="both"/>
              <w:rPr>
                <w:color w:val="000000" w:themeColor="text1"/>
              </w:rPr>
            </w:pPr>
            <w:r w:rsidRPr="007B6EE6">
              <w:rPr>
                <w:color w:val="000000" w:themeColor="text1"/>
              </w:rPr>
              <w:t>Тауарларды, жұмыстарды, қызметтерді жеткізуді растайтын құжаттың нөмірі</w:t>
            </w:r>
          </w:p>
        </w:tc>
        <w:tc>
          <w:tcPr>
            <w:tcW w:w="4171" w:type="dxa"/>
          </w:tcPr>
          <w:p w14:paraId="3BACA62C" w14:textId="77777777" w:rsidR="003C1DE4" w:rsidRPr="007B6EE6" w:rsidRDefault="003C1DE4" w:rsidP="007B6EE6">
            <w:pPr>
              <w:jc w:val="both"/>
              <w:rPr>
                <w:color w:val="000000" w:themeColor="text1"/>
              </w:rPr>
            </w:pPr>
            <w:r w:rsidRPr="007B6EE6">
              <w:rPr>
                <w:color w:val="000000" w:themeColor="text1"/>
              </w:rPr>
              <w:t>Өріс қолмен толтыру үшін қолжетімді. ЭШФ АЖ-да жасалған аяқталған жұмыс актісін немесе электрондық мемлекеттік сатып алу актісін таңдауға болады.</w:t>
            </w:r>
          </w:p>
        </w:tc>
        <w:tc>
          <w:tcPr>
            <w:tcW w:w="1834" w:type="dxa"/>
          </w:tcPr>
          <w:p w14:paraId="696FA838" w14:textId="77777777" w:rsidR="003C1DE4" w:rsidRPr="007B6EE6" w:rsidRDefault="003C1DE4" w:rsidP="007B6EE6">
            <w:pPr>
              <w:jc w:val="both"/>
              <w:rPr>
                <w:color w:val="000000" w:themeColor="text1"/>
              </w:rPr>
            </w:pPr>
            <w:r w:rsidRPr="007B6EE6">
              <w:rPr>
                <w:color w:val="000000" w:themeColor="text1"/>
              </w:rPr>
              <w:t>Жоқ</w:t>
            </w:r>
          </w:p>
        </w:tc>
      </w:tr>
      <w:tr w:rsidR="007B6EE6" w:rsidRPr="007B6EE6" w14:paraId="2447639B" w14:textId="77777777" w:rsidTr="007B6EE6">
        <w:tc>
          <w:tcPr>
            <w:tcW w:w="746" w:type="dxa"/>
          </w:tcPr>
          <w:p w14:paraId="2BF9A4FC" w14:textId="77777777" w:rsidR="003C1DE4" w:rsidRPr="007B6EE6" w:rsidRDefault="003C1DE4" w:rsidP="007B6EE6">
            <w:pPr>
              <w:jc w:val="both"/>
              <w:rPr>
                <w:color w:val="000000" w:themeColor="text1"/>
              </w:rPr>
            </w:pPr>
            <w:r w:rsidRPr="007B6EE6">
              <w:rPr>
                <w:color w:val="000000" w:themeColor="text1"/>
              </w:rPr>
              <w:t>32.2</w:t>
            </w:r>
          </w:p>
        </w:tc>
        <w:tc>
          <w:tcPr>
            <w:tcW w:w="2234" w:type="dxa"/>
          </w:tcPr>
          <w:p w14:paraId="233B2300" w14:textId="77777777" w:rsidR="003C1DE4" w:rsidRPr="007B6EE6" w:rsidRDefault="003C1DE4" w:rsidP="007B6EE6">
            <w:pPr>
              <w:jc w:val="both"/>
              <w:rPr>
                <w:color w:val="000000" w:themeColor="text1"/>
              </w:rPr>
            </w:pPr>
            <w:r w:rsidRPr="007B6EE6">
              <w:rPr>
                <w:color w:val="000000" w:themeColor="text1"/>
              </w:rPr>
              <w:t>Тауарларды, жұмыстарды, қызметтерді жеткізуді растайтын құжаттың күні</w:t>
            </w:r>
          </w:p>
        </w:tc>
        <w:tc>
          <w:tcPr>
            <w:tcW w:w="4171" w:type="dxa"/>
          </w:tcPr>
          <w:p w14:paraId="2EBA8D78" w14:textId="77777777" w:rsidR="003C1DE4" w:rsidRPr="007B6EE6" w:rsidRDefault="003C1DE4" w:rsidP="007B6EE6">
            <w:pPr>
              <w:jc w:val="both"/>
              <w:rPr>
                <w:color w:val="000000" w:themeColor="text1"/>
              </w:rPr>
            </w:pPr>
            <w:r w:rsidRPr="007B6EE6">
              <w:rPr>
                <w:color w:val="000000" w:themeColor="text1"/>
              </w:rPr>
              <w:t>Күнтізбеден күнді таңдау. ЭШФ АЖ-да жасалған аяқтау туралы куәлік таңдалған немесе электрондық мемлекеттік сатып алу актісі таңдалған жағдайда күн автоматты түрде толтырылады.</w:t>
            </w:r>
          </w:p>
        </w:tc>
        <w:tc>
          <w:tcPr>
            <w:tcW w:w="1834" w:type="dxa"/>
          </w:tcPr>
          <w:p w14:paraId="45D1FF99" w14:textId="77777777" w:rsidR="003C1DE4" w:rsidRPr="007B6EE6" w:rsidRDefault="003C1DE4" w:rsidP="007B6EE6">
            <w:pPr>
              <w:rPr>
                <w:color w:val="000000" w:themeColor="text1"/>
              </w:rPr>
            </w:pPr>
            <w:r w:rsidRPr="007B6EE6">
              <w:rPr>
                <w:color w:val="000000" w:themeColor="text1"/>
              </w:rPr>
              <w:t>Жоқ</w:t>
            </w:r>
          </w:p>
        </w:tc>
      </w:tr>
    </w:tbl>
    <w:p w14:paraId="61C4EEAC" w14:textId="77777777" w:rsidR="003C1DE4" w:rsidRPr="007B6EE6" w:rsidRDefault="003C1DE4" w:rsidP="003C1DE4">
      <w:pPr>
        <w:spacing w:after="160"/>
        <w:ind w:left="360"/>
        <w:jc w:val="center"/>
        <w:rPr>
          <w:color w:val="000000" w:themeColor="text1"/>
        </w:rPr>
      </w:pPr>
    </w:p>
    <w:p w14:paraId="5B05339E" w14:textId="77777777" w:rsidR="003C1DE4" w:rsidRPr="007B6EE6" w:rsidRDefault="003C1DE4" w:rsidP="0072613E">
      <w:pPr>
        <w:numPr>
          <w:ilvl w:val="0"/>
          <w:numId w:val="31"/>
        </w:numPr>
        <w:pBdr>
          <w:top w:val="nil"/>
          <w:left w:val="nil"/>
          <w:bottom w:val="nil"/>
          <w:right w:val="nil"/>
          <w:between w:val="nil"/>
        </w:pBdr>
        <w:spacing w:after="160" w:line="360" w:lineRule="auto"/>
        <w:jc w:val="both"/>
        <w:rPr>
          <w:color w:val="000000" w:themeColor="text1"/>
        </w:rPr>
      </w:pPr>
      <w:r w:rsidRPr="007B6EE6">
        <w:rPr>
          <w:color w:val="000000" w:themeColor="text1"/>
        </w:rPr>
        <w:t>Бөлімде G. Тауарлар, жұмыстар, қызметтер туралы мәліметтер, төмендегі суретте көрсетілген және 15-кестеде сипатталған жолдарды толтыру керек.</w:t>
      </w:r>
    </w:p>
    <w:p w14:paraId="719A2D41" w14:textId="77777777" w:rsidR="006A4429" w:rsidRPr="007B6EE6" w:rsidRDefault="006A4429" w:rsidP="006A4429">
      <w:pPr>
        <w:pBdr>
          <w:top w:val="nil"/>
          <w:left w:val="nil"/>
          <w:bottom w:val="nil"/>
          <w:right w:val="nil"/>
          <w:between w:val="nil"/>
        </w:pBdr>
        <w:spacing w:after="160" w:line="360" w:lineRule="auto"/>
        <w:jc w:val="center"/>
        <w:rPr>
          <w:color w:val="000000" w:themeColor="text1"/>
        </w:rPr>
      </w:pPr>
      <w:r w:rsidRPr="007B6EE6">
        <w:rPr>
          <w:noProof/>
          <w:color w:val="000000" w:themeColor="text1"/>
        </w:rPr>
        <w:lastRenderedPageBreak/>
        <w:drawing>
          <wp:inline distT="0" distB="0" distL="0" distR="0" wp14:anchorId="1A54260A" wp14:editId="29440F59">
            <wp:extent cx="2025093" cy="3600000"/>
            <wp:effectExtent l="0" t="0" r="0" b="63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42C7164B" w14:textId="77777777" w:rsidR="003C1DE4" w:rsidRPr="007B6EE6" w:rsidRDefault="003C1DE4" w:rsidP="003C1DE4">
      <w:pPr>
        <w:pBdr>
          <w:top w:val="nil"/>
          <w:left w:val="nil"/>
          <w:bottom w:val="nil"/>
          <w:right w:val="nil"/>
          <w:between w:val="nil"/>
        </w:pBdr>
        <w:ind w:left="360"/>
        <w:jc w:val="center"/>
        <w:rPr>
          <w:color w:val="000000" w:themeColor="text1"/>
        </w:rPr>
      </w:pPr>
    </w:p>
    <w:p w14:paraId="6AAF0280" w14:textId="77777777" w:rsidR="003C1DE4" w:rsidRPr="007B6EE6" w:rsidRDefault="003C1DE4" w:rsidP="003C1DE4">
      <w:pPr>
        <w:pBdr>
          <w:top w:val="nil"/>
          <w:left w:val="nil"/>
          <w:bottom w:val="nil"/>
          <w:right w:val="nil"/>
          <w:between w:val="nil"/>
        </w:pBdr>
        <w:ind w:hanging="142"/>
        <w:jc w:val="center"/>
        <w:rPr>
          <w:color w:val="000000" w:themeColor="text1"/>
        </w:rPr>
      </w:pPr>
      <w:r w:rsidRPr="007B6EE6">
        <w:rPr>
          <w:color w:val="000000" w:themeColor="text1"/>
        </w:rPr>
        <w:t>Сурет 73. ESF-дегі TRU деректері</w:t>
      </w:r>
    </w:p>
    <w:p w14:paraId="56FFDEBC" w14:textId="77777777" w:rsidR="003C1DE4" w:rsidRPr="007B6EE6" w:rsidRDefault="003C1DE4" w:rsidP="003C1DE4">
      <w:pPr>
        <w:pBdr>
          <w:top w:val="nil"/>
          <w:left w:val="nil"/>
          <w:bottom w:val="nil"/>
          <w:right w:val="nil"/>
          <w:between w:val="nil"/>
        </w:pBdr>
        <w:ind w:hanging="142"/>
        <w:jc w:val="center"/>
        <w:rPr>
          <w:b/>
          <w:color w:val="000000" w:themeColor="text1"/>
        </w:rPr>
      </w:pPr>
    </w:p>
    <w:p w14:paraId="3110C444" w14:textId="77777777" w:rsidR="003C1DE4" w:rsidRPr="007B6EE6" w:rsidRDefault="003C1DE4" w:rsidP="003C1DE4">
      <w:pPr>
        <w:pBdr>
          <w:top w:val="nil"/>
          <w:left w:val="nil"/>
          <w:bottom w:val="nil"/>
          <w:right w:val="nil"/>
          <w:between w:val="nil"/>
        </w:pBdr>
        <w:spacing w:after="160"/>
        <w:ind w:hanging="142"/>
        <w:rPr>
          <w:b/>
          <w:color w:val="000000" w:themeColor="text1"/>
        </w:rPr>
      </w:pPr>
      <w:r w:rsidRPr="007B6EE6">
        <w:rPr>
          <w:b/>
          <w:color w:val="000000" w:themeColor="text1"/>
        </w:rPr>
        <w:t>15-кесте. G бөлімінің өрістері Тауарлар, жұмыстар, қызметтер туралы деректер</w:t>
      </w:r>
    </w:p>
    <w:tbl>
      <w:tblPr>
        <w:tblW w:w="8985"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80"/>
        <w:gridCol w:w="2950"/>
        <w:gridCol w:w="3573"/>
        <w:gridCol w:w="1782"/>
      </w:tblGrid>
      <w:tr w:rsidR="007B6EE6" w:rsidRPr="007B6EE6" w14:paraId="69E8771D" w14:textId="77777777" w:rsidTr="007B6EE6">
        <w:tc>
          <w:tcPr>
            <w:tcW w:w="680" w:type="dxa"/>
          </w:tcPr>
          <w:p w14:paraId="6B4622BE" w14:textId="77777777" w:rsidR="003C1DE4" w:rsidRPr="007B6EE6" w:rsidRDefault="003C1DE4" w:rsidP="007B6EE6">
            <w:pPr>
              <w:spacing w:after="160"/>
              <w:jc w:val="both"/>
              <w:rPr>
                <w:color w:val="000000" w:themeColor="text1"/>
              </w:rPr>
            </w:pPr>
            <w:r w:rsidRPr="007B6EE6">
              <w:rPr>
                <w:color w:val="000000" w:themeColor="text1"/>
              </w:rPr>
              <w:t>Өріс коды</w:t>
            </w:r>
          </w:p>
        </w:tc>
        <w:tc>
          <w:tcPr>
            <w:tcW w:w="2950" w:type="dxa"/>
          </w:tcPr>
          <w:p w14:paraId="7CAFBC25" w14:textId="77777777" w:rsidR="003C1DE4" w:rsidRPr="007B6EE6" w:rsidRDefault="003C1DE4" w:rsidP="007B6EE6">
            <w:pPr>
              <w:spacing w:after="160"/>
              <w:jc w:val="both"/>
              <w:rPr>
                <w:color w:val="000000" w:themeColor="text1"/>
              </w:rPr>
            </w:pPr>
            <w:r w:rsidRPr="007B6EE6">
              <w:rPr>
                <w:color w:val="000000" w:themeColor="text1"/>
              </w:rPr>
              <w:t>Өріс атауы</w:t>
            </w:r>
          </w:p>
        </w:tc>
        <w:tc>
          <w:tcPr>
            <w:tcW w:w="3573" w:type="dxa"/>
          </w:tcPr>
          <w:p w14:paraId="7CD1D1A5" w14:textId="77777777" w:rsidR="003C1DE4" w:rsidRPr="007B6EE6" w:rsidRDefault="003C1DE4" w:rsidP="007B6EE6">
            <w:pPr>
              <w:spacing w:after="160"/>
              <w:jc w:val="both"/>
              <w:rPr>
                <w:color w:val="000000" w:themeColor="text1"/>
              </w:rPr>
            </w:pPr>
            <w:r w:rsidRPr="007B6EE6">
              <w:rPr>
                <w:color w:val="000000" w:themeColor="text1"/>
              </w:rPr>
              <w:t>Толтыру ережелері</w:t>
            </w:r>
          </w:p>
        </w:tc>
        <w:tc>
          <w:tcPr>
            <w:tcW w:w="1782" w:type="dxa"/>
          </w:tcPr>
          <w:p w14:paraId="1864B109" w14:textId="77777777" w:rsidR="003C1DE4" w:rsidRPr="007B6EE6" w:rsidRDefault="003C1DE4" w:rsidP="007B6EE6">
            <w:pPr>
              <w:spacing w:after="160"/>
              <w:jc w:val="both"/>
              <w:rPr>
                <w:color w:val="000000" w:themeColor="text1"/>
              </w:rPr>
            </w:pPr>
            <w:r w:rsidRPr="007B6EE6">
              <w:rPr>
                <w:color w:val="000000" w:themeColor="text1"/>
              </w:rPr>
              <w:t>Міндетті толтыру</w:t>
            </w:r>
          </w:p>
        </w:tc>
      </w:tr>
      <w:tr w:rsidR="007B6EE6" w:rsidRPr="007B6EE6" w14:paraId="243244EF" w14:textId="77777777" w:rsidTr="007B6EE6">
        <w:tc>
          <w:tcPr>
            <w:tcW w:w="680" w:type="dxa"/>
          </w:tcPr>
          <w:p w14:paraId="162E935E" w14:textId="77777777" w:rsidR="003C1DE4" w:rsidRPr="007B6EE6" w:rsidRDefault="003C1DE4" w:rsidP="007B6EE6">
            <w:pPr>
              <w:jc w:val="both"/>
              <w:rPr>
                <w:color w:val="000000" w:themeColor="text1"/>
              </w:rPr>
            </w:pPr>
            <w:r w:rsidRPr="007B6EE6">
              <w:rPr>
                <w:color w:val="000000" w:themeColor="text1"/>
              </w:rPr>
              <w:t>33.1</w:t>
            </w:r>
          </w:p>
        </w:tc>
        <w:tc>
          <w:tcPr>
            <w:tcW w:w="2950" w:type="dxa"/>
          </w:tcPr>
          <w:p w14:paraId="13D82BFB" w14:textId="77777777" w:rsidR="003C1DE4" w:rsidRPr="007B6EE6" w:rsidRDefault="003C1DE4" w:rsidP="007B6EE6">
            <w:pPr>
              <w:jc w:val="both"/>
              <w:rPr>
                <w:color w:val="000000" w:themeColor="text1"/>
              </w:rPr>
            </w:pPr>
            <w:r w:rsidRPr="007B6EE6">
              <w:rPr>
                <w:color w:val="000000" w:themeColor="text1"/>
              </w:rPr>
              <w:t>Валюта коды</w:t>
            </w:r>
          </w:p>
        </w:tc>
        <w:tc>
          <w:tcPr>
            <w:tcW w:w="3573" w:type="dxa"/>
          </w:tcPr>
          <w:p w14:paraId="671C03D0" w14:textId="77777777" w:rsidR="003C1DE4" w:rsidRPr="007B6EE6" w:rsidRDefault="003C1DE4" w:rsidP="007B6EE6">
            <w:pPr>
              <w:rPr>
                <w:color w:val="000000" w:themeColor="text1"/>
              </w:rPr>
            </w:pPr>
            <w:r w:rsidRPr="007B6EE6">
              <w:rPr>
                <w:color w:val="000000" w:themeColor="text1"/>
              </w:rPr>
              <w:t>«KZT» мәнімен автоматты толтыру. Каталогтан валютаны таңдауға болады, егер:</w:t>
            </w:r>
          </w:p>
          <w:p w14:paraId="38CB3547" w14:textId="77777777" w:rsidR="003C1DE4" w:rsidRPr="007B6EE6" w:rsidRDefault="003C1DE4" w:rsidP="0072613E">
            <w:pPr>
              <w:numPr>
                <w:ilvl w:val="0"/>
                <w:numId w:val="41"/>
              </w:numPr>
              <w:pBdr>
                <w:top w:val="nil"/>
                <w:left w:val="nil"/>
                <w:bottom w:val="nil"/>
                <w:right w:val="nil"/>
                <w:between w:val="nil"/>
              </w:pBdr>
              <w:rPr>
                <w:color w:val="000000" w:themeColor="text1"/>
              </w:rPr>
            </w:pPr>
            <w:r w:rsidRPr="007B6EE6">
              <w:rPr>
                <w:color w:val="000000" w:themeColor="text1"/>
              </w:rPr>
              <w:t>10 «Өнім беруші санаты» жолында E «ӨБК немесе ӨБК бойынша жасалған мәміле қатысушысы» немесе G «Экспорттаушы» немесе H «Халықаралық тасымалдаушы» санаттары көрсетіледі.</w:t>
            </w:r>
          </w:p>
          <w:p w14:paraId="66C7C227" w14:textId="77777777" w:rsidR="003C1DE4" w:rsidRPr="007B6EE6" w:rsidRDefault="003C1DE4" w:rsidP="0072613E">
            <w:pPr>
              <w:numPr>
                <w:ilvl w:val="0"/>
                <w:numId w:val="41"/>
              </w:numPr>
              <w:pBdr>
                <w:top w:val="nil"/>
                <w:left w:val="nil"/>
                <w:bottom w:val="nil"/>
                <w:right w:val="nil"/>
                <w:between w:val="nil"/>
              </w:pBdr>
              <w:rPr>
                <w:color w:val="000000" w:themeColor="text1"/>
              </w:rPr>
            </w:pPr>
            <w:r w:rsidRPr="007B6EE6">
              <w:rPr>
                <w:color w:val="000000" w:themeColor="text1"/>
              </w:rPr>
              <w:t>20 «Алушының санаты» жолында G санаты «ӨБК қатысушысы немесе ӨБК шеңберінде жасалған мәміле», F «Резидент емес» көрсетіледі.</w:t>
            </w:r>
          </w:p>
        </w:tc>
        <w:tc>
          <w:tcPr>
            <w:tcW w:w="1782" w:type="dxa"/>
          </w:tcPr>
          <w:p w14:paraId="18703873" w14:textId="77777777" w:rsidR="003C1DE4" w:rsidRPr="007B6EE6" w:rsidRDefault="003C1DE4" w:rsidP="007B6EE6">
            <w:pPr>
              <w:jc w:val="both"/>
              <w:rPr>
                <w:color w:val="000000" w:themeColor="text1"/>
              </w:rPr>
            </w:pPr>
            <w:r w:rsidRPr="007B6EE6">
              <w:rPr>
                <w:color w:val="000000" w:themeColor="text1"/>
              </w:rPr>
              <w:t>Иә</w:t>
            </w:r>
          </w:p>
        </w:tc>
      </w:tr>
      <w:tr w:rsidR="007B6EE6" w:rsidRPr="007B6EE6" w14:paraId="770A6DF3" w14:textId="77777777" w:rsidTr="007B6EE6">
        <w:tc>
          <w:tcPr>
            <w:tcW w:w="680" w:type="dxa"/>
          </w:tcPr>
          <w:p w14:paraId="378B3E4C" w14:textId="77777777" w:rsidR="003C1DE4" w:rsidRPr="007B6EE6" w:rsidRDefault="003C1DE4" w:rsidP="007B6EE6">
            <w:pPr>
              <w:jc w:val="both"/>
              <w:rPr>
                <w:color w:val="000000" w:themeColor="text1"/>
              </w:rPr>
            </w:pPr>
            <w:r w:rsidRPr="007B6EE6">
              <w:rPr>
                <w:color w:val="000000" w:themeColor="text1"/>
              </w:rPr>
              <w:t>33.1</w:t>
            </w:r>
          </w:p>
        </w:tc>
        <w:tc>
          <w:tcPr>
            <w:tcW w:w="2950" w:type="dxa"/>
          </w:tcPr>
          <w:p w14:paraId="73E1A94C" w14:textId="77777777" w:rsidR="003C1DE4" w:rsidRPr="007B6EE6" w:rsidRDefault="003C1DE4" w:rsidP="007B6EE6">
            <w:pPr>
              <w:rPr>
                <w:color w:val="000000" w:themeColor="text1"/>
              </w:rPr>
            </w:pPr>
            <w:r w:rsidRPr="007B6EE6">
              <w:rPr>
                <w:color w:val="000000" w:themeColor="text1"/>
              </w:rPr>
              <w:t>Бағалау</w:t>
            </w:r>
          </w:p>
        </w:tc>
        <w:tc>
          <w:tcPr>
            <w:tcW w:w="3573" w:type="dxa"/>
          </w:tcPr>
          <w:p w14:paraId="3328B196" w14:textId="77777777" w:rsidR="003C1DE4" w:rsidRPr="007B6EE6" w:rsidRDefault="003C1DE4" w:rsidP="007B6EE6">
            <w:pPr>
              <w:jc w:val="both"/>
              <w:rPr>
                <w:color w:val="000000" w:themeColor="text1"/>
              </w:rPr>
            </w:pPr>
            <w:r w:rsidRPr="007B6EE6">
              <w:rPr>
                <w:color w:val="000000" w:themeColor="text1"/>
              </w:rPr>
              <w:t xml:space="preserve">Егер 33.1 "Валюта коды" тармағында көрсетілген мән "KZT" мәнінен өзгеше болса, </w:t>
            </w:r>
            <w:r w:rsidRPr="007B6EE6">
              <w:rPr>
                <w:color w:val="000000" w:themeColor="text1"/>
              </w:rPr>
              <w:lastRenderedPageBreak/>
              <w:t>өріс толтыру үшін қолжетімді. Жол ЭШФ-да көрсетілген айналым күніне Қазақстан Республикасының Ұлттық Банкінен алынған нарықтық бағаммен автоматты түрде толтырылады. Курсты өңдеуге болады.</w:t>
            </w:r>
          </w:p>
        </w:tc>
        <w:tc>
          <w:tcPr>
            <w:tcW w:w="1782" w:type="dxa"/>
          </w:tcPr>
          <w:p w14:paraId="3B318D67" w14:textId="77777777" w:rsidR="003C1DE4" w:rsidRPr="007B6EE6" w:rsidRDefault="003C1DE4" w:rsidP="007B6EE6">
            <w:pPr>
              <w:jc w:val="both"/>
              <w:rPr>
                <w:color w:val="000000" w:themeColor="text1"/>
              </w:rPr>
            </w:pPr>
            <w:r w:rsidRPr="007B6EE6">
              <w:rPr>
                <w:color w:val="000000" w:themeColor="text1"/>
              </w:rPr>
              <w:lastRenderedPageBreak/>
              <w:t>Шартты міндетті</w:t>
            </w:r>
          </w:p>
        </w:tc>
      </w:tr>
      <w:tr w:rsidR="007B6EE6" w:rsidRPr="007B6EE6" w14:paraId="59B339F9" w14:textId="77777777" w:rsidTr="007B6EE6">
        <w:tc>
          <w:tcPr>
            <w:tcW w:w="680" w:type="dxa"/>
          </w:tcPr>
          <w:p w14:paraId="6628F2B2" w14:textId="77777777" w:rsidR="003C1DE4" w:rsidRPr="007B6EE6" w:rsidRDefault="003C1DE4" w:rsidP="007B6EE6">
            <w:pPr>
              <w:jc w:val="both"/>
              <w:rPr>
                <w:color w:val="000000" w:themeColor="text1"/>
              </w:rPr>
            </w:pPr>
          </w:p>
        </w:tc>
        <w:tc>
          <w:tcPr>
            <w:tcW w:w="2950" w:type="dxa"/>
          </w:tcPr>
          <w:p w14:paraId="4BF37466" w14:textId="77777777" w:rsidR="003C1DE4" w:rsidRPr="007B6EE6" w:rsidRDefault="003C1DE4" w:rsidP="007B6EE6">
            <w:pPr>
              <w:jc w:val="both"/>
              <w:rPr>
                <w:color w:val="000000" w:themeColor="text1"/>
              </w:rPr>
            </w:pPr>
            <w:r w:rsidRPr="007B6EE6">
              <w:rPr>
                <w:color w:val="000000" w:themeColor="text1"/>
              </w:rPr>
              <w:t>Есептеу бағыты</w:t>
            </w:r>
          </w:p>
        </w:tc>
        <w:tc>
          <w:tcPr>
            <w:tcW w:w="3573" w:type="dxa"/>
          </w:tcPr>
          <w:p w14:paraId="55C54FCF" w14:textId="77777777" w:rsidR="003C1DE4" w:rsidRPr="007B6EE6" w:rsidRDefault="003C1DE4" w:rsidP="007B6EE6">
            <w:pPr>
              <w:jc w:val="both"/>
              <w:rPr>
                <w:color w:val="000000" w:themeColor="text1"/>
              </w:rPr>
            </w:pPr>
            <w:r w:rsidRPr="007B6EE6">
              <w:rPr>
                <w:color w:val="000000" w:themeColor="text1"/>
              </w:rPr>
              <w:t>Каталогтан мән таңдау:</w:t>
            </w:r>
          </w:p>
          <w:p w14:paraId="0D93A17A" w14:textId="77777777" w:rsidR="003C1DE4" w:rsidRPr="007B6EE6" w:rsidRDefault="003C1DE4" w:rsidP="0072613E">
            <w:pPr>
              <w:numPr>
                <w:ilvl w:val="0"/>
                <w:numId w:val="40"/>
              </w:numPr>
              <w:pBdr>
                <w:top w:val="nil"/>
                <w:left w:val="nil"/>
                <w:bottom w:val="nil"/>
                <w:right w:val="nil"/>
                <w:between w:val="nil"/>
              </w:pBdr>
              <w:jc w:val="both"/>
              <w:rPr>
                <w:color w:val="000000" w:themeColor="text1"/>
              </w:rPr>
            </w:pPr>
            <w:r w:rsidRPr="007B6EE6">
              <w:rPr>
                <w:color w:val="000000" w:themeColor="text1"/>
              </w:rPr>
              <w:t>Тікелей есеп айырысу;</w:t>
            </w:r>
          </w:p>
          <w:p w14:paraId="73A680A9" w14:textId="77777777" w:rsidR="003C1DE4" w:rsidRPr="007B6EE6" w:rsidRDefault="003C1DE4" w:rsidP="0072613E">
            <w:pPr>
              <w:numPr>
                <w:ilvl w:val="0"/>
                <w:numId w:val="40"/>
              </w:numPr>
              <w:pBdr>
                <w:top w:val="nil"/>
                <w:left w:val="nil"/>
                <w:bottom w:val="nil"/>
                <w:right w:val="nil"/>
                <w:between w:val="nil"/>
              </w:pBdr>
              <w:jc w:val="both"/>
              <w:rPr>
                <w:color w:val="000000" w:themeColor="text1"/>
              </w:rPr>
            </w:pPr>
            <w:r w:rsidRPr="007B6EE6">
              <w:rPr>
                <w:color w:val="000000" w:themeColor="text1"/>
              </w:rPr>
              <w:t>Кері есептеу.</w:t>
            </w:r>
          </w:p>
          <w:p w14:paraId="55A2CE33" w14:textId="77777777" w:rsidR="003C1DE4" w:rsidRPr="007B6EE6" w:rsidRDefault="003C1DE4" w:rsidP="007B6EE6">
            <w:pPr>
              <w:jc w:val="both"/>
              <w:rPr>
                <w:color w:val="000000" w:themeColor="text1"/>
              </w:rPr>
            </w:pPr>
            <w:r w:rsidRPr="007B6EE6">
              <w:rPr>
                <w:color w:val="000000" w:themeColor="text1"/>
              </w:rPr>
              <w:t>Әдепкі бойынша «Тікелей есептеу» таңдалады. «Кері есептеу» мәнін таңдаған кезде жүйе G14 «Тауарлардың, жұмыстардың, қызметтердің, оның ішінде жанама салықтардың өзіндік құны» жолының негізінде келесі өрістерді формула бойынша автоматты түрде есептейді:</w:t>
            </w:r>
          </w:p>
          <w:p w14:paraId="61CD6FA3" w14:textId="77777777" w:rsidR="003C1DE4" w:rsidRPr="007B6EE6" w:rsidRDefault="003C1DE4" w:rsidP="0072613E">
            <w:pPr>
              <w:numPr>
                <w:ilvl w:val="0"/>
                <w:numId w:val="43"/>
              </w:numPr>
              <w:pBdr>
                <w:top w:val="nil"/>
                <w:left w:val="nil"/>
                <w:bottom w:val="nil"/>
                <w:right w:val="nil"/>
                <w:between w:val="nil"/>
              </w:pBdr>
              <w:spacing w:line="276" w:lineRule="auto"/>
              <w:ind w:hanging="360"/>
              <w:jc w:val="both"/>
              <w:rPr>
                <w:color w:val="000000" w:themeColor="text1"/>
              </w:rPr>
            </w:pPr>
            <w:r w:rsidRPr="007B6EE6">
              <w:rPr>
                <w:color w:val="000000" w:themeColor="text1"/>
              </w:rPr>
              <w:t>G14 "Тауарлардың, жұмыстардың, көрсетілетін қызметтердің жанама салықтарды есепке алмағандағы бағасы (тарифі)" = G8 "Жанама салықтарды есепке алмағандағы тауарлардың, жұмыстардың, қызметтердің құны" / G6 "Саны (көлемі)";</w:t>
            </w:r>
          </w:p>
          <w:p w14:paraId="2140BCBF" w14:textId="77777777" w:rsidR="003C1DE4" w:rsidRPr="007B6EE6" w:rsidRDefault="003C1DE4" w:rsidP="0072613E">
            <w:pPr>
              <w:numPr>
                <w:ilvl w:val="0"/>
                <w:numId w:val="43"/>
              </w:numPr>
              <w:pBdr>
                <w:top w:val="nil"/>
                <w:left w:val="nil"/>
                <w:bottom w:val="nil"/>
                <w:right w:val="nil"/>
                <w:between w:val="nil"/>
              </w:pBdr>
              <w:spacing w:line="276" w:lineRule="auto"/>
              <w:ind w:hanging="360"/>
              <w:jc w:val="both"/>
              <w:rPr>
                <w:color w:val="000000" w:themeColor="text1"/>
              </w:rPr>
            </w:pPr>
            <w:r w:rsidRPr="007B6EE6">
              <w:rPr>
                <w:color w:val="000000" w:themeColor="text1"/>
              </w:rPr>
              <w:t>G8 "Тауарлардың, жұмыстардың, қызметтердің жанама салықтарды есепке алмаған құны" = G8 "Өткізу бойынша айналым көлемі (салық салынатын/салық салынбайтын айналым)";</w:t>
            </w:r>
          </w:p>
          <w:p w14:paraId="4B95C0E1" w14:textId="77777777" w:rsidR="003C1DE4" w:rsidRPr="007B6EE6" w:rsidRDefault="003C1DE4" w:rsidP="0072613E">
            <w:pPr>
              <w:numPr>
                <w:ilvl w:val="0"/>
                <w:numId w:val="43"/>
              </w:numPr>
              <w:pBdr>
                <w:top w:val="nil"/>
                <w:left w:val="nil"/>
                <w:bottom w:val="nil"/>
                <w:right w:val="nil"/>
                <w:between w:val="nil"/>
              </w:pBdr>
              <w:spacing w:line="276" w:lineRule="auto"/>
              <w:ind w:hanging="360"/>
              <w:jc w:val="both"/>
              <w:rPr>
                <w:color w:val="000000" w:themeColor="text1"/>
              </w:rPr>
            </w:pPr>
            <w:r w:rsidRPr="007B6EE6">
              <w:rPr>
                <w:color w:val="000000" w:themeColor="text1"/>
              </w:rPr>
              <w:t xml:space="preserve">G8 «Өткізу айналымының мөлшері (салық салынатын/салық салынбайтын айналым)» = G14 «Жанама салықтарды қоса алғанда, </w:t>
            </w:r>
            <w:r w:rsidRPr="007B6EE6">
              <w:rPr>
                <w:color w:val="000000" w:themeColor="text1"/>
              </w:rPr>
              <w:lastRenderedPageBreak/>
              <w:t>тауарлардың, жұмыстардың, қызметтердің құны» - G13 «ҚҚС сомасы»;</w:t>
            </w:r>
          </w:p>
          <w:p w14:paraId="4B155B3E" w14:textId="77777777" w:rsidR="003C1DE4" w:rsidRPr="007B6EE6" w:rsidRDefault="003C1DE4" w:rsidP="0072613E">
            <w:pPr>
              <w:numPr>
                <w:ilvl w:val="0"/>
                <w:numId w:val="43"/>
              </w:numPr>
              <w:pBdr>
                <w:top w:val="nil"/>
                <w:left w:val="nil"/>
                <w:bottom w:val="nil"/>
                <w:right w:val="nil"/>
                <w:between w:val="nil"/>
              </w:pBdr>
              <w:spacing w:after="160" w:line="276" w:lineRule="auto"/>
              <w:ind w:hanging="360"/>
              <w:jc w:val="both"/>
              <w:rPr>
                <w:color w:val="000000" w:themeColor="text1"/>
              </w:rPr>
            </w:pPr>
            <w:r w:rsidRPr="007B6EE6">
              <w:rPr>
                <w:color w:val="000000" w:themeColor="text1"/>
              </w:rPr>
              <w:t>G13 "ҚҚС сомасы" = (G14 "Тауарлардың, жұмыстардың, қызметтердің құны жанама салықтарды қоса алғанда" / G12 "ҚҚС мөлшерлемесі")</w:t>
            </w:r>
          </w:p>
        </w:tc>
        <w:tc>
          <w:tcPr>
            <w:tcW w:w="1782" w:type="dxa"/>
          </w:tcPr>
          <w:p w14:paraId="0D5A3BC2" w14:textId="77777777" w:rsidR="003C1DE4" w:rsidRPr="007B6EE6" w:rsidRDefault="003C1DE4" w:rsidP="007B6EE6">
            <w:pPr>
              <w:rPr>
                <w:color w:val="000000" w:themeColor="text1"/>
              </w:rPr>
            </w:pPr>
            <w:r w:rsidRPr="007B6EE6">
              <w:rPr>
                <w:color w:val="000000" w:themeColor="text1"/>
              </w:rPr>
              <w:lastRenderedPageBreak/>
              <w:t>Иә</w:t>
            </w:r>
          </w:p>
        </w:tc>
      </w:tr>
      <w:tr w:rsidR="007B6EE6" w:rsidRPr="007B6EE6" w14:paraId="61911655" w14:textId="77777777" w:rsidTr="007B6EE6">
        <w:tc>
          <w:tcPr>
            <w:tcW w:w="680" w:type="dxa"/>
          </w:tcPr>
          <w:p w14:paraId="4BC3DDA6" w14:textId="77777777" w:rsidR="003C1DE4" w:rsidRPr="007B6EE6" w:rsidRDefault="003C1DE4" w:rsidP="007B6EE6">
            <w:pPr>
              <w:jc w:val="both"/>
              <w:rPr>
                <w:color w:val="000000" w:themeColor="text1"/>
              </w:rPr>
            </w:pPr>
          </w:p>
        </w:tc>
        <w:tc>
          <w:tcPr>
            <w:tcW w:w="2950" w:type="dxa"/>
          </w:tcPr>
          <w:p w14:paraId="341AFB21" w14:textId="77777777" w:rsidR="003C1DE4" w:rsidRPr="007B6EE6" w:rsidRDefault="003C1DE4" w:rsidP="007B6EE6">
            <w:pPr>
              <w:jc w:val="both"/>
              <w:rPr>
                <w:color w:val="000000" w:themeColor="text1"/>
              </w:rPr>
            </w:pPr>
            <w:r w:rsidRPr="007B6EE6">
              <w:rPr>
                <w:color w:val="000000" w:themeColor="text1"/>
              </w:rPr>
              <w:t>Есептеу әдісі</w:t>
            </w:r>
          </w:p>
        </w:tc>
        <w:tc>
          <w:tcPr>
            <w:tcW w:w="3573" w:type="dxa"/>
          </w:tcPr>
          <w:p w14:paraId="0A20E1F4" w14:textId="77777777" w:rsidR="003C1DE4" w:rsidRPr="007B6EE6" w:rsidRDefault="003C1DE4" w:rsidP="007B6EE6">
            <w:pPr>
              <w:jc w:val="both"/>
              <w:rPr>
                <w:color w:val="000000" w:themeColor="text1"/>
              </w:rPr>
            </w:pPr>
            <w:r w:rsidRPr="007B6EE6">
              <w:rPr>
                <w:color w:val="000000" w:themeColor="text1"/>
              </w:rPr>
              <w:t>Каталогтан мән таңдау:</w:t>
            </w:r>
          </w:p>
          <w:p w14:paraId="2A8913A0" w14:textId="77777777" w:rsidR="003C1DE4" w:rsidRPr="007B6EE6" w:rsidRDefault="003C1DE4" w:rsidP="0072613E">
            <w:pPr>
              <w:numPr>
                <w:ilvl w:val="0"/>
                <w:numId w:val="40"/>
              </w:numPr>
              <w:pBdr>
                <w:top w:val="nil"/>
                <w:left w:val="nil"/>
                <w:bottom w:val="nil"/>
                <w:right w:val="nil"/>
                <w:between w:val="nil"/>
              </w:pBdr>
              <w:jc w:val="both"/>
              <w:rPr>
                <w:color w:val="000000" w:themeColor="text1"/>
              </w:rPr>
            </w:pPr>
            <w:r w:rsidRPr="007B6EE6">
              <w:rPr>
                <w:color w:val="000000" w:themeColor="text1"/>
              </w:rPr>
              <w:t>Автоматты;</w:t>
            </w:r>
          </w:p>
          <w:p w14:paraId="67C2ADA0" w14:textId="77777777" w:rsidR="003C1DE4" w:rsidRPr="007B6EE6" w:rsidRDefault="003C1DE4" w:rsidP="0072613E">
            <w:pPr>
              <w:numPr>
                <w:ilvl w:val="0"/>
                <w:numId w:val="40"/>
              </w:numPr>
              <w:pBdr>
                <w:top w:val="nil"/>
                <w:left w:val="nil"/>
                <w:bottom w:val="nil"/>
                <w:right w:val="nil"/>
                <w:between w:val="nil"/>
              </w:pBdr>
              <w:jc w:val="both"/>
              <w:rPr>
                <w:color w:val="000000" w:themeColor="text1"/>
              </w:rPr>
            </w:pPr>
            <w:r w:rsidRPr="007B6EE6">
              <w:rPr>
                <w:color w:val="000000" w:themeColor="text1"/>
              </w:rPr>
              <w:t>Қолмен реттеу.</w:t>
            </w:r>
          </w:p>
          <w:p w14:paraId="328BBE6C" w14:textId="77777777" w:rsidR="003C1DE4" w:rsidRPr="007B6EE6" w:rsidRDefault="003C1DE4" w:rsidP="007B6EE6">
            <w:pPr>
              <w:spacing w:line="276" w:lineRule="auto"/>
              <w:jc w:val="both"/>
              <w:rPr>
                <w:color w:val="000000" w:themeColor="text1"/>
              </w:rPr>
            </w:pPr>
            <w:r w:rsidRPr="007B6EE6">
              <w:rPr>
                <w:color w:val="000000" w:themeColor="text1"/>
              </w:rPr>
              <w:t>«Қолмен реттеу» есептеу әдісін таңдаған кезде, есептеудің тура және кері бағыттағы G7, G8, G11, G13, G14 өрістеріндегі формулаларға сәйкестігін тексермей-ақ кез келген сандық мәндерді енгізуге болады.</w:t>
            </w:r>
          </w:p>
        </w:tc>
        <w:tc>
          <w:tcPr>
            <w:tcW w:w="1782" w:type="dxa"/>
          </w:tcPr>
          <w:p w14:paraId="36151345" w14:textId="77777777" w:rsidR="003C1DE4" w:rsidRPr="007B6EE6" w:rsidRDefault="003C1DE4" w:rsidP="007B6EE6">
            <w:pPr>
              <w:rPr>
                <w:color w:val="000000" w:themeColor="text1"/>
              </w:rPr>
            </w:pPr>
            <w:r w:rsidRPr="007B6EE6">
              <w:rPr>
                <w:color w:val="000000" w:themeColor="text1"/>
              </w:rPr>
              <w:t>Иә</w:t>
            </w:r>
          </w:p>
        </w:tc>
      </w:tr>
      <w:tr w:rsidR="007B6EE6" w:rsidRPr="007B6EE6" w14:paraId="7589F9BF" w14:textId="77777777" w:rsidTr="007B6EE6">
        <w:tc>
          <w:tcPr>
            <w:tcW w:w="680" w:type="dxa"/>
          </w:tcPr>
          <w:p w14:paraId="161293AC" w14:textId="77777777" w:rsidR="003C1DE4" w:rsidRPr="007B6EE6" w:rsidRDefault="003C1DE4" w:rsidP="007B6EE6">
            <w:pPr>
              <w:jc w:val="both"/>
              <w:rPr>
                <w:color w:val="000000" w:themeColor="text1"/>
              </w:rPr>
            </w:pPr>
            <w:r w:rsidRPr="007B6EE6">
              <w:rPr>
                <w:color w:val="000000" w:themeColor="text1"/>
              </w:rPr>
              <w:t>G1</w:t>
            </w:r>
          </w:p>
        </w:tc>
        <w:tc>
          <w:tcPr>
            <w:tcW w:w="2950" w:type="dxa"/>
          </w:tcPr>
          <w:p w14:paraId="61B7EA53" w14:textId="77777777" w:rsidR="003C1DE4" w:rsidRPr="007B6EE6" w:rsidRDefault="003C1DE4" w:rsidP="007B6EE6">
            <w:pPr>
              <w:jc w:val="both"/>
              <w:rPr>
                <w:color w:val="000000" w:themeColor="text1"/>
              </w:rPr>
            </w:pPr>
            <w:r w:rsidRPr="007B6EE6">
              <w:rPr>
                <w:color w:val="000000" w:themeColor="text1"/>
              </w:rPr>
              <w:t>№ p/p</w:t>
            </w:r>
          </w:p>
        </w:tc>
        <w:tc>
          <w:tcPr>
            <w:tcW w:w="3573" w:type="dxa"/>
          </w:tcPr>
          <w:p w14:paraId="67A55EDF" w14:textId="77777777" w:rsidR="003C1DE4" w:rsidRPr="007B6EE6" w:rsidRDefault="003C1DE4" w:rsidP="007B6EE6">
            <w:pPr>
              <w:jc w:val="both"/>
              <w:rPr>
                <w:color w:val="000000" w:themeColor="text1"/>
              </w:rPr>
            </w:pPr>
            <w:r w:rsidRPr="007B6EE6">
              <w:rPr>
                <w:color w:val="000000" w:themeColor="text1"/>
              </w:rPr>
              <w:t>G2-G18 өрістерінің кез келгені толтырылса, автоматты аяқтау.</w:t>
            </w:r>
          </w:p>
        </w:tc>
        <w:tc>
          <w:tcPr>
            <w:tcW w:w="1782" w:type="dxa"/>
          </w:tcPr>
          <w:p w14:paraId="4E35805B" w14:textId="77777777" w:rsidR="003C1DE4" w:rsidRPr="007B6EE6" w:rsidRDefault="003C1DE4" w:rsidP="007B6EE6">
            <w:pPr>
              <w:jc w:val="both"/>
              <w:rPr>
                <w:color w:val="000000" w:themeColor="text1"/>
              </w:rPr>
            </w:pPr>
            <w:r w:rsidRPr="007B6EE6">
              <w:rPr>
                <w:color w:val="000000" w:themeColor="text1"/>
              </w:rPr>
              <w:t>Иә</w:t>
            </w:r>
          </w:p>
        </w:tc>
      </w:tr>
      <w:tr w:rsidR="007B6EE6" w:rsidRPr="007B6EE6" w14:paraId="0DF00D70" w14:textId="77777777" w:rsidTr="007B6EE6">
        <w:tc>
          <w:tcPr>
            <w:tcW w:w="680" w:type="dxa"/>
          </w:tcPr>
          <w:p w14:paraId="493F1AA8" w14:textId="77777777" w:rsidR="003C1DE4" w:rsidRPr="007B6EE6" w:rsidRDefault="003C1DE4" w:rsidP="007B6EE6">
            <w:pPr>
              <w:jc w:val="both"/>
              <w:rPr>
                <w:color w:val="000000" w:themeColor="text1"/>
              </w:rPr>
            </w:pPr>
            <w:r w:rsidRPr="007B6EE6">
              <w:rPr>
                <w:color w:val="000000" w:themeColor="text1"/>
              </w:rPr>
              <w:t>G2</w:t>
            </w:r>
          </w:p>
        </w:tc>
        <w:tc>
          <w:tcPr>
            <w:tcW w:w="2950" w:type="dxa"/>
          </w:tcPr>
          <w:p w14:paraId="14EE8C0E" w14:textId="77777777" w:rsidR="003C1DE4" w:rsidRPr="007B6EE6" w:rsidRDefault="003C1DE4" w:rsidP="007B6EE6">
            <w:pPr>
              <w:jc w:val="both"/>
              <w:rPr>
                <w:color w:val="000000" w:themeColor="text1"/>
              </w:rPr>
            </w:pPr>
            <w:r w:rsidRPr="007B6EE6">
              <w:rPr>
                <w:color w:val="000000" w:themeColor="text1"/>
              </w:rPr>
              <w:t>Тауарлардың, жұмыстардың, қызметтердің шығу белгісі</w:t>
            </w:r>
          </w:p>
        </w:tc>
        <w:tc>
          <w:tcPr>
            <w:tcW w:w="3573" w:type="dxa"/>
          </w:tcPr>
          <w:p w14:paraId="1E7FB394" w14:textId="77777777" w:rsidR="003C1DE4" w:rsidRPr="007B6EE6" w:rsidRDefault="003C1DE4" w:rsidP="007B6EE6">
            <w:pPr>
              <w:jc w:val="both"/>
              <w:rPr>
                <w:color w:val="000000" w:themeColor="text1"/>
              </w:rPr>
            </w:pPr>
            <w:r w:rsidRPr="007B6EE6">
              <w:rPr>
                <w:color w:val="000000" w:themeColor="text1"/>
              </w:rPr>
              <w:t>«Шығу атрибуты» анықтамалығынан мәнді қолмен таңдау немесе виртуалды қоймадан тауарларды автоматты түрде толтыру.</w:t>
            </w:r>
          </w:p>
          <w:p w14:paraId="2418FAFA" w14:textId="77777777" w:rsidR="003C1DE4" w:rsidRPr="007B6EE6" w:rsidRDefault="003C1DE4" w:rsidP="007B6EE6">
            <w:pPr>
              <w:jc w:val="both"/>
              <w:rPr>
                <w:color w:val="000000" w:themeColor="text1"/>
              </w:rPr>
            </w:pPr>
            <w:r w:rsidRPr="007B6EE6">
              <w:rPr>
                <w:color w:val="000000" w:themeColor="text1"/>
              </w:rPr>
              <w:t>«1» – Қазақстан Республикасының аумағына ЕАЭО мүше мемлекеттерден немесе үшінші елдерден әкелінген Тізбеге енгізілген тауарларды өткізген жағдайда. "2" - Қазақстан Республикасының аумағына ЕАЭО мүше мемлекеттерден немесе үшінші елдерден әкелінген Тізбеге енгізілмеген тауарларды өткізген жағдайда; «3» - Тізбеге енгізілген, Қазақстан Республикасының аумағында өндірілген тауарларды өткізу кезінде;</w:t>
            </w:r>
          </w:p>
          <w:p w14:paraId="6D6103DD" w14:textId="77777777" w:rsidR="003C1DE4" w:rsidRPr="007B6EE6" w:rsidRDefault="003C1DE4" w:rsidP="007B6EE6">
            <w:pPr>
              <w:jc w:val="both"/>
              <w:rPr>
                <w:color w:val="000000" w:themeColor="text1"/>
              </w:rPr>
            </w:pPr>
            <w:r w:rsidRPr="007B6EE6">
              <w:rPr>
                <w:color w:val="000000" w:themeColor="text1"/>
              </w:rPr>
              <w:t>«4» - Тізбеге енгізілмеген, Қазақстан Республикасының аумағында өндірілген тауарларды өткізген жағдайда;</w:t>
            </w:r>
          </w:p>
          <w:p w14:paraId="3DDE1438" w14:textId="77777777" w:rsidR="003C1DE4" w:rsidRPr="007B6EE6" w:rsidRDefault="003C1DE4" w:rsidP="007B6EE6">
            <w:pPr>
              <w:jc w:val="both"/>
              <w:rPr>
                <w:color w:val="000000" w:themeColor="text1"/>
              </w:rPr>
            </w:pPr>
            <w:r w:rsidRPr="007B6EE6">
              <w:rPr>
                <w:color w:val="000000" w:themeColor="text1"/>
              </w:rPr>
              <w:t xml:space="preserve">"5" - "1", "2", "3", "4" </w:t>
            </w:r>
            <w:r w:rsidRPr="007B6EE6">
              <w:rPr>
                <w:color w:val="000000" w:themeColor="text1"/>
              </w:rPr>
              <w:lastRenderedPageBreak/>
              <w:t>белгілеріне жатпайтын тауарларды өткізу кезінде; «6» - жұмыстарды орындау, қызметтерді көрсету кезінде.</w:t>
            </w:r>
          </w:p>
        </w:tc>
        <w:tc>
          <w:tcPr>
            <w:tcW w:w="1782" w:type="dxa"/>
          </w:tcPr>
          <w:p w14:paraId="0BBA8795" w14:textId="77777777" w:rsidR="003C1DE4" w:rsidRPr="007B6EE6" w:rsidRDefault="003C1DE4" w:rsidP="007B6EE6">
            <w:pPr>
              <w:rPr>
                <w:color w:val="000000" w:themeColor="text1"/>
              </w:rPr>
            </w:pPr>
            <w:r w:rsidRPr="007B6EE6">
              <w:rPr>
                <w:color w:val="000000" w:themeColor="text1"/>
              </w:rPr>
              <w:lastRenderedPageBreak/>
              <w:t>Иә</w:t>
            </w:r>
          </w:p>
        </w:tc>
      </w:tr>
      <w:tr w:rsidR="007B6EE6" w:rsidRPr="007B6EE6" w14:paraId="0F10F9F6" w14:textId="77777777" w:rsidTr="007B6EE6">
        <w:tc>
          <w:tcPr>
            <w:tcW w:w="680" w:type="dxa"/>
          </w:tcPr>
          <w:p w14:paraId="4D403EE7" w14:textId="77777777" w:rsidR="003C1DE4" w:rsidRPr="007B6EE6" w:rsidRDefault="003C1DE4" w:rsidP="007B6EE6">
            <w:pPr>
              <w:jc w:val="both"/>
              <w:rPr>
                <w:color w:val="000000" w:themeColor="text1"/>
              </w:rPr>
            </w:pPr>
            <w:r w:rsidRPr="007B6EE6">
              <w:rPr>
                <w:color w:val="000000" w:themeColor="text1"/>
              </w:rPr>
              <w:lastRenderedPageBreak/>
              <w:t>G3</w:t>
            </w:r>
          </w:p>
        </w:tc>
        <w:tc>
          <w:tcPr>
            <w:tcW w:w="2950" w:type="dxa"/>
          </w:tcPr>
          <w:p w14:paraId="34BA0D1E" w14:textId="77777777" w:rsidR="003C1DE4" w:rsidRPr="007B6EE6" w:rsidRDefault="003C1DE4" w:rsidP="007B6EE6">
            <w:pPr>
              <w:jc w:val="both"/>
              <w:rPr>
                <w:color w:val="000000" w:themeColor="text1"/>
              </w:rPr>
            </w:pPr>
            <w:r w:rsidRPr="007B6EE6">
              <w:rPr>
                <w:color w:val="000000" w:themeColor="text1"/>
              </w:rPr>
              <w:t>Тауарлардың, жұмыстардың, қызметтердің атауы</w:t>
            </w:r>
          </w:p>
        </w:tc>
        <w:tc>
          <w:tcPr>
            <w:tcW w:w="3573" w:type="dxa"/>
          </w:tcPr>
          <w:p w14:paraId="609612A3" w14:textId="77777777" w:rsidR="003C1DE4" w:rsidRPr="007B6EE6" w:rsidRDefault="003C1DE4" w:rsidP="007B6EE6">
            <w:pPr>
              <w:jc w:val="both"/>
              <w:rPr>
                <w:color w:val="000000" w:themeColor="text1"/>
              </w:rPr>
            </w:pPr>
            <w:r w:rsidRPr="007B6EE6">
              <w:rPr>
                <w:color w:val="000000" w:themeColor="text1"/>
              </w:rPr>
              <w:t>Виртуалды қоймадағы тауарлар үшін өңдеуге байланысты қолмен немесе автоматты түрде толтырылады. Міндетті түрде толтырылуын тексеріңіз, егер «Тауарлардың, жұмыстардың, қызметтердің шығарылған жерінің белгісі» G2 бағанында «3», «4», «5», «6» мәндерінің бірі көрсетілген .</w:t>
            </w:r>
          </w:p>
        </w:tc>
        <w:tc>
          <w:tcPr>
            <w:tcW w:w="1782" w:type="dxa"/>
          </w:tcPr>
          <w:p w14:paraId="7855CFC7" w14:textId="77777777" w:rsidR="003C1DE4" w:rsidRPr="007B6EE6" w:rsidRDefault="003C1DE4" w:rsidP="007B6EE6">
            <w:pPr>
              <w:rPr>
                <w:color w:val="000000" w:themeColor="text1"/>
              </w:rPr>
            </w:pPr>
            <w:r w:rsidRPr="007B6EE6">
              <w:rPr>
                <w:color w:val="000000" w:themeColor="text1"/>
              </w:rPr>
              <w:t>Шартты міндетті</w:t>
            </w:r>
          </w:p>
        </w:tc>
      </w:tr>
      <w:tr w:rsidR="007B6EE6" w:rsidRPr="007B6EE6" w14:paraId="4498C73A" w14:textId="77777777" w:rsidTr="007B6EE6">
        <w:tc>
          <w:tcPr>
            <w:tcW w:w="680" w:type="dxa"/>
          </w:tcPr>
          <w:p w14:paraId="1951FECD" w14:textId="77777777" w:rsidR="003C1DE4" w:rsidRPr="007B6EE6" w:rsidRDefault="003C1DE4" w:rsidP="007B6EE6">
            <w:pPr>
              <w:jc w:val="both"/>
              <w:rPr>
                <w:color w:val="000000" w:themeColor="text1"/>
              </w:rPr>
            </w:pPr>
            <w:r w:rsidRPr="007B6EE6">
              <w:rPr>
                <w:color w:val="000000" w:themeColor="text1"/>
              </w:rPr>
              <w:t>G3/1</w:t>
            </w:r>
          </w:p>
        </w:tc>
        <w:tc>
          <w:tcPr>
            <w:tcW w:w="2950" w:type="dxa"/>
          </w:tcPr>
          <w:p w14:paraId="79A8CD4B" w14:textId="77777777" w:rsidR="003C1DE4" w:rsidRPr="007B6EE6" w:rsidRDefault="003C1DE4" w:rsidP="007B6EE6">
            <w:pPr>
              <w:jc w:val="both"/>
              <w:rPr>
                <w:color w:val="000000" w:themeColor="text1"/>
              </w:rPr>
            </w:pPr>
            <w:r w:rsidRPr="007B6EE6">
              <w:rPr>
                <w:color w:val="000000" w:themeColor="text1"/>
              </w:rPr>
              <w:t>Тауарларға арналған декларацияға немесе тауарларды әкелу және жанама салықтарды төлеу туралы өтінішке сәйкес тауардың атауы</w:t>
            </w:r>
          </w:p>
        </w:tc>
        <w:tc>
          <w:tcPr>
            <w:tcW w:w="3573" w:type="dxa"/>
          </w:tcPr>
          <w:p w14:paraId="5BD8B9BE" w14:textId="77777777" w:rsidR="003C1DE4" w:rsidRPr="007B6EE6" w:rsidRDefault="003C1DE4" w:rsidP="007B6EE6">
            <w:pPr>
              <w:jc w:val="both"/>
              <w:rPr>
                <w:color w:val="000000" w:themeColor="text1"/>
              </w:rPr>
            </w:pPr>
            <w:r w:rsidRPr="007B6EE6">
              <w:rPr>
                <w:color w:val="000000" w:themeColor="text1"/>
              </w:rPr>
              <w:t>ДТ, FNO 328 бойынша кредиттелген виртуалды қоймадан тауарлар үшін ол қолмен немесе автоматты түрде толтырылады. «Тауарлардың, жұмыстардың, қызметтердің шығарылған жерін көрсету» G2 бағанында «1» мәндерінің бірі көрсетілген болса, міндетті толтыруды тексеріңіз. «, «2».</w:t>
            </w:r>
          </w:p>
        </w:tc>
        <w:tc>
          <w:tcPr>
            <w:tcW w:w="1782" w:type="dxa"/>
          </w:tcPr>
          <w:p w14:paraId="245AA5D6" w14:textId="77777777" w:rsidR="003C1DE4" w:rsidRPr="007B6EE6" w:rsidRDefault="003C1DE4" w:rsidP="007B6EE6">
            <w:pPr>
              <w:rPr>
                <w:color w:val="000000" w:themeColor="text1"/>
              </w:rPr>
            </w:pPr>
            <w:r w:rsidRPr="007B6EE6">
              <w:rPr>
                <w:color w:val="000000" w:themeColor="text1"/>
              </w:rPr>
              <w:t>Шартты міндетті</w:t>
            </w:r>
          </w:p>
        </w:tc>
      </w:tr>
      <w:tr w:rsidR="007B6EE6" w:rsidRPr="007B6EE6" w14:paraId="27AC61C1" w14:textId="77777777" w:rsidTr="007B6EE6">
        <w:tc>
          <w:tcPr>
            <w:tcW w:w="680" w:type="dxa"/>
          </w:tcPr>
          <w:p w14:paraId="341FD6A9" w14:textId="77777777" w:rsidR="003C1DE4" w:rsidRPr="007B6EE6" w:rsidRDefault="003C1DE4" w:rsidP="007B6EE6">
            <w:pPr>
              <w:jc w:val="both"/>
              <w:rPr>
                <w:color w:val="000000" w:themeColor="text1"/>
              </w:rPr>
            </w:pPr>
            <w:r w:rsidRPr="007B6EE6">
              <w:rPr>
                <w:color w:val="000000" w:themeColor="text1"/>
              </w:rPr>
              <w:t>G4</w:t>
            </w:r>
          </w:p>
        </w:tc>
        <w:tc>
          <w:tcPr>
            <w:tcW w:w="2950" w:type="dxa"/>
          </w:tcPr>
          <w:p w14:paraId="447ADC06" w14:textId="77777777" w:rsidR="003C1DE4" w:rsidRPr="005714B9" w:rsidRDefault="003C1DE4" w:rsidP="007B6EE6">
            <w:pPr>
              <w:jc w:val="both"/>
              <w:rPr>
                <w:color w:val="000000" w:themeColor="text1"/>
                <w:lang w:val="en-US"/>
              </w:rPr>
            </w:pPr>
            <w:r w:rsidRPr="007B6EE6">
              <w:rPr>
                <w:color w:val="000000" w:themeColor="text1"/>
              </w:rPr>
              <w:t>Өнім</w:t>
            </w:r>
            <w:r w:rsidRPr="005714B9">
              <w:rPr>
                <w:color w:val="000000" w:themeColor="text1"/>
                <w:lang w:val="en-US"/>
              </w:rPr>
              <w:t xml:space="preserve"> </w:t>
            </w:r>
            <w:r w:rsidRPr="007B6EE6">
              <w:rPr>
                <w:color w:val="000000" w:themeColor="text1"/>
              </w:rPr>
              <w:t>коды</w:t>
            </w:r>
            <w:r w:rsidRPr="005714B9">
              <w:rPr>
                <w:color w:val="000000" w:themeColor="text1"/>
                <w:lang w:val="en-US"/>
              </w:rPr>
              <w:t xml:space="preserve"> (TN VED EAEU)</w:t>
            </w:r>
          </w:p>
        </w:tc>
        <w:tc>
          <w:tcPr>
            <w:tcW w:w="3573" w:type="dxa"/>
          </w:tcPr>
          <w:p w14:paraId="3857A8B9" w14:textId="77777777" w:rsidR="003C1DE4" w:rsidRPr="005714B9" w:rsidRDefault="003C1DE4" w:rsidP="007B6EE6">
            <w:pPr>
              <w:jc w:val="both"/>
              <w:rPr>
                <w:color w:val="000000" w:themeColor="text1"/>
                <w:lang w:val="en-US"/>
              </w:rPr>
            </w:pPr>
            <w:r w:rsidRPr="007B6EE6">
              <w:rPr>
                <w:color w:val="000000" w:themeColor="text1"/>
              </w:rPr>
              <w:t>Міндетті</w:t>
            </w:r>
            <w:r w:rsidRPr="005714B9">
              <w:rPr>
                <w:color w:val="000000" w:themeColor="text1"/>
                <w:lang w:val="en-US"/>
              </w:rPr>
              <w:t xml:space="preserve"> </w:t>
            </w:r>
            <w:r w:rsidRPr="007B6EE6">
              <w:rPr>
                <w:color w:val="000000" w:themeColor="text1"/>
              </w:rPr>
              <w:t>түрде</w:t>
            </w:r>
            <w:r w:rsidRPr="005714B9">
              <w:rPr>
                <w:color w:val="000000" w:themeColor="text1"/>
                <w:lang w:val="en-US"/>
              </w:rPr>
              <w:t xml:space="preserve"> </w:t>
            </w:r>
            <w:r w:rsidRPr="007B6EE6">
              <w:rPr>
                <w:color w:val="000000" w:themeColor="text1"/>
              </w:rPr>
              <w:t>толтырылуын</w:t>
            </w:r>
            <w:r w:rsidRPr="005714B9">
              <w:rPr>
                <w:color w:val="000000" w:themeColor="text1"/>
                <w:lang w:val="en-US"/>
              </w:rPr>
              <w:t xml:space="preserve"> </w:t>
            </w:r>
            <w:r w:rsidRPr="007B6EE6">
              <w:rPr>
                <w:color w:val="000000" w:themeColor="text1"/>
              </w:rPr>
              <w:t>тексеріңіз</w:t>
            </w:r>
            <w:r w:rsidRPr="005714B9">
              <w:rPr>
                <w:color w:val="000000" w:themeColor="text1"/>
                <w:lang w:val="en-US"/>
              </w:rPr>
              <w:t xml:space="preserve">, </w:t>
            </w:r>
            <w:r w:rsidRPr="007B6EE6">
              <w:rPr>
                <w:color w:val="000000" w:themeColor="text1"/>
              </w:rPr>
              <w:t>егер</w:t>
            </w:r>
            <w:r w:rsidRPr="005714B9">
              <w:rPr>
                <w:color w:val="000000" w:themeColor="text1"/>
                <w:lang w:val="en-US"/>
              </w:rPr>
              <w:t xml:space="preserve"> «</w:t>
            </w:r>
            <w:r w:rsidRPr="007B6EE6">
              <w:rPr>
                <w:color w:val="000000" w:themeColor="text1"/>
              </w:rPr>
              <w:t>Тауарлардың</w:t>
            </w:r>
            <w:r w:rsidRPr="005714B9">
              <w:rPr>
                <w:color w:val="000000" w:themeColor="text1"/>
                <w:lang w:val="en-US"/>
              </w:rPr>
              <w:t xml:space="preserve">, </w:t>
            </w:r>
            <w:r w:rsidRPr="007B6EE6">
              <w:rPr>
                <w:color w:val="000000" w:themeColor="text1"/>
              </w:rPr>
              <w:t>жұмыстардың</w:t>
            </w:r>
            <w:r w:rsidRPr="005714B9">
              <w:rPr>
                <w:color w:val="000000" w:themeColor="text1"/>
                <w:lang w:val="en-US"/>
              </w:rPr>
              <w:t xml:space="preserve">, </w:t>
            </w:r>
            <w:r w:rsidRPr="007B6EE6">
              <w:rPr>
                <w:color w:val="000000" w:themeColor="text1"/>
              </w:rPr>
              <w:t>қызметтердің</w:t>
            </w:r>
            <w:r w:rsidRPr="005714B9">
              <w:rPr>
                <w:color w:val="000000" w:themeColor="text1"/>
                <w:lang w:val="en-US"/>
              </w:rPr>
              <w:t xml:space="preserve"> </w:t>
            </w:r>
            <w:r w:rsidRPr="007B6EE6">
              <w:rPr>
                <w:color w:val="000000" w:themeColor="text1"/>
              </w:rPr>
              <w:t>шығу</w:t>
            </w:r>
            <w:r w:rsidRPr="005714B9">
              <w:rPr>
                <w:color w:val="000000" w:themeColor="text1"/>
                <w:lang w:val="en-US"/>
              </w:rPr>
              <w:t xml:space="preserve"> </w:t>
            </w:r>
            <w:r w:rsidRPr="007B6EE6">
              <w:rPr>
                <w:color w:val="000000" w:themeColor="text1"/>
              </w:rPr>
              <w:t>тегінің</w:t>
            </w:r>
            <w:r w:rsidRPr="005714B9">
              <w:rPr>
                <w:color w:val="000000" w:themeColor="text1"/>
                <w:lang w:val="en-US"/>
              </w:rPr>
              <w:t xml:space="preserve"> </w:t>
            </w:r>
            <w:r w:rsidRPr="007B6EE6">
              <w:rPr>
                <w:color w:val="000000" w:themeColor="text1"/>
              </w:rPr>
              <w:t>белгісі</w:t>
            </w:r>
            <w:r w:rsidRPr="005714B9">
              <w:rPr>
                <w:color w:val="000000" w:themeColor="text1"/>
                <w:lang w:val="en-US"/>
              </w:rPr>
              <w:t xml:space="preserve">» G2 </w:t>
            </w:r>
            <w:r w:rsidRPr="007B6EE6">
              <w:rPr>
                <w:color w:val="000000" w:themeColor="text1"/>
              </w:rPr>
              <w:t>бағанында</w:t>
            </w:r>
            <w:r w:rsidRPr="005714B9">
              <w:rPr>
                <w:color w:val="000000" w:themeColor="text1"/>
                <w:lang w:val="en-US"/>
              </w:rPr>
              <w:t xml:space="preserve"> «1», «2», «3» </w:t>
            </w:r>
            <w:r w:rsidRPr="007B6EE6">
              <w:rPr>
                <w:color w:val="000000" w:themeColor="text1"/>
              </w:rPr>
              <w:t>мәндерінің</w:t>
            </w:r>
            <w:r w:rsidRPr="005714B9">
              <w:rPr>
                <w:color w:val="000000" w:themeColor="text1"/>
                <w:lang w:val="en-US"/>
              </w:rPr>
              <w:t xml:space="preserve"> </w:t>
            </w:r>
            <w:r w:rsidRPr="007B6EE6">
              <w:rPr>
                <w:color w:val="000000" w:themeColor="text1"/>
              </w:rPr>
              <w:t>бірі</w:t>
            </w:r>
            <w:r w:rsidRPr="005714B9">
              <w:rPr>
                <w:color w:val="000000" w:themeColor="text1"/>
                <w:lang w:val="en-US"/>
              </w:rPr>
              <w:t xml:space="preserve"> </w:t>
            </w:r>
            <w:r w:rsidRPr="007B6EE6">
              <w:rPr>
                <w:color w:val="000000" w:themeColor="text1"/>
              </w:rPr>
              <w:t>көрсетілген</w:t>
            </w:r>
            <w:r w:rsidRPr="005714B9">
              <w:rPr>
                <w:color w:val="000000" w:themeColor="text1"/>
                <w:lang w:val="en-US"/>
              </w:rPr>
              <w:t>.</w:t>
            </w:r>
          </w:p>
          <w:p w14:paraId="15F0932E" w14:textId="77777777" w:rsidR="003C1DE4" w:rsidRPr="005714B9" w:rsidRDefault="003C1DE4" w:rsidP="007B6EE6">
            <w:pPr>
              <w:jc w:val="both"/>
              <w:rPr>
                <w:color w:val="000000" w:themeColor="text1"/>
                <w:lang w:val="en-US"/>
              </w:rPr>
            </w:pPr>
            <w:r w:rsidRPr="007B6EE6">
              <w:rPr>
                <w:color w:val="000000" w:themeColor="text1"/>
              </w:rPr>
              <w:t>Міндетті</w:t>
            </w:r>
            <w:r w:rsidRPr="005714B9">
              <w:rPr>
                <w:color w:val="000000" w:themeColor="text1"/>
                <w:lang w:val="en-US"/>
              </w:rPr>
              <w:t xml:space="preserve"> </w:t>
            </w:r>
            <w:r w:rsidRPr="007B6EE6">
              <w:rPr>
                <w:color w:val="000000" w:themeColor="text1"/>
              </w:rPr>
              <w:t>түрде</w:t>
            </w:r>
            <w:r w:rsidRPr="005714B9">
              <w:rPr>
                <w:color w:val="000000" w:themeColor="text1"/>
                <w:lang w:val="en-US"/>
              </w:rPr>
              <w:t xml:space="preserve"> </w:t>
            </w:r>
            <w:r w:rsidRPr="007B6EE6">
              <w:rPr>
                <w:color w:val="000000" w:themeColor="text1"/>
              </w:rPr>
              <w:t>толтырылуын</w:t>
            </w:r>
            <w:r w:rsidRPr="005714B9">
              <w:rPr>
                <w:color w:val="000000" w:themeColor="text1"/>
                <w:lang w:val="en-US"/>
              </w:rPr>
              <w:t xml:space="preserve"> </w:t>
            </w:r>
            <w:r w:rsidRPr="007B6EE6">
              <w:rPr>
                <w:color w:val="000000" w:themeColor="text1"/>
              </w:rPr>
              <w:t>тексеру</w:t>
            </w:r>
            <w:r w:rsidRPr="005714B9">
              <w:rPr>
                <w:color w:val="000000" w:themeColor="text1"/>
                <w:lang w:val="en-US"/>
              </w:rPr>
              <w:t xml:space="preserve">, </w:t>
            </w:r>
            <w:r w:rsidRPr="007B6EE6">
              <w:rPr>
                <w:color w:val="000000" w:themeColor="text1"/>
              </w:rPr>
              <w:t>егер</w:t>
            </w:r>
            <w:r w:rsidRPr="005714B9">
              <w:rPr>
                <w:color w:val="000000" w:themeColor="text1"/>
                <w:lang w:val="en-US"/>
              </w:rPr>
              <w:t xml:space="preserve"> «</w:t>
            </w:r>
            <w:r w:rsidRPr="007B6EE6">
              <w:rPr>
                <w:color w:val="000000" w:themeColor="text1"/>
              </w:rPr>
              <w:t>Тауарлардың</w:t>
            </w:r>
            <w:r w:rsidRPr="005714B9">
              <w:rPr>
                <w:color w:val="000000" w:themeColor="text1"/>
                <w:lang w:val="en-US"/>
              </w:rPr>
              <w:t xml:space="preserve">, </w:t>
            </w:r>
            <w:r w:rsidRPr="007B6EE6">
              <w:rPr>
                <w:color w:val="000000" w:themeColor="text1"/>
              </w:rPr>
              <w:t>жұмыстардың</w:t>
            </w:r>
            <w:r w:rsidRPr="005714B9">
              <w:rPr>
                <w:color w:val="000000" w:themeColor="text1"/>
                <w:lang w:val="en-US"/>
              </w:rPr>
              <w:t xml:space="preserve">, </w:t>
            </w:r>
            <w:r w:rsidRPr="007B6EE6">
              <w:rPr>
                <w:color w:val="000000" w:themeColor="text1"/>
              </w:rPr>
              <w:t>көрсетілетін</w:t>
            </w:r>
            <w:r w:rsidRPr="005714B9">
              <w:rPr>
                <w:color w:val="000000" w:themeColor="text1"/>
                <w:lang w:val="en-US"/>
              </w:rPr>
              <w:t xml:space="preserve"> </w:t>
            </w:r>
            <w:r w:rsidRPr="007B6EE6">
              <w:rPr>
                <w:color w:val="000000" w:themeColor="text1"/>
              </w:rPr>
              <w:t>қызметтердің</w:t>
            </w:r>
            <w:r w:rsidRPr="005714B9">
              <w:rPr>
                <w:color w:val="000000" w:themeColor="text1"/>
                <w:lang w:val="en-US"/>
              </w:rPr>
              <w:t xml:space="preserve"> </w:t>
            </w:r>
            <w:r w:rsidRPr="007B6EE6">
              <w:rPr>
                <w:color w:val="000000" w:themeColor="text1"/>
              </w:rPr>
              <w:t>шығарылған</w:t>
            </w:r>
            <w:r w:rsidRPr="005714B9">
              <w:rPr>
                <w:color w:val="000000" w:themeColor="text1"/>
                <w:lang w:val="en-US"/>
              </w:rPr>
              <w:t xml:space="preserve"> </w:t>
            </w:r>
            <w:r w:rsidRPr="007B6EE6">
              <w:rPr>
                <w:color w:val="000000" w:themeColor="text1"/>
              </w:rPr>
              <w:t>жерінің</w:t>
            </w:r>
            <w:r w:rsidRPr="005714B9">
              <w:rPr>
                <w:color w:val="000000" w:themeColor="text1"/>
                <w:lang w:val="en-US"/>
              </w:rPr>
              <w:t xml:space="preserve"> </w:t>
            </w:r>
            <w:r w:rsidRPr="007B6EE6">
              <w:rPr>
                <w:color w:val="000000" w:themeColor="text1"/>
              </w:rPr>
              <w:t>атрибуты</w:t>
            </w:r>
            <w:r w:rsidRPr="005714B9">
              <w:rPr>
                <w:color w:val="000000" w:themeColor="text1"/>
                <w:lang w:val="en-US"/>
              </w:rPr>
              <w:t xml:space="preserve">» G2 </w:t>
            </w:r>
            <w:r w:rsidRPr="007B6EE6">
              <w:rPr>
                <w:color w:val="000000" w:themeColor="text1"/>
              </w:rPr>
              <w:t>бағанында</w:t>
            </w:r>
            <w:r w:rsidRPr="005714B9">
              <w:rPr>
                <w:color w:val="000000" w:themeColor="text1"/>
                <w:lang w:val="en-US"/>
              </w:rPr>
              <w:t xml:space="preserve"> 10-</w:t>
            </w:r>
            <w:r w:rsidRPr="007B6EE6">
              <w:rPr>
                <w:color w:val="000000" w:themeColor="text1"/>
              </w:rPr>
              <w:t>жолда</w:t>
            </w:r>
            <w:r w:rsidRPr="005714B9">
              <w:rPr>
                <w:color w:val="000000" w:themeColor="text1"/>
                <w:lang w:val="en-US"/>
              </w:rPr>
              <w:t xml:space="preserve"> «</w:t>
            </w:r>
            <w:r w:rsidRPr="007B6EE6">
              <w:rPr>
                <w:color w:val="000000" w:themeColor="text1"/>
              </w:rPr>
              <w:t>Экспорттаушы</w:t>
            </w:r>
            <w:r w:rsidRPr="005714B9">
              <w:rPr>
                <w:color w:val="000000" w:themeColor="text1"/>
                <w:lang w:val="en-US"/>
              </w:rPr>
              <w:t xml:space="preserve">» G </w:t>
            </w:r>
            <w:r w:rsidRPr="007B6EE6">
              <w:rPr>
                <w:color w:val="000000" w:themeColor="text1"/>
              </w:rPr>
              <w:t>ұяшығы</w:t>
            </w:r>
            <w:r w:rsidRPr="005714B9">
              <w:rPr>
                <w:color w:val="000000" w:themeColor="text1"/>
                <w:lang w:val="en-US"/>
              </w:rPr>
              <w:t xml:space="preserve">, </w:t>
            </w:r>
            <w:r w:rsidRPr="007B6EE6">
              <w:rPr>
                <w:color w:val="000000" w:themeColor="text1"/>
              </w:rPr>
              <w:t>ал</w:t>
            </w:r>
            <w:r w:rsidRPr="005714B9">
              <w:rPr>
                <w:color w:val="000000" w:themeColor="text1"/>
                <w:lang w:val="en-US"/>
              </w:rPr>
              <w:t xml:space="preserve"> 18.1-</w:t>
            </w:r>
            <w:r w:rsidRPr="007B6EE6">
              <w:rPr>
                <w:color w:val="000000" w:themeColor="text1"/>
              </w:rPr>
              <w:t>жолда</w:t>
            </w:r>
            <w:r w:rsidRPr="005714B9">
              <w:rPr>
                <w:color w:val="000000" w:themeColor="text1"/>
                <w:lang w:val="en-US"/>
              </w:rPr>
              <w:t xml:space="preserve"> </w:t>
            </w:r>
            <w:r w:rsidRPr="007B6EE6">
              <w:rPr>
                <w:color w:val="000000" w:themeColor="text1"/>
              </w:rPr>
              <w:t>бір</w:t>
            </w:r>
            <w:r w:rsidRPr="005714B9">
              <w:rPr>
                <w:color w:val="000000" w:themeColor="text1"/>
                <w:lang w:val="en-US"/>
              </w:rPr>
              <w:t xml:space="preserve"> </w:t>
            </w:r>
            <w:r w:rsidRPr="007B6EE6">
              <w:rPr>
                <w:color w:val="000000" w:themeColor="text1"/>
              </w:rPr>
              <w:t>көрсетілген</w:t>
            </w:r>
            <w:r w:rsidRPr="005714B9">
              <w:rPr>
                <w:color w:val="000000" w:themeColor="text1"/>
                <w:lang w:val="en-US"/>
              </w:rPr>
              <w:t xml:space="preserve"> </w:t>
            </w:r>
            <w:r w:rsidRPr="007B6EE6">
              <w:rPr>
                <w:color w:val="000000" w:themeColor="text1"/>
              </w:rPr>
              <w:t>жағдайда</w:t>
            </w:r>
            <w:r w:rsidRPr="005714B9">
              <w:rPr>
                <w:color w:val="000000" w:themeColor="text1"/>
                <w:lang w:val="en-US"/>
              </w:rPr>
              <w:t xml:space="preserve"> «4» </w:t>
            </w:r>
            <w:r w:rsidRPr="007B6EE6">
              <w:rPr>
                <w:color w:val="000000" w:themeColor="text1"/>
              </w:rPr>
              <w:t>мәні</w:t>
            </w:r>
            <w:r w:rsidRPr="005714B9">
              <w:rPr>
                <w:color w:val="000000" w:themeColor="text1"/>
                <w:lang w:val="en-US"/>
              </w:rPr>
              <w:t xml:space="preserve"> </w:t>
            </w:r>
            <w:r w:rsidRPr="007B6EE6">
              <w:rPr>
                <w:color w:val="000000" w:themeColor="text1"/>
              </w:rPr>
              <w:t>көрсетілген</w:t>
            </w:r>
            <w:r w:rsidRPr="005714B9">
              <w:rPr>
                <w:color w:val="000000" w:themeColor="text1"/>
                <w:lang w:val="en-US"/>
              </w:rPr>
              <w:t xml:space="preserve">. </w:t>
            </w:r>
            <w:r w:rsidRPr="007B6EE6">
              <w:rPr>
                <w:color w:val="000000" w:themeColor="text1"/>
              </w:rPr>
              <w:t>Ел</w:t>
            </w:r>
            <w:r w:rsidRPr="005714B9">
              <w:rPr>
                <w:color w:val="000000" w:themeColor="text1"/>
                <w:lang w:val="en-US"/>
              </w:rPr>
              <w:t xml:space="preserve"> </w:t>
            </w:r>
            <w:r w:rsidRPr="007B6EE6">
              <w:rPr>
                <w:color w:val="000000" w:themeColor="text1"/>
              </w:rPr>
              <w:t>коды</w:t>
            </w:r>
            <w:r w:rsidRPr="005714B9">
              <w:rPr>
                <w:color w:val="000000" w:themeColor="text1"/>
                <w:lang w:val="en-US"/>
              </w:rPr>
              <w:t xml:space="preserve">» </w:t>
            </w:r>
            <w:r w:rsidRPr="007B6EE6">
              <w:rPr>
                <w:color w:val="000000" w:themeColor="text1"/>
              </w:rPr>
              <w:t>ЕАЭО</w:t>
            </w:r>
            <w:r w:rsidRPr="005714B9">
              <w:rPr>
                <w:color w:val="000000" w:themeColor="text1"/>
                <w:lang w:val="en-US"/>
              </w:rPr>
              <w:t>-</w:t>
            </w:r>
            <w:r w:rsidRPr="007B6EE6">
              <w:rPr>
                <w:color w:val="000000" w:themeColor="text1"/>
              </w:rPr>
              <w:t>ға</w:t>
            </w:r>
            <w:r w:rsidRPr="005714B9">
              <w:rPr>
                <w:color w:val="000000" w:themeColor="text1"/>
                <w:lang w:val="en-US"/>
              </w:rPr>
              <w:t xml:space="preserve"> </w:t>
            </w:r>
            <w:r w:rsidRPr="007B6EE6">
              <w:rPr>
                <w:color w:val="000000" w:themeColor="text1"/>
              </w:rPr>
              <w:t>мүше</w:t>
            </w:r>
            <w:r w:rsidRPr="005714B9">
              <w:rPr>
                <w:color w:val="000000" w:themeColor="text1"/>
                <w:lang w:val="en-US"/>
              </w:rPr>
              <w:t xml:space="preserve"> </w:t>
            </w:r>
            <w:r w:rsidRPr="007B6EE6">
              <w:rPr>
                <w:color w:val="000000" w:themeColor="text1"/>
              </w:rPr>
              <w:t>мемлекеттің</w:t>
            </w:r>
            <w:r w:rsidRPr="005714B9">
              <w:rPr>
                <w:color w:val="000000" w:themeColor="text1"/>
                <w:lang w:val="en-US"/>
              </w:rPr>
              <w:t xml:space="preserve"> </w:t>
            </w:r>
            <w:r w:rsidRPr="007B6EE6">
              <w:rPr>
                <w:color w:val="000000" w:themeColor="text1"/>
              </w:rPr>
              <w:t>белгісі</w:t>
            </w:r>
            <w:r w:rsidRPr="005714B9">
              <w:rPr>
                <w:color w:val="000000" w:themeColor="text1"/>
                <w:lang w:val="en-US"/>
              </w:rPr>
              <w:t xml:space="preserve"> </w:t>
            </w:r>
            <w:r w:rsidRPr="007B6EE6">
              <w:rPr>
                <w:color w:val="000000" w:themeColor="text1"/>
              </w:rPr>
              <w:t>бар</w:t>
            </w:r>
            <w:r w:rsidRPr="005714B9">
              <w:rPr>
                <w:color w:val="000000" w:themeColor="text1"/>
                <w:lang w:val="en-US"/>
              </w:rPr>
              <w:t xml:space="preserve"> </w:t>
            </w:r>
            <w:r w:rsidRPr="007B6EE6">
              <w:rPr>
                <w:color w:val="000000" w:themeColor="text1"/>
              </w:rPr>
              <w:t>елдерден</w:t>
            </w:r>
            <w:r w:rsidRPr="005714B9">
              <w:rPr>
                <w:color w:val="000000" w:themeColor="text1"/>
                <w:lang w:val="en-US"/>
              </w:rPr>
              <w:t xml:space="preserve">. </w:t>
            </w:r>
            <w:r w:rsidRPr="007B6EE6">
              <w:rPr>
                <w:color w:val="000000" w:themeColor="text1"/>
              </w:rPr>
              <w:t>Егер</w:t>
            </w:r>
            <w:r w:rsidRPr="005714B9">
              <w:rPr>
                <w:color w:val="000000" w:themeColor="text1"/>
                <w:lang w:val="en-US"/>
              </w:rPr>
              <w:t xml:space="preserve"> «</w:t>
            </w:r>
            <w:r w:rsidRPr="007B6EE6">
              <w:rPr>
                <w:color w:val="000000" w:themeColor="text1"/>
              </w:rPr>
              <w:t>Тауарлардың</w:t>
            </w:r>
            <w:r w:rsidRPr="005714B9">
              <w:rPr>
                <w:color w:val="000000" w:themeColor="text1"/>
                <w:lang w:val="en-US"/>
              </w:rPr>
              <w:t xml:space="preserve">, </w:t>
            </w:r>
            <w:r w:rsidRPr="007B6EE6">
              <w:rPr>
                <w:color w:val="000000" w:themeColor="text1"/>
              </w:rPr>
              <w:t>жұмыстардың</w:t>
            </w:r>
            <w:r w:rsidRPr="005714B9">
              <w:rPr>
                <w:color w:val="000000" w:themeColor="text1"/>
                <w:lang w:val="en-US"/>
              </w:rPr>
              <w:t xml:space="preserve">, </w:t>
            </w:r>
            <w:r w:rsidRPr="007B6EE6">
              <w:rPr>
                <w:color w:val="000000" w:themeColor="text1"/>
              </w:rPr>
              <w:t>қызметтердің</w:t>
            </w:r>
            <w:r w:rsidRPr="005714B9">
              <w:rPr>
                <w:color w:val="000000" w:themeColor="text1"/>
                <w:lang w:val="en-US"/>
              </w:rPr>
              <w:t xml:space="preserve"> </w:t>
            </w:r>
            <w:r w:rsidRPr="007B6EE6">
              <w:rPr>
                <w:color w:val="000000" w:themeColor="text1"/>
              </w:rPr>
              <w:t>шығарылған</w:t>
            </w:r>
            <w:r w:rsidRPr="005714B9">
              <w:rPr>
                <w:color w:val="000000" w:themeColor="text1"/>
                <w:lang w:val="en-US"/>
              </w:rPr>
              <w:t xml:space="preserve"> </w:t>
            </w:r>
            <w:r w:rsidRPr="007B6EE6">
              <w:rPr>
                <w:color w:val="000000" w:themeColor="text1"/>
              </w:rPr>
              <w:t>жерінің</w:t>
            </w:r>
            <w:r w:rsidRPr="005714B9">
              <w:rPr>
                <w:color w:val="000000" w:themeColor="text1"/>
                <w:lang w:val="en-US"/>
              </w:rPr>
              <w:t xml:space="preserve"> </w:t>
            </w:r>
            <w:r w:rsidRPr="007B6EE6">
              <w:rPr>
                <w:color w:val="000000" w:themeColor="text1"/>
              </w:rPr>
              <w:t>көрсеткіші</w:t>
            </w:r>
            <w:r w:rsidRPr="005714B9">
              <w:rPr>
                <w:color w:val="000000" w:themeColor="text1"/>
                <w:lang w:val="en-US"/>
              </w:rPr>
              <w:t xml:space="preserve">» G2 </w:t>
            </w:r>
            <w:r w:rsidRPr="007B6EE6">
              <w:rPr>
                <w:color w:val="000000" w:themeColor="text1"/>
              </w:rPr>
              <w:t>бағанында</w:t>
            </w:r>
            <w:r w:rsidRPr="005714B9">
              <w:rPr>
                <w:color w:val="000000" w:themeColor="text1"/>
                <w:lang w:val="en-US"/>
              </w:rPr>
              <w:t xml:space="preserve"> «1» </w:t>
            </w:r>
            <w:r w:rsidRPr="007B6EE6">
              <w:rPr>
                <w:color w:val="000000" w:themeColor="text1"/>
              </w:rPr>
              <w:t>немесе</w:t>
            </w:r>
            <w:r w:rsidRPr="005714B9">
              <w:rPr>
                <w:color w:val="000000" w:themeColor="text1"/>
                <w:lang w:val="en-US"/>
              </w:rPr>
              <w:t xml:space="preserve"> «3» </w:t>
            </w:r>
            <w:r w:rsidRPr="007B6EE6">
              <w:rPr>
                <w:color w:val="000000" w:themeColor="text1"/>
              </w:rPr>
              <w:t>мәндерінің</w:t>
            </w:r>
            <w:r w:rsidRPr="005714B9">
              <w:rPr>
                <w:color w:val="000000" w:themeColor="text1"/>
                <w:lang w:val="en-US"/>
              </w:rPr>
              <w:t xml:space="preserve"> </w:t>
            </w:r>
            <w:r w:rsidRPr="007B6EE6">
              <w:rPr>
                <w:color w:val="000000" w:themeColor="text1"/>
              </w:rPr>
              <w:t>бірі</w:t>
            </w:r>
            <w:r w:rsidRPr="005714B9">
              <w:rPr>
                <w:color w:val="000000" w:themeColor="text1"/>
                <w:lang w:val="en-US"/>
              </w:rPr>
              <w:t xml:space="preserve"> </w:t>
            </w:r>
            <w:r w:rsidRPr="007B6EE6">
              <w:rPr>
                <w:color w:val="000000" w:themeColor="text1"/>
              </w:rPr>
              <w:t>көрсетілген</w:t>
            </w:r>
            <w:r w:rsidRPr="005714B9">
              <w:rPr>
                <w:color w:val="000000" w:themeColor="text1"/>
                <w:lang w:val="en-US"/>
              </w:rPr>
              <w:t xml:space="preserve"> </w:t>
            </w:r>
            <w:r w:rsidRPr="007B6EE6">
              <w:rPr>
                <w:color w:val="000000" w:themeColor="text1"/>
              </w:rPr>
              <w:t>болса</w:t>
            </w:r>
            <w:r w:rsidRPr="005714B9">
              <w:rPr>
                <w:color w:val="000000" w:themeColor="text1"/>
                <w:lang w:val="en-US"/>
              </w:rPr>
              <w:t xml:space="preserve">, </w:t>
            </w:r>
            <w:r w:rsidRPr="007B6EE6">
              <w:rPr>
                <w:color w:val="000000" w:themeColor="text1"/>
              </w:rPr>
              <w:t>онда</w:t>
            </w:r>
            <w:r w:rsidRPr="005714B9">
              <w:rPr>
                <w:color w:val="000000" w:themeColor="text1"/>
                <w:lang w:val="en-US"/>
              </w:rPr>
              <w:t xml:space="preserve"> </w:t>
            </w:r>
            <w:r w:rsidRPr="007B6EE6">
              <w:rPr>
                <w:color w:val="000000" w:themeColor="text1"/>
              </w:rPr>
              <w:t>ТН</w:t>
            </w:r>
            <w:r w:rsidRPr="005714B9">
              <w:rPr>
                <w:color w:val="000000" w:themeColor="text1"/>
                <w:lang w:val="en-US"/>
              </w:rPr>
              <w:t xml:space="preserve"> VED </w:t>
            </w:r>
            <w:r w:rsidRPr="007B6EE6">
              <w:rPr>
                <w:color w:val="000000" w:themeColor="text1"/>
              </w:rPr>
              <w:t>кодының</w:t>
            </w:r>
            <w:r w:rsidRPr="005714B9">
              <w:rPr>
                <w:color w:val="000000" w:themeColor="text1"/>
                <w:lang w:val="en-US"/>
              </w:rPr>
              <w:t xml:space="preserve"> </w:t>
            </w:r>
            <w:r w:rsidRPr="007B6EE6">
              <w:rPr>
                <w:color w:val="000000" w:themeColor="text1"/>
              </w:rPr>
              <w:t>көрсеткішін</w:t>
            </w:r>
            <w:r w:rsidRPr="005714B9">
              <w:rPr>
                <w:color w:val="000000" w:themeColor="text1"/>
                <w:lang w:val="en-US"/>
              </w:rPr>
              <w:t xml:space="preserve"> </w:t>
            </w:r>
            <w:r w:rsidRPr="007B6EE6">
              <w:rPr>
                <w:color w:val="000000" w:themeColor="text1"/>
              </w:rPr>
              <w:t>белгісімен</w:t>
            </w:r>
            <w:r w:rsidRPr="005714B9">
              <w:rPr>
                <w:color w:val="000000" w:themeColor="text1"/>
                <w:lang w:val="en-US"/>
              </w:rPr>
              <w:t xml:space="preserve"> </w:t>
            </w:r>
            <w:r w:rsidRPr="007B6EE6">
              <w:rPr>
                <w:color w:val="000000" w:themeColor="text1"/>
              </w:rPr>
              <w:t>тексеріңіз</w:t>
            </w:r>
            <w:r w:rsidRPr="005714B9">
              <w:rPr>
                <w:color w:val="000000" w:themeColor="text1"/>
                <w:lang w:val="en-US"/>
              </w:rPr>
              <w:t xml:space="preserve">. </w:t>
            </w:r>
            <w:r w:rsidRPr="007B6EE6">
              <w:rPr>
                <w:color w:val="000000" w:themeColor="text1"/>
              </w:rPr>
              <w:t>алып</w:t>
            </w:r>
            <w:r w:rsidRPr="005714B9">
              <w:rPr>
                <w:color w:val="000000" w:themeColor="text1"/>
                <w:lang w:val="en-US"/>
              </w:rPr>
              <w:t xml:space="preserve"> </w:t>
            </w:r>
            <w:r w:rsidRPr="007B6EE6">
              <w:rPr>
                <w:color w:val="000000" w:themeColor="text1"/>
              </w:rPr>
              <w:t>қою</w:t>
            </w:r>
            <w:r w:rsidRPr="005714B9">
              <w:rPr>
                <w:color w:val="000000" w:themeColor="text1"/>
                <w:lang w:val="en-US"/>
              </w:rPr>
              <w:t xml:space="preserve"> </w:t>
            </w:r>
            <w:r w:rsidRPr="007B6EE6">
              <w:rPr>
                <w:color w:val="000000" w:themeColor="text1"/>
              </w:rPr>
              <w:t>тауарлары</w:t>
            </w:r>
            <w:r w:rsidRPr="005714B9">
              <w:rPr>
                <w:color w:val="000000" w:themeColor="text1"/>
                <w:lang w:val="en-US"/>
              </w:rPr>
              <w:t>.</w:t>
            </w:r>
          </w:p>
          <w:p w14:paraId="494B1A9C" w14:textId="77777777" w:rsidR="003C1DE4" w:rsidRPr="005714B9" w:rsidRDefault="003C1DE4" w:rsidP="007B6EE6">
            <w:pPr>
              <w:jc w:val="both"/>
              <w:rPr>
                <w:color w:val="000000" w:themeColor="text1"/>
                <w:lang w:val="en-US"/>
              </w:rPr>
            </w:pPr>
            <w:r w:rsidRPr="007B6EE6">
              <w:rPr>
                <w:color w:val="000000" w:themeColor="text1"/>
              </w:rPr>
              <w:t>Егер</w:t>
            </w:r>
            <w:r w:rsidRPr="005714B9">
              <w:rPr>
                <w:color w:val="000000" w:themeColor="text1"/>
                <w:lang w:val="en-US"/>
              </w:rPr>
              <w:t xml:space="preserve"> «</w:t>
            </w:r>
            <w:r w:rsidRPr="007B6EE6">
              <w:rPr>
                <w:color w:val="000000" w:themeColor="text1"/>
              </w:rPr>
              <w:t>Тауарлардың</w:t>
            </w:r>
            <w:r w:rsidRPr="005714B9">
              <w:rPr>
                <w:color w:val="000000" w:themeColor="text1"/>
                <w:lang w:val="en-US"/>
              </w:rPr>
              <w:t xml:space="preserve">, </w:t>
            </w:r>
            <w:r w:rsidRPr="007B6EE6">
              <w:rPr>
                <w:color w:val="000000" w:themeColor="text1"/>
              </w:rPr>
              <w:t>жұмыстардың</w:t>
            </w:r>
            <w:r w:rsidRPr="005714B9">
              <w:rPr>
                <w:color w:val="000000" w:themeColor="text1"/>
                <w:lang w:val="en-US"/>
              </w:rPr>
              <w:t xml:space="preserve">, </w:t>
            </w:r>
            <w:r w:rsidRPr="007B6EE6">
              <w:rPr>
                <w:color w:val="000000" w:themeColor="text1"/>
              </w:rPr>
              <w:t>қызметтердің</w:t>
            </w:r>
            <w:r w:rsidRPr="005714B9">
              <w:rPr>
                <w:color w:val="000000" w:themeColor="text1"/>
                <w:lang w:val="en-US"/>
              </w:rPr>
              <w:t xml:space="preserve"> </w:t>
            </w:r>
            <w:r w:rsidRPr="007B6EE6">
              <w:rPr>
                <w:color w:val="000000" w:themeColor="text1"/>
              </w:rPr>
              <w:lastRenderedPageBreak/>
              <w:t>шығарылған</w:t>
            </w:r>
            <w:r w:rsidRPr="005714B9">
              <w:rPr>
                <w:color w:val="000000" w:themeColor="text1"/>
                <w:lang w:val="en-US"/>
              </w:rPr>
              <w:t xml:space="preserve"> </w:t>
            </w:r>
            <w:r w:rsidRPr="007B6EE6">
              <w:rPr>
                <w:color w:val="000000" w:themeColor="text1"/>
              </w:rPr>
              <w:t>жерінің</w:t>
            </w:r>
            <w:r w:rsidRPr="005714B9">
              <w:rPr>
                <w:color w:val="000000" w:themeColor="text1"/>
                <w:lang w:val="en-US"/>
              </w:rPr>
              <w:t xml:space="preserve"> </w:t>
            </w:r>
            <w:r w:rsidRPr="007B6EE6">
              <w:rPr>
                <w:color w:val="000000" w:themeColor="text1"/>
              </w:rPr>
              <w:t>көрсеткіші</w:t>
            </w:r>
            <w:r w:rsidRPr="005714B9">
              <w:rPr>
                <w:color w:val="000000" w:themeColor="text1"/>
                <w:lang w:val="en-US"/>
              </w:rPr>
              <w:t xml:space="preserve">» G2 </w:t>
            </w:r>
            <w:r w:rsidRPr="007B6EE6">
              <w:rPr>
                <w:color w:val="000000" w:themeColor="text1"/>
              </w:rPr>
              <w:t>бағанында</w:t>
            </w:r>
            <w:r w:rsidRPr="005714B9">
              <w:rPr>
                <w:color w:val="000000" w:themeColor="text1"/>
                <w:lang w:val="en-US"/>
              </w:rPr>
              <w:t xml:space="preserve"> «2» </w:t>
            </w:r>
            <w:r w:rsidRPr="007B6EE6">
              <w:rPr>
                <w:color w:val="000000" w:themeColor="text1"/>
              </w:rPr>
              <w:t>немесе</w:t>
            </w:r>
            <w:r w:rsidRPr="005714B9">
              <w:rPr>
                <w:color w:val="000000" w:themeColor="text1"/>
                <w:lang w:val="en-US"/>
              </w:rPr>
              <w:t xml:space="preserve"> «4» </w:t>
            </w:r>
            <w:r w:rsidRPr="007B6EE6">
              <w:rPr>
                <w:color w:val="000000" w:themeColor="text1"/>
              </w:rPr>
              <w:t>мәндерінің</w:t>
            </w:r>
            <w:r w:rsidRPr="005714B9">
              <w:rPr>
                <w:color w:val="000000" w:themeColor="text1"/>
                <w:lang w:val="en-US"/>
              </w:rPr>
              <w:t xml:space="preserve"> </w:t>
            </w:r>
            <w:r w:rsidRPr="007B6EE6">
              <w:rPr>
                <w:color w:val="000000" w:themeColor="text1"/>
              </w:rPr>
              <w:t>бірі</w:t>
            </w:r>
            <w:r w:rsidRPr="005714B9">
              <w:rPr>
                <w:color w:val="000000" w:themeColor="text1"/>
                <w:lang w:val="en-US"/>
              </w:rPr>
              <w:t xml:space="preserve"> </w:t>
            </w:r>
            <w:r w:rsidRPr="007B6EE6">
              <w:rPr>
                <w:color w:val="000000" w:themeColor="text1"/>
              </w:rPr>
              <w:t>көрсетілсе</w:t>
            </w:r>
            <w:r w:rsidRPr="005714B9">
              <w:rPr>
                <w:color w:val="000000" w:themeColor="text1"/>
                <w:lang w:val="en-US"/>
              </w:rPr>
              <w:t xml:space="preserve">, </w:t>
            </w:r>
            <w:r w:rsidRPr="007B6EE6">
              <w:rPr>
                <w:color w:val="000000" w:themeColor="text1"/>
              </w:rPr>
              <w:t>онда</w:t>
            </w:r>
            <w:r w:rsidRPr="005714B9">
              <w:rPr>
                <w:color w:val="000000" w:themeColor="text1"/>
                <w:lang w:val="en-US"/>
              </w:rPr>
              <w:t xml:space="preserve"> </w:t>
            </w:r>
            <w:r w:rsidRPr="007B6EE6">
              <w:rPr>
                <w:color w:val="000000" w:themeColor="text1"/>
              </w:rPr>
              <w:t>ТН</w:t>
            </w:r>
            <w:r w:rsidRPr="005714B9">
              <w:rPr>
                <w:color w:val="000000" w:themeColor="text1"/>
                <w:lang w:val="en-US"/>
              </w:rPr>
              <w:t xml:space="preserve"> VED </w:t>
            </w:r>
            <w:r w:rsidRPr="007B6EE6">
              <w:rPr>
                <w:color w:val="000000" w:themeColor="text1"/>
              </w:rPr>
              <w:t>кодының</w:t>
            </w:r>
            <w:r w:rsidRPr="005714B9">
              <w:rPr>
                <w:color w:val="000000" w:themeColor="text1"/>
                <w:lang w:val="en-US"/>
              </w:rPr>
              <w:t xml:space="preserve"> </w:t>
            </w:r>
            <w:r w:rsidRPr="007B6EE6">
              <w:rPr>
                <w:color w:val="000000" w:themeColor="text1"/>
              </w:rPr>
              <w:t>көрсеткіші</w:t>
            </w:r>
            <w:r w:rsidRPr="005714B9">
              <w:rPr>
                <w:color w:val="000000" w:themeColor="text1"/>
                <w:lang w:val="en-US"/>
              </w:rPr>
              <w:t xml:space="preserve"> </w:t>
            </w:r>
            <w:r w:rsidRPr="007B6EE6">
              <w:rPr>
                <w:color w:val="000000" w:themeColor="text1"/>
              </w:rPr>
              <w:t>көрсетілусіз</w:t>
            </w:r>
            <w:r w:rsidRPr="005714B9">
              <w:rPr>
                <w:color w:val="000000" w:themeColor="text1"/>
                <w:lang w:val="en-US"/>
              </w:rPr>
              <w:t xml:space="preserve"> </w:t>
            </w:r>
            <w:r w:rsidRPr="007B6EE6">
              <w:rPr>
                <w:color w:val="000000" w:themeColor="text1"/>
              </w:rPr>
              <w:t>тексеріледі</w:t>
            </w:r>
            <w:r w:rsidRPr="005714B9">
              <w:rPr>
                <w:color w:val="000000" w:themeColor="text1"/>
                <w:lang w:val="en-US"/>
              </w:rPr>
              <w:t xml:space="preserve">. </w:t>
            </w:r>
            <w:r w:rsidRPr="007B6EE6">
              <w:rPr>
                <w:color w:val="000000" w:themeColor="text1"/>
              </w:rPr>
              <w:t>алып</w:t>
            </w:r>
            <w:r w:rsidRPr="005714B9">
              <w:rPr>
                <w:color w:val="000000" w:themeColor="text1"/>
                <w:lang w:val="en-US"/>
              </w:rPr>
              <w:t xml:space="preserve"> </w:t>
            </w:r>
            <w:r w:rsidRPr="007B6EE6">
              <w:rPr>
                <w:color w:val="000000" w:themeColor="text1"/>
              </w:rPr>
              <w:t>қою</w:t>
            </w:r>
            <w:r w:rsidRPr="005714B9">
              <w:rPr>
                <w:color w:val="000000" w:themeColor="text1"/>
                <w:lang w:val="en-US"/>
              </w:rPr>
              <w:t xml:space="preserve"> </w:t>
            </w:r>
            <w:r w:rsidRPr="007B6EE6">
              <w:rPr>
                <w:color w:val="000000" w:themeColor="text1"/>
              </w:rPr>
              <w:t>тауарларының</w:t>
            </w:r>
            <w:r w:rsidRPr="005714B9">
              <w:rPr>
                <w:color w:val="000000" w:themeColor="text1"/>
                <w:lang w:val="en-US"/>
              </w:rPr>
              <w:t>.</w:t>
            </w:r>
          </w:p>
          <w:p w14:paraId="6148B6C6" w14:textId="77777777" w:rsidR="003C1DE4" w:rsidRPr="005714B9" w:rsidRDefault="003C1DE4" w:rsidP="007B6EE6">
            <w:pPr>
              <w:jc w:val="both"/>
              <w:rPr>
                <w:color w:val="000000" w:themeColor="text1"/>
                <w:lang w:val="en-US"/>
              </w:rPr>
            </w:pPr>
            <w:r w:rsidRPr="007B6EE6">
              <w:rPr>
                <w:color w:val="000000" w:themeColor="text1"/>
              </w:rPr>
              <w:t>Егер</w:t>
            </w:r>
            <w:r w:rsidRPr="005714B9">
              <w:rPr>
                <w:color w:val="000000" w:themeColor="text1"/>
                <w:lang w:val="en-US"/>
              </w:rPr>
              <w:t xml:space="preserve"> G2 </w:t>
            </w:r>
            <w:r w:rsidRPr="007B6EE6">
              <w:rPr>
                <w:color w:val="000000" w:themeColor="text1"/>
              </w:rPr>
              <w:t>бағанында</w:t>
            </w:r>
            <w:r w:rsidRPr="005714B9">
              <w:rPr>
                <w:color w:val="000000" w:themeColor="text1"/>
                <w:lang w:val="en-US"/>
              </w:rPr>
              <w:t xml:space="preserve"> "</w:t>
            </w:r>
            <w:r w:rsidRPr="007B6EE6">
              <w:rPr>
                <w:color w:val="000000" w:themeColor="text1"/>
              </w:rPr>
              <w:t>Тауарлардың</w:t>
            </w:r>
            <w:r w:rsidRPr="005714B9">
              <w:rPr>
                <w:color w:val="000000" w:themeColor="text1"/>
                <w:lang w:val="en-US"/>
              </w:rPr>
              <w:t xml:space="preserve">, </w:t>
            </w:r>
            <w:r w:rsidRPr="007B6EE6">
              <w:rPr>
                <w:color w:val="000000" w:themeColor="text1"/>
              </w:rPr>
              <w:t>жұмыстардың</w:t>
            </w:r>
            <w:r w:rsidRPr="005714B9">
              <w:rPr>
                <w:color w:val="000000" w:themeColor="text1"/>
                <w:lang w:val="en-US"/>
              </w:rPr>
              <w:t xml:space="preserve">, </w:t>
            </w:r>
            <w:r w:rsidRPr="007B6EE6">
              <w:rPr>
                <w:color w:val="000000" w:themeColor="text1"/>
              </w:rPr>
              <w:t>көрсетілетін</w:t>
            </w:r>
            <w:r w:rsidRPr="005714B9">
              <w:rPr>
                <w:color w:val="000000" w:themeColor="text1"/>
                <w:lang w:val="en-US"/>
              </w:rPr>
              <w:t xml:space="preserve"> </w:t>
            </w:r>
            <w:r w:rsidRPr="007B6EE6">
              <w:rPr>
                <w:color w:val="000000" w:themeColor="text1"/>
              </w:rPr>
              <w:t>қызметтердің</w:t>
            </w:r>
            <w:r w:rsidRPr="005714B9">
              <w:rPr>
                <w:color w:val="000000" w:themeColor="text1"/>
                <w:lang w:val="en-US"/>
              </w:rPr>
              <w:t xml:space="preserve"> </w:t>
            </w:r>
            <w:r w:rsidRPr="007B6EE6">
              <w:rPr>
                <w:color w:val="000000" w:themeColor="text1"/>
              </w:rPr>
              <w:t>шығарылған</w:t>
            </w:r>
            <w:r w:rsidRPr="005714B9">
              <w:rPr>
                <w:color w:val="000000" w:themeColor="text1"/>
                <w:lang w:val="en-US"/>
              </w:rPr>
              <w:t xml:space="preserve"> </w:t>
            </w:r>
            <w:r w:rsidRPr="007B6EE6">
              <w:rPr>
                <w:color w:val="000000" w:themeColor="text1"/>
              </w:rPr>
              <w:t>жерінің</w:t>
            </w:r>
            <w:r w:rsidRPr="005714B9">
              <w:rPr>
                <w:color w:val="000000" w:themeColor="text1"/>
                <w:lang w:val="en-US"/>
              </w:rPr>
              <w:t xml:space="preserve"> </w:t>
            </w:r>
            <w:r w:rsidRPr="007B6EE6">
              <w:rPr>
                <w:color w:val="000000" w:themeColor="text1"/>
              </w:rPr>
              <w:t>белгісі</w:t>
            </w:r>
            <w:r w:rsidRPr="005714B9">
              <w:rPr>
                <w:color w:val="000000" w:themeColor="text1"/>
                <w:lang w:val="en-US"/>
              </w:rPr>
              <w:t xml:space="preserve">" "" </w:t>
            </w:r>
            <w:r w:rsidRPr="007B6EE6">
              <w:rPr>
                <w:color w:val="000000" w:themeColor="text1"/>
              </w:rPr>
              <w:t>мәні</w:t>
            </w:r>
            <w:r w:rsidRPr="005714B9">
              <w:rPr>
                <w:color w:val="000000" w:themeColor="text1"/>
                <w:lang w:val="en-US"/>
              </w:rPr>
              <w:t xml:space="preserve"> </w:t>
            </w:r>
            <w:r w:rsidRPr="007B6EE6">
              <w:rPr>
                <w:color w:val="000000" w:themeColor="text1"/>
              </w:rPr>
              <w:t>көрсетілсе</w:t>
            </w:r>
            <w:r w:rsidRPr="005714B9">
              <w:rPr>
                <w:color w:val="000000" w:themeColor="text1"/>
                <w:lang w:val="en-US"/>
              </w:rPr>
              <w:t xml:space="preserve">, </w:t>
            </w:r>
            <w:r w:rsidRPr="007B6EE6">
              <w:rPr>
                <w:color w:val="000000" w:themeColor="text1"/>
              </w:rPr>
              <w:t>онда</w:t>
            </w:r>
            <w:r w:rsidRPr="005714B9">
              <w:rPr>
                <w:color w:val="000000" w:themeColor="text1"/>
                <w:lang w:val="en-US"/>
              </w:rPr>
              <w:t xml:space="preserve"> "</w:t>
            </w:r>
            <w:r w:rsidRPr="007B6EE6">
              <w:rPr>
                <w:color w:val="000000" w:themeColor="text1"/>
              </w:rPr>
              <w:t>Тауар</w:t>
            </w:r>
            <w:r w:rsidRPr="005714B9">
              <w:rPr>
                <w:color w:val="000000" w:themeColor="text1"/>
                <w:lang w:val="en-US"/>
              </w:rPr>
              <w:t xml:space="preserve"> </w:t>
            </w:r>
            <w:r w:rsidRPr="007B6EE6">
              <w:rPr>
                <w:color w:val="000000" w:themeColor="text1"/>
              </w:rPr>
              <w:t>коды</w:t>
            </w:r>
            <w:r w:rsidRPr="005714B9">
              <w:rPr>
                <w:color w:val="000000" w:themeColor="text1"/>
                <w:lang w:val="en-US"/>
              </w:rPr>
              <w:t xml:space="preserve"> (</w:t>
            </w:r>
            <w:r w:rsidRPr="007B6EE6">
              <w:rPr>
                <w:color w:val="000000" w:themeColor="text1"/>
              </w:rPr>
              <w:t>ЕАЭО</w:t>
            </w:r>
            <w:r w:rsidRPr="005714B9">
              <w:rPr>
                <w:color w:val="000000" w:themeColor="text1"/>
                <w:lang w:val="en-US"/>
              </w:rPr>
              <w:t xml:space="preserve"> </w:t>
            </w:r>
            <w:r w:rsidRPr="007B6EE6">
              <w:rPr>
                <w:color w:val="000000" w:themeColor="text1"/>
              </w:rPr>
              <w:t>ТН</w:t>
            </w:r>
            <w:r w:rsidRPr="005714B9">
              <w:rPr>
                <w:color w:val="000000" w:themeColor="text1"/>
                <w:lang w:val="en-US"/>
              </w:rPr>
              <w:t xml:space="preserve"> VED)" </w:t>
            </w:r>
            <w:r w:rsidRPr="007B6EE6">
              <w:rPr>
                <w:color w:val="000000" w:themeColor="text1"/>
              </w:rPr>
              <w:t>міндетті</w:t>
            </w:r>
            <w:r w:rsidRPr="005714B9">
              <w:rPr>
                <w:color w:val="000000" w:themeColor="text1"/>
                <w:lang w:val="en-US"/>
              </w:rPr>
              <w:t xml:space="preserve"> </w:t>
            </w:r>
            <w:r w:rsidRPr="007B6EE6">
              <w:rPr>
                <w:color w:val="000000" w:themeColor="text1"/>
              </w:rPr>
              <w:t>болып</w:t>
            </w:r>
            <w:r w:rsidRPr="005714B9">
              <w:rPr>
                <w:color w:val="000000" w:themeColor="text1"/>
                <w:lang w:val="en-US"/>
              </w:rPr>
              <w:t xml:space="preserve"> </w:t>
            </w:r>
            <w:r w:rsidRPr="007B6EE6">
              <w:rPr>
                <w:color w:val="000000" w:themeColor="text1"/>
              </w:rPr>
              <w:t>табылмайды</w:t>
            </w:r>
            <w:r w:rsidRPr="005714B9">
              <w:rPr>
                <w:color w:val="000000" w:themeColor="text1"/>
                <w:lang w:val="en-US"/>
              </w:rPr>
              <w:t xml:space="preserve">. </w:t>
            </w:r>
            <w:r w:rsidRPr="007B6EE6">
              <w:rPr>
                <w:color w:val="000000" w:themeColor="text1"/>
              </w:rPr>
              <w:t>Егер</w:t>
            </w:r>
            <w:r w:rsidRPr="005714B9">
              <w:rPr>
                <w:color w:val="000000" w:themeColor="text1"/>
                <w:lang w:val="en-US"/>
              </w:rPr>
              <w:t xml:space="preserve"> G2 </w:t>
            </w:r>
            <w:r w:rsidRPr="007B6EE6">
              <w:rPr>
                <w:color w:val="000000" w:themeColor="text1"/>
              </w:rPr>
              <w:t>бағанында</w:t>
            </w:r>
            <w:r w:rsidRPr="005714B9">
              <w:rPr>
                <w:color w:val="000000" w:themeColor="text1"/>
                <w:lang w:val="en-US"/>
              </w:rPr>
              <w:t xml:space="preserve"> "</w:t>
            </w:r>
            <w:r w:rsidRPr="007B6EE6">
              <w:rPr>
                <w:color w:val="000000" w:themeColor="text1"/>
              </w:rPr>
              <w:t>А</w:t>
            </w:r>
            <w:r w:rsidRPr="005714B9">
              <w:rPr>
                <w:color w:val="000000" w:themeColor="text1"/>
                <w:lang w:val="en-US"/>
              </w:rPr>
              <w:t xml:space="preserve">" </w:t>
            </w:r>
            <w:r w:rsidRPr="007B6EE6">
              <w:rPr>
                <w:color w:val="000000" w:themeColor="text1"/>
              </w:rPr>
              <w:t>белгісі</w:t>
            </w:r>
            <w:r w:rsidRPr="005714B9">
              <w:rPr>
                <w:color w:val="000000" w:themeColor="text1"/>
                <w:lang w:val="en-US"/>
              </w:rPr>
              <w:t xml:space="preserve"> </w:t>
            </w:r>
            <w:r w:rsidRPr="007B6EE6">
              <w:rPr>
                <w:color w:val="000000" w:themeColor="text1"/>
              </w:rPr>
              <w:t>тауарлардың</w:t>
            </w:r>
            <w:r w:rsidRPr="005714B9">
              <w:rPr>
                <w:color w:val="000000" w:themeColor="text1"/>
                <w:lang w:val="en-US"/>
              </w:rPr>
              <w:t xml:space="preserve">, </w:t>
            </w:r>
            <w:r w:rsidRPr="007B6EE6">
              <w:rPr>
                <w:color w:val="000000" w:themeColor="text1"/>
              </w:rPr>
              <w:t>жұмыстардың</w:t>
            </w:r>
            <w:r w:rsidRPr="005714B9">
              <w:rPr>
                <w:color w:val="000000" w:themeColor="text1"/>
                <w:lang w:val="en-US"/>
              </w:rPr>
              <w:t xml:space="preserve">, </w:t>
            </w:r>
            <w:r w:rsidRPr="007B6EE6">
              <w:rPr>
                <w:color w:val="000000" w:themeColor="text1"/>
              </w:rPr>
              <w:t>көрсетілетін</w:t>
            </w:r>
            <w:r w:rsidRPr="005714B9">
              <w:rPr>
                <w:color w:val="000000" w:themeColor="text1"/>
                <w:lang w:val="en-US"/>
              </w:rPr>
              <w:t xml:space="preserve"> </w:t>
            </w:r>
            <w:r w:rsidRPr="007B6EE6">
              <w:rPr>
                <w:color w:val="000000" w:themeColor="text1"/>
              </w:rPr>
              <w:t>қызметтердің</w:t>
            </w:r>
            <w:r w:rsidRPr="005714B9">
              <w:rPr>
                <w:color w:val="000000" w:themeColor="text1"/>
                <w:lang w:val="en-US"/>
              </w:rPr>
              <w:t xml:space="preserve"> </w:t>
            </w:r>
            <w:r w:rsidRPr="007B6EE6">
              <w:rPr>
                <w:color w:val="000000" w:themeColor="text1"/>
              </w:rPr>
              <w:t>шығарылған</w:t>
            </w:r>
            <w:r w:rsidRPr="005714B9">
              <w:rPr>
                <w:color w:val="000000" w:themeColor="text1"/>
                <w:lang w:val="en-US"/>
              </w:rPr>
              <w:t xml:space="preserve"> </w:t>
            </w:r>
            <w:r w:rsidRPr="007B6EE6">
              <w:rPr>
                <w:color w:val="000000" w:themeColor="text1"/>
              </w:rPr>
              <w:t>жері</w:t>
            </w:r>
            <w:r w:rsidRPr="005714B9">
              <w:rPr>
                <w:color w:val="000000" w:themeColor="text1"/>
                <w:lang w:val="en-US"/>
              </w:rPr>
              <w:t xml:space="preserve">, "5" </w:t>
            </w:r>
            <w:r w:rsidRPr="007B6EE6">
              <w:rPr>
                <w:color w:val="000000" w:themeColor="text1"/>
              </w:rPr>
              <w:t>мәні</w:t>
            </w:r>
            <w:r w:rsidRPr="005714B9">
              <w:rPr>
                <w:color w:val="000000" w:themeColor="text1"/>
                <w:lang w:val="en-US"/>
              </w:rPr>
              <w:t xml:space="preserve"> </w:t>
            </w:r>
            <w:r w:rsidRPr="007B6EE6">
              <w:rPr>
                <w:color w:val="000000" w:themeColor="text1"/>
              </w:rPr>
              <w:t>көрсетіледі</w:t>
            </w:r>
            <w:r w:rsidRPr="005714B9">
              <w:rPr>
                <w:color w:val="000000" w:themeColor="text1"/>
                <w:lang w:val="en-US"/>
              </w:rPr>
              <w:t xml:space="preserve"> </w:t>
            </w:r>
            <w:r w:rsidRPr="007B6EE6">
              <w:rPr>
                <w:color w:val="000000" w:themeColor="text1"/>
              </w:rPr>
              <w:t>және</w:t>
            </w:r>
            <w:r w:rsidRPr="005714B9">
              <w:rPr>
                <w:color w:val="000000" w:themeColor="text1"/>
                <w:lang w:val="en-US"/>
              </w:rPr>
              <w:t xml:space="preserve"> 10-</w:t>
            </w:r>
            <w:r w:rsidRPr="007B6EE6">
              <w:rPr>
                <w:color w:val="000000" w:themeColor="text1"/>
              </w:rPr>
              <w:t>жолда</w:t>
            </w:r>
            <w:r w:rsidRPr="005714B9">
              <w:rPr>
                <w:color w:val="000000" w:themeColor="text1"/>
                <w:lang w:val="en-US"/>
              </w:rPr>
              <w:t xml:space="preserve"> "G - </w:t>
            </w:r>
            <w:r w:rsidRPr="007B6EE6">
              <w:rPr>
                <w:color w:val="000000" w:themeColor="text1"/>
              </w:rPr>
              <w:t>экспорттаушы</w:t>
            </w:r>
            <w:r w:rsidRPr="005714B9">
              <w:rPr>
                <w:color w:val="000000" w:themeColor="text1"/>
                <w:lang w:val="en-US"/>
              </w:rPr>
              <w:t xml:space="preserve">" </w:t>
            </w:r>
            <w:r w:rsidRPr="007B6EE6">
              <w:rPr>
                <w:color w:val="000000" w:themeColor="text1"/>
              </w:rPr>
              <w:t>ұяшығы</w:t>
            </w:r>
            <w:r w:rsidRPr="005714B9">
              <w:rPr>
                <w:color w:val="000000" w:themeColor="text1"/>
                <w:lang w:val="en-US"/>
              </w:rPr>
              <w:t xml:space="preserve"> </w:t>
            </w:r>
            <w:r w:rsidRPr="007B6EE6">
              <w:rPr>
                <w:color w:val="000000" w:themeColor="text1"/>
              </w:rPr>
              <w:t>белгіленеді</w:t>
            </w:r>
            <w:r w:rsidRPr="005714B9">
              <w:rPr>
                <w:color w:val="000000" w:themeColor="text1"/>
                <w:lang w:val="en-US"/>
              </w:rPr>
              <w:t xml:space="preserve">, </w:t>
            </w:r>
            <w:r w:rsidRPr="007B6EE6">
              <w:rPr>
                <w:color w:val="000000" w:themeColor="text1"/>
              </w:rPr>
              <w:t>сондай</w:t>
            </w:r>
            <w:r w:rsidRPr="005714B9">
              <w:rPr>
                <w:color w:val="000000" w:themeColor="text1"/>
                <w:lang w:val="en-US"/>
              </w:rPr>
              <w:t>-</w:t>
            </w:r>
            <w:r w:rsidRPr="007B6EE6">
              <w:rPr>
                <w:color w:val="000000" w:themeColor="text1"/>
              </w:rPr>
              <w:t>ақ</w:t>
            </w:r>
            <w:r w:rsidRPr="005714B9">
              <w:rPr>
                <w:color w:val="000000" w:themeColor="text1"/>
                <w:lang w:val="en-US"/>
              </w:rPr>
              <w:t xml:space="preserve"> "</w:t>
            </w:r>
            <w:r w:rsidRPr="007B6EE6">
              <w:rPr>
                <w:color w:val="000000" w:themeColor="text1"/>
              </w:rPr>
              <w:t>Ел</w:t>
            </w:r>
            <w:r w:rsidRPr="005714B9">
              <w:rPr>
                <w:color w:val="000000" w:themeColor="text1"/>
                <w:lang w:val="en-US"/>
              </w:rPr>
              <w:t xml:space="preserve"> </w:t>
            </w:r>
            <w:r w:rsidRPr="007B6EE6">
              <w:rPr>
                <w:color w:val="000000" w:themeColor="text1"/>
              </w:rPr>
              <w:t>коды</w:t>
            </w:r>
            <w:r w:rsidRPr="005714B9">
              <w:rPr>
                <w:color w:val="000000" w:themeColor="text1"/>
                <w:lang w:val="en-US"/>
              </w:rPr>
              <w:t xml:space="preserve">" </w:t>
            </w:r>
            <w:r w:rsidRPr="007B6EE6">
              <w:rPr>
                <w:color w:val="000000" w:themeColor="text1"/>
              </w:rPr>
              <w:t>деген</w:t>
            </w:r>
            <w:r w:rsidRPr="005714B9">
              <w:rPr>
                <w:color w:val="000000" w:themeColor="text1"/>
                <w:lang w:val="en-US"/>
              </w:rPr>
              <w:t xml:space="preserve"> 18.1-</w:t>
            </w:r>
            <w:r w:rsidRPr="007B6EE6">
              <w:rPr>
                <w:color w:val="000000" w:themeColor="text1"/>
              </w:rPr>
              <w:t>жолда</w:t>
            </w:r>
            <w:r w:rsidRPr="005714B9">
              <w:rPr>
                <w:color w:val="000000" w:themeColor="text1"/>
                <w:lang w:val="en-US"/>
              </w:rPr>
              <w:t xml:space="preserve"> "</w:t>
            </w:r>
            <w:r w:rsidRPr="007B6EE6">
              <w:rPr>
                <w:color w:val="000000" w:themeColor="text1"/>
              </w:rPr>
              <w:t>Тауарлардың</w:t>
            </w:r>
            <w:r w:rsidRPr="005714B9">
              <w:rPr>
                <w:color w:val="000000" w:themeColor="text1"/>
                <w:lang w:val="en-US"/>
              </w:rPr>
              <w:t xml:space="preserve">, </w:t>
            </w:r>
            <w:r w:rsidRPr="007B6EE6">
              <w:rPr>
                <w:color w:val="000000" w:themeColor="text1"/>
              </w:rPr>
              <w:t>жұмыстардың</w:t>
            </w:r>
            <w:r w:rsidRPr="005714B9">
              <w:rPr>
                <w:color w:val="000000" w:themeColor="text1"/>
                <w:lang w:val="en-US"/>
              </w:rPr>
              <w:t xml:space="preserve">, </w:t>
            </w:r>
            <w:r w:rsidRPr="007B6EE6">
              <w:rPr>
                <w:color w:val="000000" w:themeColor="text1"/>
              </w:rPr>
              <w:t>көрсетілетін</w:t>
            </w:r>
            <w:r w:rsidRPr="005714B9">
              <w:rPr>
                <w:color w:val="000000" w:themeColor="text1"/>
                <w:lang w:val="en-US"/>
              </w:rPr>
              <w:t xml:space="preserve"> </w:t>
            </w:r>
            <w:r w:rsidRPr="007B6EE6">
              <w:rPr>
                <w:color w:val="000000" w:themeColor="text1"/>
              </w:rPr>
              <w:t>қызметтердің</w:t>
            </w:r>
            <w:r w:rsidRPr="005714B9">
              <w:rPr>
                <w:color w:val="000000" w:themeColor="text1"/>
                <w:lang w:val="en-US"/>
              </w:rPr>
              <w:t xml:space="preserve"> </w:t>
            </w:r>
            <w:r w:rsidRPr="007B6EE6">
              <w:rPr>
                <w:color w:val="000000" w:themeColor="text1"/>
              </w:rPr>
              <w:t>шығарылған</w:t>
            </w:r>
            <w:r w:rsidRPr="005714B9">
              <w:rPr>
                <w:color w:val="000000" w:themeColor="text1"/>
                <w:lang w:val="en-US"/>
              </w:rPr>
              <w:t xml:space="preserve"> </w:t>
            </w:r>
            <w:r w:rsidRPr="007B6EE6">
              <w:rPr>
                <w:color w:val="000000" w:themeColor="text1"/>
              </w:rPr>
              <w:t>жері</w:t>
            </w:r>
            <w:r w:rsidRPr="005714B9">
              <w:rPr>
                <w:color w:val="000000" w:themeColor="text1"/>
                <w:lang w:val="en-US"/>
              </w:rPr>
              <w:t xml:space="preserve">" </w:t>
            </w:r>
            <w:r w:rsidRPr="007B6EE6">
              <w:rPr>
                <w:color w:val="000000" w:themeColor="text1"/>
              </w:rPr>
              <w:t>белгісінсіз</w:t>
            </w:r>
            <w:r w:rsidRPr="005714B9">
              <w:rPr>
                <w:color w:val="000000" w:themeColor="text1"/>
                <w:lang w:val="en-US"/>
              </w:rPr>
              <w:t xml:space="preserve"> </w:t>
            </w:r>
            <w:r w:rsidRPr="007B6EE6">
              <w:rPr>
                <w:color w:val="000000" w:themeColor="text1"/>
              </w:rPr>
              <w:t>ел</w:t>
            </w:r>
            <w:r w:rsidRPr="005714B9">
              <w:rPr>
                <w:color w:val="000000" w:themeColor="text1"/>
                <w:lang w:val="en-US"/>
              </w:rPr>
              <w:t xml:space="preserve"> </w:t>
            </w:r>
            <w:r w:rsidRPr="007B6EE6">
              <w:rPr>
                <w:color w:val="000000" w:themeColor="text1"/>
              </w:rPr>
              <w:t>көрсетіледі</w:t>
            </w:r>
            <w:r w:rsidRPr="005714B9">
              <w:rPr>
                <w:color w:val="000000" w:themeColor="text1"/>
                <w:lang w:val="en-US"/>
              </w:rPr>
              <w:t xml:space="preserve">. </w:t>
            </w:r>
            <w:r w:rsidRPr="007B6EE6">
              <w:rPr>
                <w:color w:val="000000" w:themeColor="text1"/>
              </w:rPr>
              <w:t>ЕАЭО</w:t>
            </w:r>
            <w:r w:rsidRPr="005714B9">
              <w:rPr>
                <w:color w:val="000000" w:themeColor="text1"/>
                <w:lang w:val="en-US"/>
              </w:rPr>
              <w:t>-</w:t>
            </w:r>
            <w:r w:rsidRPr="007B6EE6">
              <w:rPr>
                <w:color w:val="000000" w:themeColor="text1"/>
              </w:rPr>
              <w:t>ға</w:t>
            </w:r>
            <w:r w:rsidRPr="005714B9">
              <w:rPr>
                <w:color w:val="000000" w:themeColor="text1"/>
                <w:lang w:val="en-US"/>
              </w:rPr>
              <w:t xml:space="preserve"> </w:t>
            </w:r>
            <w:r w:rsidRPr="007B6EE6">
              <w:rPr>
                <w:color w:val="000000" w:themeColor="text1"/>
              </w:rPr>
              <w:t>мүше</w:t>
            </w:r>
            <w:r w:rsidRPr="005714B9">
              <w:rPr>
                <w:color w:val="000000" w:themeColor="text1"/>
                <w:lang w:val="en-US"/>
              </w:rPr>
              <w:t xml:space="preserve"> </w:t>
            </w:r>
            <w:r w:rsidRPr="007B6EE6">
              <w:rPr>
                <w:color w:val="000000" w:themeColor="text1"/>
              </w:rPr>
              <w:t>мемлекет</w:t>
            </w:r>
            <w:r w:rsidRPr="005714B9">
              <w:rPr>
                <w:color w:val="000000" w:themeColor="text1"/>
                <w:lang w:val="en-US"/>
              </w:rPr>
              <w:t xml:space="preserve">, </w:t>
            </w:r>
            <w:r w:rsidRPr="007B6EE6">
              <w:rPr>
                <w:color w:val="000000" w:themeColor="text1"/>
              </w:rPr>
              <w:t>одан</w:t>
            </w:r>
            <w:r w:rsidRPr="005714B9">
              <w:rPr>
                <w:color w:val="000000" w:themeColor="text1"/>
                <w:lang w:val="en-US"/>
              </w:rPr>
              <w:t xml:space="preserve"> </w:t>
            </w:r>
            <w:r w:rsidRPr="007B6EE6">
              <w:rPr>
                <w:color w:val="000000" w:themeColor="text1"/>
              </w:rPr>
              <w:t>кейін</w:t>
            </w:r>
            <w:r w:rsidRPr="005714B9">
              <w:rPr>
                <w:color w:val="000000" w:themeColor="text1"/>
                <w:lang w:val="en-US"/>
              </w:rPr>
              <w:t xml:space="preserve"> </w:t>
            </w:r>
            <w:r w:rsidRPr="007B6EE6">
              <w:rPr>
                <w:color w:val="000000" w:themeColor="text1"/>
              </w:rPr>
              <w:t>ТН</w:t>
            </w:r>
            <w:r w:rsidRPr="005714B9">
              <w:rPr>
                <w:color w:val="000000" w:themeColor="text1"/>
                <w:lang w:val="en-US"/>
              </w:rPr>
              <w:t xml:space="preserve"> VED </w:t>
            </w:r>
            <w:r w:rsidRPr="007B6EE6">
              <w:rPr>
                <w:color w:val="000000" w:themeColor="text1"/>
              </w:rPr>
              <w:t>кодының</w:t>
            </w:r>
            <w:r w:rsidRPr="005714B9">
              <w:rPr>
                <w:color w:val="000000" w:themeColor="text1"/>
                <w:lang w:val="en-US"/>
              </w:rPr>
              <w:t xml:space="preserve"> </w:t>
            </w:r>
            <w:r w:rsidRPr="007B6EE6">
              <w:rPr>
                <w:color w:val="000000" w:themeColor="text1"/>
              </w:rPr>
              <w:t>көрсеткіші</w:t>
            </w:r>
            <w:r w:rsidRPr="005714B9">
              <w:rPr>
                <w:color w:val="000000" w:themeColor="text1"/>
                <w:lang w:val="en-US"/>
              </w:rPr>
              <w:t xml:space="preserve"> </w:t>
            </w:r>
            <w:r w:rsidRPr="007B6EE6">
              <w:rPr>
                <w:color w:val="000000" w:themeColor="text1"/>
              </w:rPr>
              <w:t>алып</w:t>
            </w:r>
            <w:r w:rsidRPr="005714B9">
              <w:rPr>
                <w:color w:val="000000" w:themeColor="text1"/>
                <w:lang w:val="en-US"/>
              </w:rPr>
              <w:t xml:space="preserve"> </w:t>
            </w:r>
            <w:r w:rsidRPr="007B6EE6">
              <w:rPr>
                <w:color w:val="000000" w:themeColor="text1"/>
              </w:rPr>
              <w:t>қою</w:t>
            </w:r>
            <w:r w:rsidRPr="005714B9">
              <w:rPr>
                <w:color w:val="000000" w:themeColor="text1"/>
                <w:lang w:val="en-US"/>
              </w:rPr>
              <w:t xml:space="preserve"> </w:t>
            </w:r>
            <w:r w:rsidRPr="007B6EE6">
              <w:rPr>
                <w:color w:val="000000" w:themeColor="text1"/>
              </w:rPr>
              <w:t>тауар</w:t>
            </w:r>
            <w:r w:rsidRPr="005714B9">
              <w:rPr>
                <w:color w:val="000000" w:themeColor="text1"/>
                <w:lang w:val="en-US"/>
              </w:rPr>
              <w:t xml:space="preserve"> </w:t>
            </w:r>
            <w:r w:rsidRPr="007B6EE6">
              <w:rPr>
                <w:color w:val="000000" w:themeColor="text1"/>
              </w:rPr>
              <w:t>белгісінсіз</w:t>
            </w:r>
            <w:r w:rsidRPr="005714B9">
              <w:rPr>
                <w:color w:val="000000" w:themeColor="text1"/>
                <w:lang w:val="en-US"/>
              </w:rPr>
              <w:t xml:space="preserve"> </w:t>
            </w:r>
            <w:r w:rsidRPr="007B6EE6">
              <w:rPr>
                <w:color w:val="000000" w:themeColor="text1"/>
              </w:rPr>
              <w:t>тексеріледі</w:t>
            </w:r>
            <w:r w:rsidRPr="005714B9">
              <w:rPr>
                <w:color w:val="000000" w:themeColor="text1"/>
                <w:lang w:val="en-US"/>
              </w:rPr>
              <w:t>.</w:t>
            </w:r>
          </w:p>
        </w:tc>
        <w:tc>
          <w:tcPr>
            <w:tcW w:w="1782" w:type="dxa"/>
          </w:tcPr>
          <w:p w14:paraId="3D98BD8B" w14:textId="77777777" w:rsidR="003C1DE4" w:rsidRPr="007B6EE6" w:rsidRDefault="003C1DE4" w:rsidP="007B6EE6">
            <w:pPr>
              <w:jc w:val="both"/>
              <w:rPr>
                <w:color w:val="000000" w:themeColor="text1"/>
              </w:rPr>
            </w:pPr>
            <w:r w:rsidRPr="007B6EE6">
              <w:rPr>
                <w:color w:val="000000" w:themeColor="text1"/>
              </w:rPr>
              <w:lastRenderedPageBreak/>
              <w:t>Шартты міндетті</w:t>
            </w:r>
          </w:p>
        </w:tc>
      </w:tr>
      <w:tr w:rsidR="007B6EE6" w:rsidRPr="007B6EE6" w14:paraId="2A092B7D" w14:textId="77777777" w:rsidTr="007B6EE6">
        <w:tc>
          <w:tcPr>
            <w:tcW w:w="680" w:type="dxa"/>
          </w:tcPr>
          <w:p w14:paraId="1B2EDDF1" w14:textId="77777777" w:rsidR="003C1DE4" w:rsidRPr="007B6EE6" w:rsidRDefault="003C1DE4" w:rsidP="007B6EE6">
            <w:pPr>
              <w:jc w:val="both"/>
              <w:rPr>
                <w:color w:val="000000" w:themeColor="text1"/>
              </w:rPr>
            </w:pPr>
            <w:r w:rsidRPr="007B6EE6">
              <w:rPr>
                <w:color w:val="000000" w:themeColor="text1"/>
              </w:rPr>
              <w:lastRenderedPageBreak/>
              <w:t>G5</w:t>
            </w:r>
          </w:p>
        </w:tc>
        <w:tc>
          <w:tcPr>
            <w:tcW w:w="2950" w:type="dxa"/>
          </w:tcPr>
          <w:p w14:paraId="70051C32" w14:textId="77777777" w:rsidR="003C1DE4" w:rsidRPr="007B6EE6" w:rsidRDefault="003C1DE4" w:rsidP="007B6EE6">
            <w:pPr>
              <w:jc w:val="both"/>
              <w:rPr>
                <w:color w:val="000000" w:themeColor="text1"/>
              </w:rPr>
            </w:pPr>
            <w:r w:rsidRPr="007B6EE6">
              <w:rPr>
                <w:color w:val="000000" w:themeColor="text1"/>
              </w:rPr>
              <w:t>Бірлік рев.</w:t>
            </w:r>
          </w:p>
        </w:tc>
        <w:tc>
          <w:tcPr>
            <w:tcW w:w="3573" w:type="dxa"/>
          </w:tcPr>
          <w:p w14:paraId="0F17AC78" w14:textId="77777777" w:rsidR="003C1DE4" w:rsidRPr="007B6EE6" w:rsidRDefault="003C1DE4" w:rsidP="007B6EE6">
            <w:pPr>
              <w:jc w:val="both"/>
              <w:rPr>
                <w:color w:val="000000" w:themeColor="text1"/>
              </w:rPr>
            </w:pPr>
            <w:r w:rsidRPr="007B6EE6">
              <w:rPr>
                <w:color w:val="000000" w:themeColor="text1"/>
              </w:rPr>
              <w:t>«Тауарлардың, жұмыстардың, қызметтердің шығарылған жерінің белгісі» G2 бағанында «1», «2», «3», «4», « мәндерінің бірі болса, міндетті түрде толтырылуын тексеріңіз. 5" көрсетілген.</w:t>
            </w:r>
          </w:p>
        </w:tc>
        <w:tc>
          <w:tcPr>
            <w:tcW w:w="1782" w:type="dxa"/>
          </w:tcPr>
          <w:p w14:paraId="1A402647" w14:textId="77777777" w:rsidR="003C1DE4" w:rsidRPr="007B6EE6" w:rsidRDefault="003C1DE4" w:rsidP="007B6EE6">
            <w:pPr>
              <w:rPr>
                <w:color w:val="000000" w:themeColor="text1"/>
              </w:rPr>
            </w:pPr>
            <w:r w:rsidRPr="007B6EE6">
              <w:rPr>
                <w:color w:val="000000" w:themeColor="text1"/>
              </w:rPr>
              <w:t>Шартты міндетті</w:t>
            </w:r>
          </w:p>
        </w:tc>
      </w:tr>
      <w:tr w:rsidR="007B6EE6" w:rsidRPr="007B6EE6" w14:paraId="63D972B1" w14:textId="77777777" w:rsidTr="007B6EE6">
        <w:tc>
          <w:tcPr>
            <w:tcW w:w="680" w:type="dxa"/>
          </w:tcPr>
          <w:p w14:paraId="3CD62F01" w14:textId="77777777" w:rsidR="003C1DE4" w:rsidRPr="007B6EE6" w:rsidRDefault="003C1DE4" w:rsidP="007B6EE6">
            <w:pPr>
              <w:jc w:val="both"/>
              <w:rPr>
                <w:color w:val="000000" w:themeColor="text1"/>
              </w:rPr>
            </w:pPr>
            <w:r w:rsidRPr="007B6EE6">
              <w:rPr>
                <w:color w:val="000000" w:themeColor="text1"/>
              </w:rPr>
              <w:t>G6</w:t>
            </w:r>
          </w:p>
        </w:tc>
        <w:tc>
          <w:tcPr>
            <w:tcW w:w="2950" w:type="dxa"/>
          </w:tcPr>
          <w:p w14:paraId="7FD615F9" w14:textId="77777777" w:rsidR="003C1DE4" w:rsidRPr="007B6EE6" w:rsidRDefault="003C1DE4" w:rsidP="007B6EE6">
            <w:pPr>
              <w:jc w:val="both"/>
              <w:rPr>
                <w:color w:val="000000" w:themeColor="text1"/>
              </w:rPr>
            </w:pPr>
            <w:r w:rsidRPr="007B6EE6">
              <w:rPr>
                <w:color w:val="000000" w:themeColor="text1"/>
              </w:rPr>
              <w:t>Саны (көлемі)</w:t>
            </w:r>
          </w:p>
        </w:tc>
        <w:tc>
          <w:tcPr>
            <w:tcW w:w="3573" w:type="dxa"/>
          </w:tcPr>
          <w:p w14:paraId="5315DEC7" w14:textId="77777777" w:rsidR="003C1DE4" w:rsidRPr="007B6EE6" w:rsidRDefault="003C1DE4" w:rsidP="007B6EE6">
            <w:pPr>
              <w:jc w:val="both"/>
              <w:rPr>
                <w:color w:val="000000" w:themeColor="text1"/>
              </w:rPr>
            </w:pPr>
            <w:r w:rsidRPr="007B6EE6">
              <w:rPr>
                <w:color w:val="000000" w:themeColor="text1"/>
              </w:rPr>
              <w:t>«Тауарлардың, жұмыстардың, қызметтердің шығарылған жерінің белгісі» G2 бағанында «1», «2», «3», «4», « мәндерінің бірі болса, міндетті түрде толтырылуын тексеріңіз. 5" көрсетілген.</w:t>
            </w:r>
          </w:p>
          <w:p w14:paraId="091052BC" w14:textId="77777777" w:rsidR="003C1DE4" w:rsidRPr="007B6EE6" w:rsidRDefault="003C1DE4" w:rsidP="007B6EE6">
            <w:pPr>
              <w:jc w:val="both"/>
              <w:rPr>
                <w:color w:val="000000" w:themeColor="text1"/>
              </w:rPr>
            </w:pPr>
            <w:r w:rsidRPr="007B6EE6">
              <w:rPr>
                <w:color w:val="000000" w:themeColor="text1"/>
              </w:rPr>
              <w:t>Өрістегі оң мәнді тексеріңіз.</w:t>
            </w:r>
          </w:p>
        </w:tc>
        <w:tc>
          <w:tcPr>
            <w:tcW w:w="1782" w:type="dxa"/>
          </w:tcPr>
          <w:p w14:paraId="5242B2FD" w14:textId="77777777" w:rsidR="003C1DE4" w:rsidRPr="007B6EE6" w:rsidRDefault="003C1DE4" w:rsidP="007B6EE6">
            <w:pPr>
              <w:rPr>
                <w:color w:val="000000" w:themeColor="text1"/>
              </w:rPr>
            </w:pPr>
            <w:r w:rsidRPr="007B6EE6">
              <w:rPr>
                <w:color w:val="000000" w:themeColor="text1"/>
              </w:rPr>
              <w:t>Шартты міндетті</w:t>
            </w:r>
          </w:p>
        </w:tc>
      </w:tr>
      <w:tr w:rsidR="007B6EE6" w:rsidRPr="007B6EE6" w14:paraId="04EC4179" w14:textId="77777777" w:rsidTr="007B6EE6">
        <w:tc>
          <w:tcPr>
            <w:tcW w:w="680" w:type="dxa"/>
          </w:tcPr>
          <w:p w14:paraId="2811E7E3" w14:textId="77777777" w:rsidR="003C1DE4" w:rsidRPr="007B6EE6" w:rsidRDefault="003C1DE4" w:rsidP="007B6EE6">
            <w:pPr>
              <w:jc w:val="both"/>
              <w:rPr>
                <w:color w:val="000000" w:themeColor="text1"/>
              </w:rPr>
            </w:pPr>
            <w:r w:rsidRPr="007B6EE6">
              <w:rPr>
                <w:color w:val="000000" w:themeColor="text1"/>
              </w:rPr>
              <w:t>G7</w:t>
            </w:r>
          </w:p>
        </w:tc>
        <w:tc>
          <w:tcPr>
            <w:tcW w:w="2950" w:type="dxa"/>
          </w:tcPr>
          <w:p w14:paraId="51F9C568" w14:textId="77777777" w:rsidR="003C1DE4" w:rsidRPr="007B6EE6" w:rsidRDefault="003C1DE4" w:rsidP="007B6EE6">
            <w:pPr>
              <w:jc w:val="both"/>
              <w:rPr>
                <w:color w:val="000000" w:themeColor="text1"/>
              </w:rPr>
            </w:pPr>
            <w:r w:rsidRPr="007B6EE6">
              <w:rPr>
                <w:color w:val="000000" w:themeColor="text1"/>
              </w:rPr>
              <w:t>Жанама салықтарсыз тауарлардың, жұмыстардың, қызметтердің бірлігіне баға (тариф).</w:t>
            </w:r>
          </w:p>
        </w:tc>
        <w:tc>
          <w:tcPr>
            <w:tcW w:w="3573" w:type="dxa"/>
          </w:tcPr>
          <w:p w14:paraId="76170DBB" w14:textId="77777777" w:rsidR="003C1DE4" w:rsidRPr="007B6EE6" w:rsidRDefault="003C1DE4" w:rsidP="007B6EE6">
            <w:pPr>
              <w:jc w:val="both"/>
              <w:rPr>
                <w:color w:val="000000" w:themeColor="text1"/>
              </w:rPr>
            </w:pPr>
            <w:r w:rsidRPr="007B6EE6">
              <w:rPr>
                <w:color w:val="000000" w:themeColor="text1"/>
              </w:rPr>
              <w:t>Аяқтауды тексеру.</w:t>
            </w:r>
          </w:p>
          <w:p w14:paraId="6D76AECD" w14:textId="77777777" w:rsidR="003C1DE4" w:rsidRPr="007B6EE6" w:rsidRDefault="003C1DE4" w:rsidP="007B6EE6">
            <w:pPr>
              <w:jc w:val="both"/>
              <w:rPr>
                <w:color w:val="000000" w:themeColor="text1"/>
              </w:rPr>
            </w:pPr>
            <w:r w:rsidRPr="007B6EE6">
              <w:rPr>
                <w:color w:val="000000" w:themeColor="text1"/>
              </w:rPr>
              <w:t>Өрістегі оң мәнді тексеріңіз.</w:t>
            </w:r>
          </w:p>
          <w:p w14:paraId="7D1CCFA7" w14:textId="77777777" w:rsidR="003C1DE4" w:rsidRPr="007B6EE6" w:rsidRDefault="003C1DE4" w:rsidP="007B6EE6">
            <w:pPr>
              <w:jc w:val="both"/>
              <w:rPr>
                <w:color w:val="000000" w:themeColor="text1"/>
              </w:rPr>
            </w:pPr>
            <w:r w:rsidRPr="007B6EE6">
              <w:rPr>
                <w:color w:val="000000" w:themeColor="text1"/>
              </w:rPr>
              <w:t>Ондық бөлшек түрінде бөлшек сан болуы мүмкін, бірақ екі ондық таңбадан аспауы керек.</w:t>
            </w:r>
          </w:p>
          <w:p w14:paraId="55572A22" w14:textId="77777777" w:rsidR="003C1DE4" w:rsidRPr="007B6EE6" w:rsidRDefault="003C1DE4" w:rsidP="007B6EE6">
            <w:pPr>
              <w:jc w:val="both"/>
              <w:rPr>
                <w:color w:val="000000" w:themeColor="text1"/>
              </w:rPr>
            </w:pPr>
            <w:r w:rsidRPr="007B6EE6">
              <w:rPr>
                <w:color w:val="000000" w:themeColor="text1"/>
              </w:rPr>
              <w:t>Үш ондық белгіні көрсетуге болады, егер:</w:t>
            </w:r>
          </w:p>
          <w:p w14:paraId="0BF84CEC" w14:textId="77777777" w:rsidR="003C1DE4" w:rsidRPr="007B6EE6" w:rsidRDefault="003C1DE4" w:rsidP="0072613E">
            <w:pPr>
              <w:numPr>
                <w:ilvl w:val="0"/>
                <w:numId w:val="42"/>
              </w:numPr>
              <w:pBdr>
                <w:top w:val="nil"/>
                <w:left w:val="nil"/>
                <w:bottom w:val="nil"/>
                <w:right w:val="nil"/>
                <w:between w:val="nil"/>
              </w:pBdr>
              <w:jc w:val="both"/>
              <w:rPr>
                <w:color w:val="000000" w:themeColor="text1"/>
              </w:rPr>
            </w:pPr>
            <w:r w:rsidRPr="007B6EE6">
              <w:rPr>
                <w:color w:val="000000" w:themeColor="text1"/>
              </w:rPr>
              <w:t xml:space="preserve">В бөлімінің 10-жолында E </w:t>
            </w:r>
            <w:r w:rsidRPr="007B6EE6">
              <w:rPr>
                <w:color w:val="000000" w:themeColor="text1"/>
              </w:rPr>
              <w:lastRenderedPageBreak/>
              <w:t>"ӨБК қатысушысы" және G "Экспорттаушы" санаты көрсетіледі;</w:t>
            </w:r>
          </w:p>
          <w:p w14:paraId="4FABA2CB" w14:textId="77777777" w:rsidR="003C1DE4" w:rsidRPr="007B6EE6" w:rsidRDefault="003C1DE4" w:rsidP="0072613E">
            <w:pPr>
              <w:numPr>
                <w:ilvl w:val="0"/>
                <w:numId w:val="42"/>
              </w:numPr>
              <w:pBdr>
                <w:top w:val="nil"/>
                <w:left w:val="nil"/>
                <w:bottom w:val="nil"/>
                <w:right w:val="nil"/>
                <w:between w:val="nil"/>
              </w:pBdr>
              <w:jc w:val="both"/>
              <w:rPr>
                <w:color w:val="000000" w:themeColor="text1"/>
              </w:rPr>
            </w:pPr>
            <w:r w:rsidRPr="007B6EE6">
              <w:rPr>
                <w:color w:val="000000" w:themeColor="text1"/>
              </w:rPr>
              <w:t>С бөлімінің 20-жолында F санаты «резидент емес» көрсетіледі.</w:t>
            </w:r>
          </w:p>
          <w:p w14:paraId="06913445" w14:textId="77777777" w:rsidR="003C1DE4" w:rsidRPr="007B6EE6" w:rsidRDefault="003C1DE4" w:rsidP="0072613E">
            <w:pPr>
              <w:numPr>
                <w:ilvl w:val="0"/>
                <w:numId w:val="42"/>
              </w:numPr>
              <w:pBdr>
                <w:top w:val="nil"/>
                <w:left w:val="nil"/>
                <w:bottom w:val="nil"/>
                <w:right w:val="nil"/>
                <w:between w:val="nil"/>
              </w:pBdr>
              <w:jc w:val="both"/>
              <w:rPr>
                <w:color w:val="000000" w:themeColor="text1"/>
              </w:rPr>
            </w:pPr>
            <w:r w:rsidRPr="007B6EE6">
              <w:rPr>
                <w:color w:val="000000" w:themeColor="text1"/>
              </w:rPr>
              <w:t>«Валюта коды» 33.1 жолында мән теңгеге тең емес.</w:t>
            </w:r>
          </w:p>
        </w:tc>
        <w:tc>
          <w:tcPr>
            <w:tcW w:w="1782" w:type="dxa"/>
          </w:tcPr>
          <w:p w14:paraId="0B8EEB79" w14:textId="77777777" w:rsidR="003C1DE4" w:rsidRPr="007B6EE6" w:rsidRDefault="003C1DE4" w:rsidP="007B6EE6">
            <w:pPr>
              <w:jc w:val="both"/>
              <w:rPr>
                <w:color w:val="000000" w:themeColor="text1"/>
              </w:rPr>
            </w:pPr>
            <w:r w:rsidRPr="007B6EE6">
              <w:rPr>
                <w:color w:val="000000" w:themeColor="text1"/>
              </w:rPr>
              <w:lastRenderedPageBreak/>
              <w:t>Иә</w:t>
            </w:r>
          </w:p>
        </w:tc>
      </w:tr>
      <w:tr w:rsidR="007B6EE6" w:rsidRPr="007B6EE6" w14:paraId="6E904229" w14:textId="77777777" w:rsidTr="007B6EE6">
        <w:tc>
          <w:tcPr>
            <w:tcW w:w="680" w:type="dxa"/>
          </w:tcPr>
          <w:p w14:paraId="7698817E" w14:textId="77777777" w:rsidR="003C1DE4" w:rsidRPr="007B6EE6" w:rsidRDefault="003C1DE4" w:rsidP="007B6EE6">
            <w:pPr>
              <w:jc w:val="both"/>
              <w:rPr>
                <w:color w:val="000000" w:themeColor="text1"/>
              </w:rPr>
            </w:pPr>
            <w:r w:rsidRPr="007B6EE6">
              <w:rPr>
                <w:color w:val="000000" w:themeColor="text1"/>
              </w:rPr>
              <w:lastRenderedPageBreak/>
              <w:t>G8</w:t>
            </w:r>
          </w:p>
        </w:tc>
        <w:tc>
          <w:tcPr>
            <w:tcW w:w="2950" w:type="dxa"/>
          </w:tcPr>
          <w:p w14:paraId="53ACA400" w14:textId="77777777" w:rsidR="003C1DE4" w:rsidRPr="007B6EE6" w:rsidRDefault="003C1DE4" w:rsidP="007B6EE6">
            <w:pPr>
              <w:jc w:val="both"/>
              <w:rPr>
                <w:color w:val="000000" w:themeColor="text1"/>
              </w:rPr>
            </w:pPr>
            <w:r w:rsidRPr="007B6EE6">
              <w:rPr>
                <w:color w:val="000000" w:themeColor="text1"/>
              </w:rPr>
              <w:t>Жанама салықтарсыз тауарлардың, жұмыстардың, қызметтердің құны*</w:t>
            </w:r>
          </w:p>
        </w:tc>
        <w:tc>
          <w:tcPr>
            <w:tcW w:w="3573" w:type="dxa"/>
          </w:tcPr>
          <w:p w14:paraId="211C7D20" w14:textId="77777777" w:rsidR="003C1DE4" w:rsidRPr="007B6EE6" w:rsidRDefault="003C1DE4" w:rsidP="007B6EE6">
            <w:pPr>
              <w:jc w:val="both"/>
              <w:rPr>
                <w:color w:val="000000" w:themeColor="text1"/>
              </w:rPr>
            </w:pPr>
            <w:r w:rsidRPr="007B6EE6">
              <w:rPr>
                <w:color w:val="000000" w:themeColor="text1"/>
              </w:rPr>
              <w:t>Автоматты түрде немесе қолмен толтырылады. Аяқтауды тексеру. Өрістегі оң мәнді тексеріңіз.</w:t>
            </w:r>
          </w:p>
          <w:p w14:paraId="5CF90865" w14:textId="77777777" w:rsidR="003C1DE4" w:rsidRPr="007B6EE6" w:rsidRDefault="003C1DE4" w:rsidP="007B6EE6">
            <w:pPr>
              <w:jc w:val="both"/>
              <w:rPr>
                <w:color w:val="000000" w:themeColor="text1"/>
              </w:rPr>
            </w:pPr>
            <w:r w:rsidRPr="007B6EE6">
              <w:rPr>
                <w:color w:val="000000" w:themeColor="text1"/>
              </w:rPr>
              <w:t>Ондық бөлшек түрінде бөлшек сан болуы мүмкін, бірақ екі ондық таңбадан аспауы керек.</w:t>
            </w:r>
          </w:p>
        </w:tc>
        <w:tc>
          <w:tcPr>
            <w:tcW w:w="1782" w:type="dxa"/>
          </w:tcPr>
          <w:p w14:paraId="58C3E760" w14:textId="77777777" w:rsidR="003C1DE4" w:rsidRPr="007B6EE6" w:rsidRDefault="003C1DE4" w:rsidP="007B6EE6">
            <w:pPr>
              <w:jc w:val="both"/>
              <w:rPr>
                <w:color w:val="000000" w:themeColor="text1"/>
              </w:rPr>
            </w:pPr>
            <w:r w:rsidRPr="007B6EE6">
              <w:rPr>
                <w:color w:val="000000" w:themeColor="text1"/>
              </w:rPr>
              <w:t>Иә</w:t>
            </w:r>
          </w:p>
        </w:tc>
      </w:tr>
      <w:tr w:rsidR="007B6EE6" w:rsidRPr="007B6EE6" w14:paraId="63ABAFAC" w14:textId="77777777" w:rsidTr="007B6EE6">
        <w:tc>
          <w:tcPr>
            <w:tcW w:w="680" w:type="dxa"/>
          </w:tcPr>
          <w:p w14:paraId="2F471B80" w14:textId="77777777" w:rsidR="003C1DE4" w:rsidRPr="007B6EE6" w:rsidRDefault="003C1DE4" w:rsidP="007B6EE6">
            <w:pPr>
              <w:jc w:val="both"/>
              <w:rPr>
                <w:color w:val="000000" w:themeColor="text1"/>
              </w:rPr>
            </w:pPr>
            <w:r w:rsidRPr="007B6EE6">
              <w:rPr>
                <w:color w:val="000000" w:themeColor="text1"/>
              </w:rPr>
              <w:t>G9</w:t>
            </w:r>
          </w:p>
        </w:tc>
        <w:tc>
          <w:tcPr>
            <w:tcW w:w="2950" w:type="dxa"/>
          </w:tcPr>
          <w:p w14:paraId="55F6DA09" w14:textId="77777777" w:rsidR="003C1DE4" w:rsidRPr="007B6EE6" w:rsidRDefault="003C1DE4" w:rsidP="007B6EE6">
            <w:pPr>
              <w:jc w:val="both"/>
              <w:rPr>
                <w:color w:val="000000" w:themeColor="text1"/>
              </w:rPr>
            </w:pPr>
            <w:r w:rsidRPr="007B6EE6">
              <w:rPr>
                <w:color w:val="000000" w:themeColor="text1"/>
              </w:rPr>
              <w:t>акциз мөлшерлемесі</w:t>
            </w:r>
          </w:p>
        </w:tc>
        <w:tc>
          <w:tcPr>
            <w:tcW w:w="3573" w:type="dxa"/>
          </w:tcPr>
          <w:p w14:paraId="7A17719E" w14:textId="77777777" w:rsidR="003C1DE4" w:rsidRPr="007B6EE6" w:rsidRDefault="003C1DE4" w:rsidP="007B6EE6">
            <w:pPr>
              <w:jc w:val="both"/>
              <w:rPr>
                <w:color w:val="000000" w:themeColor="text1"/>
              </w:rPr>
            </w:pPr>
            <w:r w:rsidRPr="007B6EE6">
              <w:rPr>
                <w:color w:val="000000" w:themeColor="text1"/>
              </w:rPr>
              <w:t>Өріс қолмен толтырылады.</w:t>
            </w:r>
          </w:p>
        </w:tc>
        <w:tc>
          <w:tcPr>
            <w:tcW w:w="1782" w:type="dxa"/>
          </w:tcPr>
          <w:p w14:paraId="706EBF3E" w14:textId="77777777" w:rsidR="003C1DE4" w:rsidRPr="007B6EE6" w:rsidRDefault="003C1DE4" w:rsidP="007B6EE6">
            <w:pPr>
              <w:rPr>
                <w:color w:val="000000" w:themeColor="text1"/>
              </w:rPr>
            </w:pPr>
            <w:r w:rsidRPr="007B6EE6">
              <w:rPr>
                <w:color w:val="000000" w:themeColor="text1"/>
              </w:rPr>
              <w:t>Жоқ</w:t>
            </w:r>
          </w:p>
        </w:tc>
      </w:tr>
      <w:tr w:rsidR="007B6EE6" w:rsidRPr="007B6EE6" w14:paraId="66500522" w14:textId="77777777" w:rsidTr="007B6EE6">
        <w:tc>
          <w:tcPr>
            <w:tcW w:w="680" w:type="dxa"/>
          </w:tcPr>
          <w:p w14:paraId="4C7F46F4" w14:textId="77777777" w:rsidR="003C1DE4" w:rsidRPr="007B6EE6" w:rsidRDefault="003C1DE4" w:rsidP="007B6EE6">
            <w:pPr>
              <w:jc w:val="both"/>
              <w:rPr>
                <w:color w:val="000000" w:themeColor="text1"/>
              </w:rPr>
            </w:pPr>
            <w:r w:rsidRPr="007B6EE6">
              <w:rPr>
                <w:color w:val="000000" w:themeColor="text1"/>
              </w:rPr>
              <w:t>G10</w:t>
            </w:r>
          </w:p>
        </w:tc>
        <w:tc>
          <w:tcPr>
            <w:tcW w:w="2950" w:type="dxa"/>
          </w:tcPr>
          <w:p w14:paraId="49D1E6F1" w14:textId="77777777" w:rsidR="003C1DE4" w:rsidRPr="007B6EE6" w:rsidRDefault="003C1DE4" w:rsidP="007B6EE6">
            <w:pPr>
              <w:jc w:val="both"/>
              <w:rPr>
                <w:color w:val="000000" w:themeColor="text1"/>
              </w:rPr>
            </w:pPr>
            <w:r w:rsidRPr="007B6EE6">
              <w:rPr>
                <w:color w:val="000000" w:themeColor="text1"/>
              </w:rPr>
              <w:t>Акциз - сомасы</w:t>
            </w:r>
          </w:p>
        </w:tc>
        <w:tc>
          <w:tcPr>
            <w:tcW w:w="3573" w:type="dxa"/>
          </w:tcPr>
          <w:p w14:paraId="14957F66" w14:textId="77777777" w:rsidR="003C1DE4" w:rsidRPr="007B6EE6" w:rsidRDefault="003C1DE4" w:rsidP="007B6EE6">
            <w:pPr>
              <w:jc w:val="both"/>
              <w:rPr>
                <w:color w:val="000000" w:themeColor="text1"/>
              </w:rPr>
            </w:pPr>
            <w:r w:rsidRPr="007B6EE6">
              <w:rPr>
                <w:color w:val="000000" w:themeColor="text1"/>
              </w:rPr>
              <w:t>Өріс қолмен толтырылады. Ондық бөлшек түрінде бөлшек сан болуы мүмкін, бірақ екі ондық таңбадан аспауы керек.</w:t>
            </w:r>
          </w:p>
        </w:tc>
        <w:tc>
          <w:tcPr>
            <w:tcW w:w="1782" w:type="dxa"/>
          </w:tcPr>
          <w:p w14:paraId="46452959" w14:textId="77777777" w:rsidR="003C1DE4" w:rsidRPr="007B6EE6" w:rsidRDefault="003C1DE4" w:rsidP="007B6EE6">
            <w:pPr>
              <w:rPr>
                <w:color w:val="000000" w:themeColor="text1"/>
              </w:rPr>
            </w:pPr>
            <w:r w:rsidRPr="007B6EE6">
              <w:rPr>
                <w:color w:val="000000" w:themeColor="text1"/>
              </w:rPr>
              <w:t>Жоқ</w:t>
            </w:r>
          </w:p>
        </w:tc>
      </w:tr>
      <w:tr w:rsidR="007B6EE6" w:rsidRPr="007B6EE6" w14:paraId="675C387D" w14:textId="77777777" w:rsidTr="007B6EE6">
        <w:tc>
          <w:tcPr>
            <w:tcW w:w="680" w:type="dxa"/>
          </w:tcPr>
          <w:p w14:paraId="26E1E655" w14:textId="77777777" w:rsidR="003C1DE4" w:rsidRPr="007B6EE6" w:rsidRDefault="003C1DE4" w:rsidP="007B6EE6">
            <w:pPr>
              <w:jc w:val="both"/>
              <w:rPr>
                <w:color w:val="000000" w:themeColor="text1"/>
              </w:rPr>
            </w:pPr>
            <w:r w:rsidRPr="007B6EE6">
              <w:rPr>
                <w:color w:val="000000" w:themeColor="text1"/>
              </w:rPr>
              <w:t>G11</w:t>
            </w:r>
          </w:p>
        </w:tc>
        <w:tc>
          <w:tcPr>
            <w:tcW w:w="2950" w:type="dxa"/>
          </w:tcPr>
          <w:p w14:paraId="434E23D2" w14:textId="77777777" w:rsidR="003C1DE4" w:rsidRPr="007B6EE6" w:rsidRDefault="003C1DE4" w:rsidP="007B6EE6">
            <w:pPr>
              <w:jc w:val="both"/>
              <w:rPr>
                <w:color w:val="000000" w:themeColor="text1"/>
              </w:rPr>
            </w:pPr>
            <w:r w:rsidRPr="007B6EE6">
              <w:rPr>
                <w:color w:val="000000" w:themeColor="text1"/>
              </w:rPr>
              <w:t>Өткізу айналымының көлемі (салық салынатын/салық салынбайтын айналым)*</w:t>
            </w:r>
          </w:p>
        </w:tc>
        <w:tc>
          <w:tcPr>
            <w:tcW w:w="3573" w:type="dxa"/>
          </w:tcPr>
          <w:p w14:paraId="27C0FA12" w14:textId="77777777" w:rsidR="003C1DE4" w:rsidRPr="007B6EE6" w:rsidRDefault="003C1DE4" w:rsidP="007B6EE6">
            <w:pPr>
              <w:rPr>
                <w:color w:val="000000" w:themeColor="text1"/>
              </w:rPr>
            </w:pPr>
            <w:r w:rsidRPr="007B6EE6">
              <w:rPr>
                <w:color w:val="000000" w:themeColor="text1"/>
              </w:rPr>
              <w:t>Автоматты түрде толтырылады. Ондық бөлшек түрінде бөлшек сан болуы мүмкін, бірақ екі ондық таңбадан аспауы керек.</w:t>
            </w:r>
          </w:p>
          <w:p w14:paraId="314642A8" w14:textId="77777777" w:rsidR="003C1DE4" w:rsidRPr="007B6EE6" w:rsidRDefault="003C1DE4" w:rsidP="007B6EE6">
            <w:pPr>
              <w:jc w:val="both"/>
              <w:rPr>
                <w:color w:val="000000" w:themeColor="text1"/>
              </w:rPr>
            </w:pPr>
            <w:r w:rsidRPr="007B6EE6">
              <w:rPr>
                <w:color w:val="000000" w:themeColor="text1"/>
              </w:rPr>
              <w:t>Теріс болуы мүмкін емес.</w:t>
            </w:r>
          </w:p>
        </w:tc>
        <w:tc>
          <w:tcPr>
            <w:tcW w:w="1782" w:type="dxa"/>
          </w:tcPr>
          <w:p w14:paraId="6F77F0C2" w14:textId="77777777" w:rsidR="003C1DE4" w:rsidRPr="007B6EE6" w:rsidRDefault="003C1DE4" w:rsidP="007B6EE6">
            <w:pPr>
              <w:rPr>
                <w:color w:val="000000" w:themeColor="text1"/>
              </w:rPr>
            </w:pPr>
            <w:r w:rsidRPr="007B6EE6">
              <w:rPr>
                <w:color w:val="000000" w:themeColor="text1"/>
              </w:rPr>
              <w:t>Иә</w:t>
            </w:r>
          </w:p>
        </w:tc>
      </w:tr>
      <w:tr w:rsidR="007B6EE6" w:rsidRPr="007B6EE6" w14:paraId="6BC91923" w14:textId="77777777" w:rsidTr="007B6EE6">
        <w:tc>
          <w:tcPr>
            <w:tcW w:w="680" w:type="dxa"/>
          </w:tcPr>
          <w:p w14:paraId="57EFF08B" w14:textId="77777777" w:rsidR="003C1DE4" w:rsidRPr="007B6EE6" w:rsidRDefault="003C1DE4" w:rsidP="007B6EE6">
            <w:pPr>
              <w:jc w:val="both"/>
              <w:rPr>
                <w:color w:val="000000" w:themeColor="text1"/>
              </w:rPr>
            </w:pPr>
            <w:r w:rsidRPr="007B6EE6">
              <w:rPr>
                <w:color w:val="000000" w:themeColor="text1"/>
              </w:rPr>
              <w:t>G12</w:t>
            </w:r>
          </w:p>
        </w:tc>
        <w:tc>
          <w:tcPr>
            <w:tcW w:w="2950" w:type="dxa"/>
          </w:tcPr>
          <w:p w14:paraId="2AEBFC3C" w14:textId="77777777" w:rsidR="003C1DE4" w:rsidRPr="007B6EE6" w:rsidRDefault="003C1DE4" w:rsidP="007B6EE6">
            <w:pPr>
              <w:jc w:val="both"/>
              <w:rPr>
                <w:color w:val="000000" w:themeColor="text1"/>
              </w:rPr>
            </w:pPr>
            <w:r w:rsidRPr="007B6EE6">
              <w:rPr>
                <w:color w:val="000000" w:themeColor="text1"/>
              </w:rPr>
              <w:t>ҚҚС – ставкасы</w:t>
            </w:r>
          </w:p>
        </w:tc>
        <w:tc>
          <w:tcPr>
            <w:tcW w:w="3573" w:type="dxa"/>
          </w:tcPr>
          <w:p w14:paraId="3A384750" w14:textId="77777777" w:rsidR="003C1DE4" w:rsidRPr="007B6EE6" w:rsidRDefault="003C1DE4" w:rsidP="007B6EE6">
            <w:pPr>
              <w:jc w:val="both"/>
              <w:rPr>
                <w:color w:val="000000" w:themeColor="text1"/>
              </w:rPr>
            </w:pPr>
            <w:r w:rsidRPr="007B6EE6">
              <w:rPr>
                <w:color w:val="000000" w:themeColor="text1"/>
              </w:rPr>
              <w:t>Аяқтауды тексеру. «ҚҚС-сыз» мәнінен басқа мәнді көрсетсеңіз, ЭШФ шығарылған күні белсенді ҚҚС төлеушінің тіркелуінің болуын тексеріңіз.</w:t>
            </w:r>
          </w:p>
          <w:p w14:paraId="1C14A6C6" w14:textId="77777777" w:rsidR="003C1DE4" w:rsidRPr="007B6EE6" w:rsidRDefault="003C1DE4" w:rsidP="007B6EE6">
            <w:pPr>
              <w:jc w:val="both"/>
              <w:rPr>
                <w:color w:val="000000" w:themeColor="text1"/>
              </w:rPr>
            </w:pPr>
            <w:r w:rsidRPr="007B6EE6">
              <w:rPr>
                <w:color w:val="000000" w:themeColor="text1"/>
              </w:rPr>
              <w:t>В санаты «Комиссионер» немесе С «Экспедитор» санаты 10 «Өнім беруші санаты» толтырылған кезде, белсенді ҚҚС тіркелуін тексерусіз мәнді көрсету мүмкіндігі.</w:t>
            </w:r>
          </w:p>
        </w:tc>
        <w:tc>
          <w:tcPr>
            <w:tcW w:w="1782" w:type="dxa"/>
          </w:tcPr>
          <w:p w14:paraId="5F4EC42F" w14:textId="77777777" w:rsidR="003C1DE4" w:rsidRPr="007B6EE6" w:rsidRDefault="003C1DE4" w:rsidP="007B6EE6">
            <w:pPr>
              <w:jc w:val="both"/>
              <w:rPr>
                <w:color w:val="000000" w:themeColor="text1"/>
              </w:rPr>
            </w:pPr>
            <w:r w:rsidRPr="007B6EE6">
              <w:rPr>
                <w:color w:val="000000" w:themeColor="text1"/>
              </w:rPr>
              <w:t>Иә</w:t>
            </w:r>
          </w:p>
        </w:tc>
      </w:tr>
      <w:tr w:rsidR="007B6EE6" w:rsidRPr="007B6EE6" w14:paraId="0A5EF690" w14:textId="77777777" w:rsidTr="007B6EE6">
        <w:tc>
          <w:tcPr>
            <w:tcW w:w="680" w:type="dxa"/>
          </w:tcPr>
          <w:p w14:paraId="1CD63A4B" w14:textId="77777777" w:rsidR="003C1DE4" w:rsidRPr="007B6EE6" w:rsidRDefault="003C1DE4" w:rsidP="007B6EE6">
            <w:pPr>
              <w:jc w:val="both"/>
              <w:rPr>
                <w:color w:val="000000" w:themeColor="text1"/>
              </w:rPr>
            </w:pPr>
            <w:r w:rsidRPr="007B6EE6">
              <w:rPr>
                <w:color w:val="000000" w:themeColor="text1"/>
              </w:rPr>
              <w:t>G13</w:t>
            </w:r>
          </w:p>
        </w:tc>
        <w:tc>
          <w:tcPr>
            <w:tcW w:w="2950" w:type="dxa"/>
          </w:tcPr>
          <w:p w14:paraId="61871C58" w14:textId="77777777" w:rsidR="003C1DE4" w:rsidRPr="007B6EE6" w:rsidRDefault="003C1DE4" w:rsidP="007B6EE6">
            <w:pPr>
              <w:jc w:val="both"/>
              <w:rPr>
                <w:color w:val="000000" w:themeColor="text1"/>
              </w:rPr>
            </w:pPr>
            <w:r w:rsidRPr="007B6EE6">
              <w:rPr>
                <w:color w:val="000000" w:themeColor="text1"/>
              </w:rPr>
              <w:t>ҚҚС – сомасы</w:t>
            </w:r>
          </w:p>
        </w:tc>
        <w:tc>
          <w:tcPr>
            <w:tcW w:w="3573" w:type="dxa"/>
          </w:tcPr>
          <w:p w14:paraId="175758A7" w14:textId="77777777" w:rsidR="003C1DE4" w:rsidRPr="007B6EE6" w:rsidRDefault="003C1DE4" w:rsidP="007B6EE6">
            <w:pPr>
              <w:jc w:val="both"/>
              <w:rPr>
                <w:color w:val="000000" w:themeColor="text1"/>
              </w:rPr>
            </w:pPr>
            <w:r w:rsidRPr="007B6EE6">
              <w:rPr>
                <w:color w:val="000000" w:themeColor="text1"/>
              </w:rPr>
              <w:t>Ондық бөлшек түрінде бөлшек сан болуы мүмкін, бірақ екі ондық таңбадан аспауы керек.</w:t>
            </w:r>
          </w:p>
        </w:tc>
        <w:tc>
          <w:tcPr>
            <w:tcW w:w="1782" w:type="dxa"/>
          </w:tcPr>
          <w:p w14:paraId="0CF0BBBD" w14:textId="77777777" w:rsidR="003C1DE4" w:rsidRPr="007B6EE6" w:rsidRDefault="003C1DE4" w:rsidP="007B6EE6">
            <w:pPr>
              <w:rPr>
                <w:color w:val="000000" w:themeColor="text1"/>
              </w:rPr>
            </w:pPr>
            <w:r w:rsidRPr="007B6EE6">
              <w:rPr>
                <w:color w:val="000000" w:themeColor="text1"/>
              </w:rPr>
              <w:t>Шартты міндетті</w:t>
            </w:r>
          </w:p>
        </w:tc>
      </w:tr>
      <w:tr w:rsidR="007B6EE6" w:rsidRPr="007B6EE6" w14:paraId="37FEAB99" w14:textId="77777777" w:rsidTr="007B6EE6">
        <w:tc>
          <w:tcPr>
            <w:tcW w:w="680" w:type="dxa"/>
          </w:tcPr>
          <w:p w14:paraId="7825AEED" w14:textId="77777777" w:rsidR="003C1DE4" w:rsidRPr="007B6EE6" w:rsidRDefault="003C1DE4" w:rsidP="007B6EE6">
            <w:pPr>
              <w:jc w:val="both"/>
              <w:rPr>
                <w:color w:val="000000" w:themeColor="text1"/>
              </w:rPr>
            </w:pPr>
            <w:r w:rsidRPr="007B6EE6">
              <w:rPr>
                <w:color w:val="000000" w:themeColor="text1"/>
              </w:rPr>
              <w:t>G14</w:t>
            </w:r>
          </w:p>
        </w:tc>
        <w:tc>
          <w:tcPr>
            <w:tcW w:w="2950" w:type="dxa"/>
          </w:tcPr>
          <w:p w14:paraId="58B4B847" w14:textId="77777777" w:rsidR="003C1DE4" w:rsidRPr="007B6EE6" w:rsidRDefault="003C1DE4" w:rsidP="007B6EE6">
            <w:pPr>
              <w:jc w:val="both"/>
              <w:rPr>
                <w:color w:val="000000" w:themeColor="text1"/>
              </w:rPr>
            </w:pPr>
            <w:r w:rsidRPr="007B6EE6">
              <w:rPr>
                <w:color w:val="000000" w:themeColor="text1"/>
              </w:rPr>
              <w:t>Жанама салықтарды қоса алғанда, тауарлардың, жұмыстардың, қызметтердің құны*</w:t>
            </w:r>
          </w:p>
        </w:tc>
        <w:tc>
          <w:tcPr>
            <w:tcW w:w="3573" w:type="dxa"/>
          </w:tcPr>
          <w:p w14:paraId="280E5123" w14:textId="77777777" w:rsidR="003C1DE4" w:rsidRPr="007B6EE6" w:rsidRDefault="003C1DE4" w:rsidP="007B6EE6">
            <w:pPr>
              <w:jc w:val="both"/>
              <w:rPr>
                <w:color w:val="000000" w:themeColor="text1"/>
              </w:rPr>
            </w:pPr>
            <w:r w:rsidRPr="007B6EE6">
              <w:rPr>
                <w:color w:val="000000" w:themeColor="text1"/>
              </w:rPr>
              <w:t>Автоматты түрде толтырылады. Өрістегі оң мәнді тексеріңіз.</w:t>
            </w:r>
          </w:p>
          <w:p w14:paraId="484B8148" w14:textId="77777777" w:rsidR="003C1DE4" w:rsidRPr="007B6EE6" w:rsidRDefault="003C1DE4" w:rsidP="007B6EE6">
            <w:pPr>
              <w:jc w:val="both"/>
              <w:rPr>
                <w:color w:val="000000" w:themeColor="text1"/>
              </w:rPr>
            </w:pPr>
            <w:r w:rsidRPr="007B6EE6">
              <w:rPr>
                <w:color w:val="000000" w:themeColor="text1"/>
              </w:rPr>
              <w:t>Ондық бөлшек түрінде бөлшек сан болуы мүмкін, бірақ екі ондық таңбадан аспауы керек.</w:t>
            </w:r>
          </w:p>
        </w:tc>
        <w:tc>
          <w:tcPr>
            <w:tcW w:w="1782" w:type="dxa"/>
          </w:tcPr>
          <w:p w14:paraId="13AB91A2" w14:textId="77777777" w:rsidR="003C1DE4" w:rsidRPr="007B6EE6" w:rsidRDefault="003C1DE4" w:rsidP="007B6EE6">
            <w:pPr>
              <w:jc w:val="both"/>
              <w:rPr>
                <w:color w:val="000000" w:themeColor="text1"/>
              </w:rPr>
            </w:pPr>
            <w:r w:rsidRPr="007B6EE6">
              <w:rPr>
                <w:color w:val="000000" w:themeColor="text1"/>
              </w:rPr>
              <w:t>Иә</w:t>
            </w:r>
          </w:p>
        </w:tc>
      </w:tr>
      <w:tr w:rsidR="007B6EE6" w:rsidRPr="007B6EE6" w14:paraId="51E86841" w14:textId="77777777" w:rsidTr="007B6EE6">
        <w:tc>
          <w:tcPr>
            <w:tcW w:w="680" w:type="dxa"/>
          </w:tcPr>
          <w:p w14:paraId="4009EBD1" w14:textId="77777777" w:rsidR="003C1DE4" w:rsidRPr="007B6EE6" w:rsidRDefault="003C1DE4" w:rsidP="007B6EE6">
            <w:pPr>
              <w:jc w:val="both"/>
              <w:rPr>
                <w:color w:val="000000" w:themeColor="text1"/>
              </w:rPr>
            </w:pPr>
            <w:r w:rsidRPr="007B6EE6">
              <w:rPr>
                <w:color w:val="000000" w:themeColor="text1"/>
              </w:rPr>
              <w:t>G15</w:t>
            </w:r>
          </w:p>
        </w:tc>
        <w:tc>
          <w:tcPr>
            <w:tcW w:w="2950" w:type="dxa"/>
          </w:tcPr>
          <w:p w14:paraId="57A88598" w14:textId="77777777" w:rsidR="003C1DE4" w:rsidRPr="007B6EE6" w:rsidRDefault="003C1DE4" w:rsidP="007B6EE6">
            <w:pPr>
              <w:jc w:val="both"/>
              <w:rPr>
                <w:color w:val="000000" w:themeColor="text1"/>
              </w:rPr>
            </w:pPr>
            <w:r w:rsidRPr="007B6EE6">
              <w:rPr>
                <w:color w:val="000000" w:themeColor="text1"/>
              </w:rPr>
              <w:t>№ Тауарларға арналған декларация, Кедендік одақ шеңберіндегі мәлімдемелер, CT-1 немесе CT-KZ</w:t>
            </w:r>
          </w:p>
        </w:tc>
        <w:tc>
          <w:tcPr>
            <w:tcW w:w="3573" w:type="dxa"/>
          </w:tcPr>
          <w:p w14:paraId="7719FBCC" w14:textId="77777777" w:rsidR="003C1DE4" w:rsidRPr="007B6EE6" w:rsidRDefault="003C1DE4" w:rsidP="007B6EE6">
            <w:pPr>
              <w:jc w:val="both"/>
              <w:rPr>
                <w:color w:val="000000" w:themeColor="text1"/>
              </w:rPr>
            </w:pPr>
            <w:r w:rsidRPr="007B6EE6">
              <w:rPr>
                <w:color w:val="000000" w:themeColor="text1"/>
              </w:rPr>
              <w:t>«Тауарлардың, жұмыстардың, көрсетілетін қызметтердің шығарылған жерінің атрибуты» G2 бағанында «1», «2» мәні көрсетілсе, міндетті түрде толтырылуын тексеріңіз.</w:t>
            </w:r>
          </w:p>
          <w:p w14:paraId="3ADDAA4F" w14:textId="77777777" w:rsidR="003C1DE4" w:rsidRPr="007B6EE6" w:rsidRDefault="003C1DE4" w:rsidP="007B6EE6">
            <w:pPr>
              <w:jc w:val="both"/>
              <w:rPr>
                <w:color w:val="000000" w:themeColor="text1"/>
              </w:rPr>
            </w:pPr>
            <w:r w:rsidRPr="007B6EE6">
              <w:rPr>
                <w:color w:val="000000" w:themeColor="text1"/>
              </w:rPr>
              <w:t xml:space="preserve">«Тауарлардың, жұмыстардың, </w:t>
            </w:r>
            <w:r w:rsidRPr="007B6EE6">
              <w:rPr>
                <w:color w:val="000000" w:themeColor="text1"/>
              </w:rPr>
              <w:lastRenderedPageBreak/>
              <w:t>көрсетілетін қызметтердің шығарылған жерінің атрибуты» G2 бағанында «3» мәні көрсетілсе, 10-жолда «Экспорттаушы» G ұяшығы, ал 18.1-жолда елдердің бірі көрсетілген жағдайда міндетті түрде толтырылуын тексеріңіз. Ел коды» ЕАЭО-ға мүше мемлекеттің белгісі бар</w:t>
            </w:r>
          </w:p>
        </w:tc>
        <w:tc>
          <w:tcPr>
            <w:tcW w:w="1782" w:type="dxa"/>
          </w:tcPr>
          <w:p w14:paraId="64DB736F" w14:textId="77777777" w:rsidR="003C1DE4" w:rsidRPr="007B6EE6" w:rsidRDefault="003C1DE4" w:rsidP="007B6EE6">
            <w:pPr>
              <w:rPr>
                <w:color w:val="000000" w:themeColor="text1"/>
              </w:rPr>
            </w:pPr>
            <w:r w:rsidRPr="007B6EE6">
              <w:rPr>
                <w:color w:val="000000" w:themeColor="text1"/>
              </w:rPr>
              <w:lastRenderedPageBreak/>
              <w:t>Шартты міндетті</w:t>
            </w:r>
          </w:p>
        </w:tc>
      </w:tr>
      <w:tr w:rsidR="007B6EE6" w:rsidRPr="007B6EE6" w14:paraId="3C0543CE" w14:textId="77777777" w:rsidTr="007B6EE6">
        <w:tc>
          <w:tcPr>
            <w:tcW w:w="680" w:type="dxa"/>
          </w:tcPr>
          <w:p w14:paraId="5BF453E9" w14:textId="77777777" w:rsidR="003C1DE4" w:rsidRPr="007B6EE6" w:rsidRDefault="003C1DE4" w:rsidP="007B6EE6">
            <w:pPr>
              <w:jc w:val="both"/>
              <w:rPr>
                <w:color w:val="000000" w:themeColor="text1"/>
              </w:rPr>
            </w:pPr>
            <w:r w:rsidRPr="007B6EE6">
              <w:rPr>
                <w:color w:val="000000" w:themeColor="text1"/>
              </w:rPr>
              <w:lastRenderedPageBreak/>
              <w:t>G16</w:t>
            </w:r>
          </w:p>
        </w:tc>
        <w:tc>
          <w:tcPr>
            <w:tcW w:w="2950" w:type="dxa"/>
          </w:tcPr>
          <w:p w14:paraId="47440ABB" w14:textId="77777777" w:rsidR="003C1DE4" w:rsidRPr="007B6EE6" w:rsidRDefault="003C1DE4" w:rsidP="007B6EE6">
            <w:pPr>
              <w:jc w:val="both"/>
              <w:rPr>
                <w:color w:val="000000" w:themeColor="text1"/>
              </w:rPr>
            </w:pPr>
            <w:r w:rsidRPr="007B6EE6">
              <w:rPr>
                <w:color w:val="000000" w:themeColor="text1"/>
              </w:rPr>
              <w:t>Кеден одағы шеңберіндегі өтінімнен немесе тауарларға арналған декларациядан тауар позициясының нөмірі</w:t>
            </w:r>
          </w:p>
        </w:tc>
        <w:tc>
          <w:tcPr>
            <w:tcW w:w="3573" w:type="dxa"/>
          </w:tcPr>
          <w:p w14:paraId="185C6FCB" w14:textId="77777777" w:rsidR="003C1DE4" w:rsidRPr="007B6EE6" w:rsidRDefault="003C1DE4" w:rsidP="007B6EE6">
            <w:pPr>
              <w:jc w:val="both"/>
              <w:rPr>
                <w:color w:val="000000" w:themeColor="text1"/>
              </w:rPr>
            </w:pPr>
            <w:r w:rsidRPr="007B6EE6">
              <w:rPr>
                <w:color w:val="000000" w:themeColor="text1"/>
              </w:rPr>
              <w:t>«Тауарлардың, жұмыстардың, көрсетілетін қызметтердің шығарылған жерінің атрибуты» G2 бағанында «1», «2» мәні көрсетілсе, міндетті түрде толтырылуын тексеріңіз.</w:t>
            </w:r>
          </w:p>
          <w:p w14:paraId="2D3979A4" w14:textId="77777777" w:rsidR="003C1DE4" w:rsidRPr="007B6EE6" w:rsidRDefault="003C1DE4" w:rsidP="007B6EE6">
            <w:pPr>
              <w:jc w:val="both"/>
              <w:rPr>
                <w:color w:val="000000" w:themeColor="text1"/>
              </w:rPr>
            </w:pPr>
          </w:p>
        </w:tc>
        <w:tc>
          <w:tcPr>
            <w:tcW w:w="1782" w:type="dxa"/>
          </w:tcPr>
          <w:p w14:paraId="10FC5994" w14:textId="77777777" w:rsidR="003C1DE4" w:rsidRPr="007B6EE6" w:rsidRDefault="003C1DE4" w:rsidP="007B6EE6">
            <w:pPr>
              <w:rPr>
                <w:color w:val="000000" w:themeColor="text1"/>
              </w:rPr>
            </w:pPr>
            <w:r w:rsidRPr="007B6EE6">
              <w:rPr>
                <w:color w:val="000000" w:themeColor="text1"/>
              </w:rPr>
              <w:t>Шартты міндетті</w:t>
            </w:r>
          </w:p>
        </w:tc>
      </w:tr>
      <w:tr w:rsidR="007B6EE6" w:rsidRPr="007B6EE6" w14:paraId="0E78E258" w14:textId="77777777" w:rsidTr="007B6EE6">
        <w:tc>
          <w:tcPr>
            <w:tcW w:w="680" w:type="dxa"/>
          </w:tcPr>
          <w:p w14:paraId="310702CA" w14:textId="77777777" w:rsidR="003C1DE4" w:rsidRPr="007B6EE6" w:rsidRDefault="003C1DE4" w:rsidP="007B6EE6">
            <w:pPr>
              <w:jc w:val="both"/>
              <w:rPr>
                <w:color w:val="000000" w:themeColor="text1"/>
              </w:rPr>
            </w:pPr>
            <w:r w:rsidRPr="007B6EE6">
              <w:rPr>
                <w:color w:val="000000" w:themeColor="text1"/>
              </w:rPr>
              <w:t>G17</w:t>
            </w:r>
          </w:p>
        </w:tc>
        <w:tc>
          <w:tcPr>
            <w:tcW w:w="2950" w:type="dxa"/>
          </w:tcPr>
          <w:p w14:paraId="7502C7C3" w14:textId="77777777" w:rsidR="003C1DE4" w:rsidRPr="007B6EE6" w:rsidRDefault="003C1DE4" w:rsidP="007B6EE6">
            <w:pPr>
              <w:jc w:val="both"/>
              <w:rPr>
                <w:color w:val="000000" w:themeColor="text1"/>
              </w:rPr>
            </w:pPr>
            <w:r w:rsidRPr="007B6EE6">
              <w:rPr>
                <w:color w:val="000000" w:themeColor="text1"/>
              </w:rPr>
              <w:t>Тауарлардың, жұмыстардың, қызметтердің идентификаторы</w:t>
            </w:r>
          </w:p>
        </w:tc>
        <w:tc>
          <w:tcPr>
            <w:tcW w:w="3573" w:type="dxa"/>
          </w:tcPr>
          <w:p w14:paraId="06B66F84" w14:textId="77777777" w:rsidR="003C1DE4" w:rsidRPr="007B6EE6" w:rsidRDefault="003C1DE4" w:rsidP="007B6EE6">
            <w:pPr>
              <w:rPr>
                <w:color w:val="000000" w:themeColor="text1"/>
              </w:rPr>
            </w:pPr>
            <w:r w:rsidRPr="007B6EE6">
              <w:rPr>
                <w:color w:val="000000" w:themeColor="text1"/>
              </w:rPr>
              <w:t>Жолды жүйе автоматты түрде толтырады</w:t>
            </w:r>
          </w:p>
        </w:tc>
        <w:tc>
          <w:tcPr>
            <w:tcW w:w="1782" w:type="dxa"/>
          </w:tcPr>
          <w:p w14:paraId="1FE0CF2E" w14:textId="77777777" w:rsidR="003C1DE4" w:rsidRPr="007B6EE6" w:rsidRDefault="003C1DE4" w:rsidP="007B6EE6">
            <w:pPr>
              <w:rPr>
                <w:color w:val="000000" w:themeColor="text1"/>
              </w:rPr>
            </w:pPr>
            <w:r w:rsidRPr="007B6EE6">
              <w:rPr>
                <w:color w:val="000000" w:themeColor="text1"/>
              </w:rPr>
              <w:t>Жоқ</w:t>
            </w:r>
          </w:p>
        </w:tc>
      </w:tr>
      <w:tr w:rsidR="007B6EE6" w:rsidRPr="007B6EE6" w14:paraId="26761289" w14:textId="77777777" w:rsidTr="007B6EE6">
        <w:tc>
          <w:tcPr>
            <w:tcW w:w="680" w:type="dxa"/>
          </w:tcPr>
          <w:p w14:paraId="4E8FFA26" w14:textId="77777777" w:rsidR="003C1DE4" w:rsidRPr="007B6EE6" w:rsidRDefault="003C1DE4" w:rsidP="007B6EE6">
            <w:pPr>
              <w:jc w:val="both"/>
              <w:rPr>
                <w:color w:val="000000" w:themeColor="text1"/>
              </w:rPr>
            </w:pPr>
            <w:r w:rsidRPr="007B6EE6">
              <w:rPr>
                <w:color w:val="000000" w:themeColor="text1"/>
              </w:rPr>
              <w:t>G18</w:t>
            </w:r>
          </w:p>
        </w:tc>
        <w:tc>
          <w:tcPr>
            <w:tcW w:w="2950" w:type="dxa"/>
          </w:tcPr>
          <w:p w14:paraId="047C55C8" w14:textId="77777777" w:rsidR="003C1DE4" w:rsidRPr="007B6EE6" w:rsidRDefault="003C1DE4" w:rsidP="007B6EE6">
            <w:pPr>
              <w:jc w:val="both"/>
              <w:rPr>
                <w:color w:val="000000" w:themeColor="text1"/>
              </w:rPr>
            </w:pPr>
            <w:r w:rsidRPr="007B6EE6">
              <w:rPr>
                <w:color w:val="000000" w:themeColor="text1"/>
              </w:rPr>
              <w:t>Қосымша деректер</w:t>
            </w:r>
          </w:p>
        </w:tc>
        <w:tc>
          <w:tcPr>
            <w:tcW w:w="3573" w:type="dxa"/>
          </w:tcPr>
          <w:p w14:paraId="30F38232" w14:textId="77777777" w:rsidR="003C1DE4" w:rsidRPr="007B6EE6" w:rsidRDefault="003C1DE4" w:rsidP="007B6EE6">
            <w:pPr>
              <w:rPr>
                <w:color w:val="000000" w:themeColor="text1"/>
              </w:rPr>
            </w:pPr>
            <w:r w:rsidRPr="007B6EE6">
              <w:rPr>
                <w:color w:val="000000" w:themeColor="text1"/>
              </w:rPr>
              <w:t>Өріс қолмен толтырылады.</w:t>
            </w:r>
          </w:p>
        </w:tc>
        <w:tc>
          <w:tcPr>
            <w:tcW w:w="1782" w:type="dxa"/>
          </w:tcPr>
          <w:p w14:paraId="08D675E9" w14:textId="77777777" w:rsidR="003C1DE4" w:rsidRPr="007B6EE6" w:rsidRDefault="003C1DE4" w:rsidP="007B6EE6">
            <w:pPr>
              <w:rPr>
                <w:color w:val="000000" w:themeColor="text1"/>
              </w:rPr>
            </w:pPr>
            <w:r w:rsidRPr="007B6EE6">
              <w:rPr>
                <w:color w:val="000000" w:themeColor="text1"/>
              </w:rPr>
              <w:t>Жоқ</w:t>
            </w:r>
          </w:p>
        </w:tc>
      </w:tr>
    </w:tbl>
    <w:p w14:paraId="1AB1CFAA" w14:textId="77777777" w:rsidR="003C1DE4" w:rsidRPr="007B6EE6" w:rsidRDefault="003C1DE4" w:rsidP="003C1DE4">
      <w:pPr>
        <w:spacing w:after="160"/>
        <w:ind w:left="360"/>
        <w:jc w:val="center"/>
        <w:rPr>
          <w:color w:val="000000" w:themeColor="text1"/>
        </w:rPr>
      </w:pPr>
    </w:p>
    <w:p w14:paraId="32786195" w14:textId="77777777" w:rsidR="003C1DE4" w:rsidRPr="007B6EE6" w:rsidRDefault="003C1DE4" w:rsidP="00F70927">
      <w:pPr>
        <w:pBdr>
          <w:top w:val="nil"/>
          <w:left w:val="nil"/>
          <w:bottom w:val="nil"/>
          <w:right w:val="nil"/>
          <w:between w:val="nil"/>
        </w:pBdr>
        <w:spacing w:after="160" w:line="360" w:lineRule="auto"/>
        <w:ind w:left="360"/>
        <w:jc w:val="both"/>
        <w:rPr>
          <w:b/>
          <w:color w:val="000000" w:themeColor="text1"/>
        </w:rPr>
      </w:pPr>
    </w:p>
    <w:p w14:paraId="4F446D24" w14:textId="77777777" w:rsidR="003C1DE4" w:rsidRPr="007B6EE6" w:rsidRDefault="003C1DE4" w:rsidP="0072613E">
      <w:pPr>
        <w:numPr>
          <w:ilvl w:val="0"/>
          <w:numId w:val="31"/>
        </w:numPr>
        <w:pBdr>
          <w:top w:val="nil"/>
          <w:left w:val="nil"/>
          <w:bottom w:val="nil"/>
          <w:right w:val="nil"/>
          <w:between w:val="nil"/>
        </w:pBdr>
        <w:spacing w:line="360" w:lineRule="auto"/>
        <w:jc w:val="both"/>
        <w:rPr>
          <w:color w:val="000000" w:themeColor="text1"/>
        </w:rPr>
      </w:pPr>
      <w:r w:rsidRPr="007B6EE6">
        <w:rPr>
          <w:color w:val="000000" w:themeColor="text1"/>
        </w:rPr>
        <w:t>Өтініште ЭШФ нысанын толтырғаннан кейін жасалған ЭШФ нобай ретінде сақталуы мүмкін немесе бұрын ЭСҚ сертификатымен қол қойылған өңдеуге жіберіледі.</w:t>
      </w:r>
    </w:p>
    <w:p w14:paraId="0F1BDA05" w14:textId="77777777" w:rsidR="003C1DE4" w:rsidRPr="007B6EE6" w:rsidRDefault="003C1DE4" w:rsidP="003C1DE4">
      <w:pPr>
        <w:pBdr>
          <w:top w:val="nil"/>
          <w:left w:val="nil"/>
          <w:bottom w:val="nil"/>
          <w:right w:val="nil"/>
          <w:between w:val="nil"/>
        </w:pBdr>
        <w:spacing w:line="360" w:lineRule="auto"/>
        <w:ind w:left="360"/>
        <w:jc w:val="both"/>
        <w:rPr>
          <w:color w:val="000000" w:themeColor="text1"/>
        </w:rPr>
      </w:pPr>
      <w:r w:rsidRPr="007B6EE6">
        <w:rPr>
          <w:color w:val="000000" w:themeColor="text1"/>
        </w:rPr>
        <w:t>ESF-ны жоба ретінде сақтау үшін, ESF құруға арналған пішіндегі «Жобаны сақтау» түймесін пайдалану керек.</w:t>
      </w:r>
    </w:p>
    <w:p w14:paraId="3A87A06C" w14:textId="77777777" w:rsidR="003C1DE4" w:rsidRPr="007B6EE6" w:rsidRDefault="003C1DE4" w:rsidP="00F70927">
      <w:pPr>
        <w:pBdr>
          <w:top w:val="nil"/>
          <w:left w:val="nil"/>
          <w:bottom w:val="nil"/>
          <w:right w:val="nil"/>
          <w:between w:val="nil"/>
        </w:pBdr>
        <w:spacing w:line="360" w:lineRule="auto"/>
        <w:ind w:left="360"/>
        <w:jc w:val="both"/>
        <w:rPr>
          <w:color w:val="000000" w:themeColor="text1"/>
        </w:rPr>
      </w:pPr>
      <w:r w:rsidRPr="007B6EE6">
        <w:rPr>
          <w:color w:val="000000" w:themeColor="text1"/>
        </w:rPr>
        <w:t>ESF-ге қол қою және оны өңдеуге жіберу үшін «Аяқтау» түймесін пайдалану керек. Содан кейін «жіберу» түймесін басыңыз.</w:t>
      </w:r>
    </w:p>
    <w:p w14:paraId="00222854" w14:textId="77777777" w:rsidR="003C1DE4" w:rsidRPr="007B6EE6" w:rsidRDefault="003C1DE4" w:rsidP="0072613E">
      <w:pPr>
        <w:numPr>
          <w:ilvl w:val="0"/>
          <w:numId w:val="31"/>
        </w:numPr>
        <w:pBdr>
          <w:top w:val="nil"/>
          <w:left w:val="nil"/>
          <w:bottom w:val="nil"/>
          <w:right w:val="nil"/>
          <w:between w:val="nil"/>
        </w:pBdr>
        <w:jc w:val="both"/>
        <w:rPr>
          <w:color w:val="000000" w:themeColor="text1"/>
        </w:rPr>
      </w:pPr>
      <w:r w:rsidRPr="007B6EE6">
        <w:rPr>
          <w:color w:val="000000" w:themeColor="text1"/>
        </w:rPr>
        <w:t>ЭШФ ЭСҚ сертификатымен сәтті қол қойылғаннан кейін шот-фактура форматтық-логикалық бақылауды тексеру үшін өңдеуге кезекке жіберіледі.</w:t>
      </w:r>
    </w:p>
    <w:p w14:paraId="3971D0DE" w14:textId="77777777" w:rsidR="003C1DE4" w:rsidRPr="007B6EE6" w:rsidRDefault="003C1DE4" w:rsidP="0072613E">
      <w:pPr>
        <w:numPr>
          <w:ilvl w:val="0"/>
          <w:numId w:val="31"/>
        </w:numPr>
        <w:pBdr>
          <w:top w:val="nil"/>
          <w:left w:val="nil"/>
          <w:bottom w:val="nil"/>
          <w:right w:val="nil"/>
          <w:between w:val="nil"/>
        </w:pBdr>
        <w:jc w:val="both"/>
        <w:rPr>
          <w:color w:val="000000" w:themeColor="text1"/>
        </w:rPr>
      </w:pPr>
      <w:r w:rsidRPr="007B6EE6">
        <w:rPr>
          <w:color w:val="000000" w:themeColor="text1"/>
        </w:rPr>
        <w:t>Форматтық-логикалық бақылау тексерулерінен сәтті өткеннен кейін негізгі ЭШФ тіркеу нөмірі және «Қаралмаған» мәртебесі беріледі.</w:t>
      </w:r>
    </w:p>
    <w:p w14:paraId="5E66B0E3" w14:textId="77777777" w:rsidR="003C1DE4" w:rsidRPr="007B6EE6" w:rsidRDefault="003C1DE4" w:rsidP="0072613E">
      <w:pPr>
        <w:numPr>
          <w:ilvl w:val="0"/>
          <w:numId w:val="31"/>
        </w:numPr>
        <w:pBdr>
          <w:top w:val="nil"/>
          <w:left w:val="nil"/>
          <w:bottom w:val="nil"/>
          <w:right w:val="nil"/>
          <w:between w:val="nil"/>
        </w:pBdr>
        <w:jc w:val="both"/>
        <w:rPr>
          <w:color w:val="000000" w:themeColor="text1"/>
        </w:rPr>
      </w:pPr>
      <w:r w:rsidRPr="007B6EE6">
        <w:rPr>
          <w:color w:val="000000" w:themeColor="text1"/>
        </w:rPr>
        <w:t>ЭШФ жіберілген және қабылданған барлық жобалар пайдаланушының жеке кабинетіндегі электрондық шот-фактуралар журналында қарау және жұмыс істеу үшін қолжетімді.</w:t>
      </w:r>
    </w:p>
    <w:p w14:paraId="249CCD55" w14:textId="77777777" w:rsidR="003C1DE4" w:rsidRPr="007B6EE6" w:rsidRDefault="003C1DE4" w:rsidP="003C1DE4">
      <w:pPr>
        <w:pBdr>
          <w:top w:val="nil"/>
          <w:left w:val="nil"/>
          <w:bottom w:val="nil"/>
          <w:right w:val="nil"/>
          <w:between w:val="nil"/>
        </w:pBdr>
        <w:ind w:left="360"/>
        <w:jc w:val="both"/>
        <w:rPr>
          <w:color w:val="000000" w:themeColor="text1"/>
        </w:rPr>
      </w:pPr>
    </w:p>
    <w:p w14:paraId="2E7DF9B1" w14:textId="77777777" w:rsidR="003C1DE4" w:rsidRPr="007B6EE6" w:rsidRDefault="00764A66" w:rsidP="003C1DE4">
      <w:pPr>
        <w:pBdr>
          <w:top w:val="nil"/>
          <w:left w:val="nil"/>
          <w:bottom w:val="nil"/>
          <w:right w:val="nil"/>
          <w:between w:val="nil"/>
        </w:pBdr>
        <w:spacing w:before="240" w:line="276" w:lineRule="auto"/>
        <w:jc w:val="center"/>
        <w:rPr>
          <w:b/>
          <w:color w:val="000000" w:themeColor="text1"/>
        </w:rPr>
      </w:pPr>
      <w:r w:rsidRPr="007B6EE6">
        <w:rPr>
          <w:noProof/>
          <w:color w:val="000000" w:themeColor="text1"/>
        </w:rPr>
        <w:lastRenderedPageBreak/>
        <w:drawing>
          <wp:inline distT="0" distB="0" distL="0" distR="0" wp14:anchorId="330D8846" wp14:editId="2931AF16">
            <wp:extent cx="2025093" cy="3600000"/>
            <wp:effectExtent l="0" t="0" r="0" b="63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31E0BD8A" w14:textId="77777777" w:rsidR="003C1DE4" w:rsidRPr="007B6EE6" w:rsidRDefault="003C1DE4" w:rsidP="003C1DE4">
      <w:pPr>
        <w:pBdr>
          <w:top w:val="nil"/>
          <w:left w:val="nil"/>
          <w:bottom w:val="nil"/>
          <w:right w:val="nil"/>
          <w:between w:val="nil"/>
        </w:pBdr>
        <w:spacing w:after="160"/>
        <w:ind w:hanging="142"/>
        <w:jc w:val="center"/>
        <w:rPr>
          <w:color w:val="000000" w:themeColor="text1"/>
        </w:rPr>
      </w:pPr>
      <w:r w:rsidRPr="007B6EE6">
        <w:rPr>
          <w:color w:val="000000" w:themeColor="text1"/>
        </w:rPr>
        <w:t>74-сурет. ESF журналы</w:t>
      </w:r>
    </w:p>
    <w:p w14:paraId="15D4207E" w14:textId="77777777" w:rsidR="003C1DE4" w:rsidRPr="007B6EE6" w:rsidRDefault="003C1DE4" w:rsidP="00324EC1">
      <w:pPr>
        <w:rPr>
          <w:color w:val="000000" w:themeColor="text1"/>
          <w:shd w:val="clear" w:color="auto" w:fill="FFFFFF"/>
        </w:rPr>
      </w:pPr>
    </w:p>
    <w:p w14:paraId="05EF2E96" w14:textId="77777777" w:rsidR="00324EC1" w:rsidRPr="007B6EE6" w:rsidRDefault="00324EC1" w:rsidP="00324EC1">
      <w:pPr>
        <w:ind w:firstLine="708"/>
        <w:jc w:val="both"/>
        <w:rPr>
          <w:color w:val="000000" w:themeColor="text1"/>
        </w:rPr>
      </w:pPr>
    </w:p>
    <w:p w14:paraId="43DAD56F" w14:textId="77777777" w:rsidR="00324EC1" w:rsidRPr="000D126C" w:rsidRDefault="00324EC1" w:rsidP="0072613E">
      <w:pPr>
        <w:pStyle w:val="a7"/>
        <w:numPr>
          <w:ilvl w:val="2"/>
          <w:numId w:val="21"/>
        </w:numPr>
        <w:spacing w:after="240"/>
        <w:ind w:left="1225" w:hanging="505"/>
        <w:outlineLvl w:val="2"/>
        <w:rPr>
          <w:color w:val="000000" w:themeColor="text1"/>
        </w:rPr>
      </w:pPr>
      <w:r w:rsidRPr="000D126C">
        <w:rPr>
          <w:color w:val="000000" w:themeColor="text1"/>
        </w:rPr>
        <w:t>Қосымша ESF шығару</w:t>
      </w:r>
    </w:p>
    <w:p w14:paraId="3D3ACBDB" w14:textId="77777777" w:rsidR="00324EC1" w:rsidRPr="007B6EE6" w:rsidRDefault="00324EC1" w:rsidP="00324EC1">
      <w:pPr>
        <w:ind w:firstLine="708"/>
        <w:jc w:val="both"/>
        <w:rPr>
          <w:color w:val="000000" w:themeColor="text1"/>
        </w:rPr>
      </w:pPr>
      <w:r w:rsidRPr="007B6EE6">
        <w:rPr>
          <w:color w:val="000000" w:themeColor="text1"/>
        </w:rPr>
        <w:t>Қазақстан Республикасы Салық кодексінің 420-бабына сәйкес салық салынатын айналым сомасын түзету кезінде қосымша шот-фактура мынадай жағдайларда жазылады:</w:t>
      </w:r>
    </w:p>
    <w:p w14:paraId="13AB63CF" w14:textId="77777777" w:rsidR="00324EC1" w:rsidRPr="007B6EE6" w:rsidRDefault="00324EC1" w:rsidP="0072613E">
      <w:pPr>
        <w:numPr>
          <w:ilvl w:val="0"/>
          <w:numId w:val="46"/>
        </w:numPr>
        <w:pBdr>
          <w:top w:val="nil"/>
          <w:left w:val="nil"/>
          <w:bottom w:val="nil"/>
          <w:right w:val="nil"/>
          <w:between w:val="nil"/>
        </w:pBdr>
        <w:jc w:val="both"/>
        <w:rPr>
          <w:color w:val="000000" w:themeColor="text1"/>
        </w:rPr>
      </w:pPr>
      <w:r w:rsidRPr="007B6EE6">
        <w:rPr>
          <w:color w:val="000000" w:themeColor="text1"/>
        </w:rPr>
        <w:t>Тауарды толық немесе ішінара қайтару;</w:t>
      </w:r>
    </w:p>
    <w:p w14:paraId="3120A81C" w14:textId="77777777" w:rsidR="00324EC1" w:rsidRPr="007B6EE6" w:rsidRDefault="00324EC1" w:rsidP="0072613E">
      <w:pPr>
        <w:numPr>
          <w:ilvl w:val="0"/>
          <w:numId w:val="46"/>
        </w:numPr>
        <w:pBdr>
          <w:top w:val="nil"/>
          <w:left w:val="nil"/>
          <w:bottom w:val="nil"/>
          <w:right w:val="nil"/>
          <w:between w:val="nil"/>
        </w:pBdr>
        <w:jc w:val="both"/>
        <w:rPr>
          <w:color w:val="000000" w:themeColor="text1"/>
        </w:rPr>
      </w:pPr>
      <w:r w:rsidRPr="007B6EE6">
        <w:rPr>
          <w:color w:val="000000" w:themeColor="text1"/>
        </w:rPr>
        <w:t>Мәміле шарттарын өзгерту;</w:t>
      </w:r>
    </w:p>
    <w:p w14:paraId="4CDDFE95" w14:textId="77777777" w:rsidR="00324EC1" w:rsidRPr="007B6EE6" w:rsidRDefault="00324EC1" w:rsidP="0072613E">
      <w:pPr>
        <w:numPr>
          <w:ilvl w:val="0"/>
          <w:numId w:val="46"/>
        </w:numPr>
        <w:pBdr>
          <w:top w:val="nil"/>
          <w:left w:val="nil"/>
          <w:bottom w:val="nil"/>
          <w:right w:val="nil"/>
          <w:between w:val="nil"/>
        </w:pBdr>
        <w:jc w:val="both"/>
        <w:rPr>
          <w:color w:val="000000" w:themeColor="text1"/>
        </w:rPr>
      </w:pPr>
      <w:r w:rsidRPr="007B6EE6">
        <w:rPr>
          <w:color w:val="000000" w:themeColor="text1"/>
        </w:rPr>
        <w:t>Бағалардың өзгеруі, өткізілген тауарлар, жұмыстар, қызметтер үшін өтемақы;</w:t>
      </w:r>
    </w:p>
    <w:p w14:paraId="7B7C6DBF" w14:textId="77777777" w:rsidR="00324EC1" w:rsidRPr="007B6EE6" w:rsidRDefault="00324EC1" w:rsidP="0072613E">
      <w:pPr>
        <w:numPr>
          <w:ilvl w:val="0"/>
          <w:numId w:val="46"/>
        </w:numPr>
        <w:pBdr>
          <w:top w:val="nil"/>
          <w:left w:val="nil"/>
          <w:bottom w:val="nil"/>
          <w:right w:val="nil"/>
          <w:between w:val="nil"/>
        </w:pBdr>
        <w:jc w:val="both"/>
        <w:rPr>
          <w:color w:val="000000" w:themeColor="text1"/>
        </w:rPr>
      </w:pPr>
      <w:r w:rsidRPr="007B6EE6">
        <w:rPr>
          <w:color w:val="000000" w:themeColor="text1"/>
        </w:rPr>
        <w:t>Бағалық жеңілдіктер, сату бойынша жеңілдіктер;</w:t>
      </w:r>
    </w:p>
    <w:p w14:paraId="6F8B2D7F" w14:textId="77777777" w:rsidR="00324EC1" w:rsidRPr="007B6EE6" w:rsidRDefault="00324EC1" w:rsidP="0072613E">
      <w:pPr>
        <w:numPr>
          <w:ilvl w:val="0"/>
          <w:numId w:val="46"/>
        </w:numPr>
        <w:pBdr>
          <w:top w:val="nil"/>
          <w:left w:val="nil"/>
          <w:bottom w:val="nil"/>
          <w:right w:val="nil"/>
          <w:between w:val="nil"/>
        </w:pBdr>
        <w:spacing w:after="160"/>
        <w:jc w:val="both"/>
        <w:rPr>
          <w:color w:val="000000" w:themeColor="text1"/>
        </w:rPr>
      </w:pPr>
      <w:r w:rsidRPr="007B6EE6">
        <w:rPr>
          <w:color w:val="000000" w:themeColor="text1"/>
        </w:rPr>
        <w:t>Сату айналымына бұрын енгізілген контейнерлерді қайтару және т.б.</w:t>
      </w:r>
    </w:p>
    <w:p w14:paraId="495D5DBE" w14:textId="77777777" w:rsidR="00324EC1" w:rsidRPr="007B6EE6" w:rsidRDefault="00324EC1" w:rsidP="00324EC1">
      <w:pPr>
        <w:ind w:firstLine="708"/>
        <w:jc w:val="both"/>
        <w:rPr>
          <w:color w:val="000000" w:themeColor="text1"/>
        </w:rPr>
      </w:pPr>
      <w:r w:rsidRPr="007B6EE6">
        <w:rPr>
          <w:color w:val="000000" w:themeColor="text1"/>
        </w:rPr>
        <w:t>Берілген қосымша шот-фактуралардың саны шектелмеуі мүмкін. Дегенмен, әрбір келесі қосымша шот-фактураны беру кезінде алдыңғы қосымша шот-фактураның әсері ескерілуі керек.</w:t>
      </w:r>
    </w:p>
    <w:p w14:paraId="1DE21E90" w14:textId="77777777" w:rsidR="00324EC1" w:rsidRPr="007B6EE6" w:rsidRDefault="00324EC1" w:rsidP="00324EC1">
      <w:pPr>
        <w:ind w:firstLine="708"/>
        <w:jc w:val="both"/>
        <w:rPr>
          <w:color w:val="000000" w:themeColor="text1"/>
        </w:rPr>
      </w:pPr>
      <w:r w:rsidRPr="007B6EE6">
        <w:rPr>
          <w:color w:val="000000" w:themeColor="text1"/>
        </w:rPr>
        <w:t>Қосымша ЭШФ салық салынатын айналым сомасын түзетуден ерте емес және күнтізбелік 15 күннен кешіктірмей беріледі.</w:t>
      </w:r>
    </w:p>
    <w:p w14:paraId="06BB3A4E" w14:textId="77777777" w:rsidR="00324EC1" w:rsidRPr="007B6EE6" w:rsidRDefault="00324EC1" w:rsidP="00324EC1">
      <w:pPr>
        <w:ind w:firstLine="708"/>
        <w:jc w:val="both"/>
        <w:rPr>
          <w:color w:val="000000" w:themeColor="text1"/>
        </w:rPr>
      </w:pPr>
      <w:r w:rsidRPr="007B6EE6">
        <w:rPr>
          <w:color w:val="000000" w:themeColor="text1"/>
        </w:rPr>
        <w:t>Қазақстан Республикасы Салық кодексінің 420-бабының талаптарына сәйкес қосымша ЭШФ мынадай мәліметтерді қамтуы тиіс:</w:t>
      </w:r>
    </w:p>
    <w:p w14:paraId="57B87A75" w14:textId="77777777" w:rsidR="00324EC1" w:rsidRPr="007B6EE6" w:rsidRDefault="00324EC1" w:rsidP="0072613E">
      <w:pPr>
        <w:numPr>
          <w:ilvl w:val="0"/>
          <w:numId w:val="50"/>
        </w:numPr>
        <w:pBdr>
          <w:top w:val="nil"/>
          <w:left w:val="nil"/>
          <w:bottom w:val="nil"/>
          <w:right w:val="nil"/>
          <w:between w:val="nil"/>
        </w:pBdr>
        <w:jc w:val="both"/>
        <w:rPr>
          <w:color w:val="000000" w:themeColor="text1"/>
        </w:rPr>
      </w:pPr>
      <w:r w:rsidRPr="007B6EE6">
        <w:rPr>
          <w:color w:val="000000" w:themeColor="text1"/>
        </w:rPr>
        <w:t>Құжат міндетті емес екендігі туралы ескерту;</w:t>
      </w:r>
    </w:p>
    <w:p w14:paraId="5B3EB637" w14:textId="77777777" w:rsidR="00324EC1" w:rsidRPr="007B6EE6" w:rsidRDefault="00324EC1" w:rsidP="0072613E">
      <w:pPr>
        <w:numPr>
          <w:ilvl w:val="0"/>
          <w:numId w:val="50"/>
        </w:numPr>
        <w:pBdr>
          <w:top w:val="nil"/>
          <w:left w:val="nil"/>
          <w:bottom w:val="nil"/>
          <w:right w:val="nil"/>
          <w:between w:val="nil"/>
        </w:pBdr>
        <w:jc w:val="both"/>
        <w:rPr>
          <w:color w:val="000000" w:themeColor="text1"/>
        </w:rPr>
      </w:pPr>
      <w:r w:rsidRPr="007B6EE6">
        <w:rPr>
          <w:color w:val="000000" w:themeColor="text1"/>
        </w:rPr>
        <w:t>Қосымша құжаттың реттік нөмірі мен күні;</w:t>
      </w:r>
    </w:p>
    <w:p w14:paraId="0FE14269" w14:textId="77777777" w:rsidR="00324EC1" w:rsidRPr="007B6EE6" w:rsidRDefault="00324EC1" w:rsidP="0072613E">
      <w:pPr>
        <w:numPr>
          <w:ilvl w:val="0"/>
          <w:numId w:val="50"/>
        </w:numPr>
        <w:pBdr>
          <w:top w:val="nil"/>
          <w:left w:val="nil"/>
          <w:bottom w:val="nil"/>
          <w:right w:val="nil"/>
          <w:between w:val="nil"/>
        </w:pBdr>
        <w:jc w:val="both"/>
        <w:rPr>
          <w:color w:val="000000" w:themeColor="text1"/>
        </w:rPr>
      </w:pPr>
      <w:r w:rsidRPr="007B6EE6">
        <w:rPr>
          <w:color w:val="000000" w:themeColor="text1"/>
        </w:rPr>
        <w:t>Қосымша берілген құжаттың реттік нөмірі мен күні;</w:t>
      </w:r>
    </w:p>
    <w:p w14:paraId="4FBD753C" w14:textId="77777777" w:rsidR="00324EC1" w:rsidRPr="007B6EE6" w:rsidRDefault="00324EC1" w:rsidP="0072613E">
      <w:pPr>
        <w:numPr>
          <w:ilvl w:val="0"/>
          <w:numId w:val="50"/>
        </w:numPr>
        <w:pBdr>
          <w:top w:val="nil"/>
          <w:left w:val="nil"/>
          <w:bottom w:val="nil"/>
          <w:right w:val="nil"/>
          <w:between w:val="nil"/>
        </w:pBdr>
        <w:jc w:val="both"/>
        <w:rPr>
          <w:color w:val="000000" w:themeColor="text1"/>
        </w:rPr>
      </w:pPr>
      <w:r w:rsidRPr="007B6EE6">
        <w:rPr>
          <w:color w:val="000000" w:themeColor="text1"/>
        </w:rPr>
        <w:t>Айналым көлемін түзету сомасы, ҚҚС түзету сомасы (оларды түзету кезінде);</w:t>
      </w:r>
    </w:p>
    <w:p w14:paraId="32475664" w14:textId="77777777" w:rsidR="00324EC1" w:rsidRPr="007B6EE6" w:rsidRDefault="00324EC1" w:rsidP="0072613E">
      <w:pPr>
        <w:numPr>
          <w:ilvl w:val="0"/>
          <w:numId w:val="50"/>
        </w:numPr>
        <w:pBdr>
          <w:top w:val="nil"/>
          <w:left w:val="nil"/>
          <w:bottom w:val="nil"/>
          <w:right w:val="nil"/>
          <w:between w:val="nil"/>
        </w:pBdr>
        <w:jc w:val="both"/>
        <w:rPr>
          <w:color w:val="000000" w:themeColor="text1"/>
        </w:rPr>
      </w:pPr>
      <w:r w:rsidRPr="007B6EE6">
        <w:rPr>
          <w:color w:val="000000" w:themeColor="text1"/>
        </w:rPr>
        <w:t>Түзету сомасы бойынша айналым күні.</w:t>
      </w:r>
    </w:p>
    <w:p w14:paraId="75C9FAC3" w14:textId="77777777" w:rsidR="00324EC1" w:rsidRPr="007B6EE6" w:rsidRDefault="00324EC1" w:rsidP="00324EC1">
      <w:pPr>
        <w:pBdr>
          <w:top w:val="nil"/>
          <w:left w:val="nil"/>
          <w:bottom w:val="nil"/>
          <w:right w:val="nil"/>
          <w:between w:val="nil"/>
        </w:pBdr>
        <w:ind w:left="1428"/>
        <w:jc w:val="both"/>
        <w:rPr>
          <w:color w:val="000000" w:themeColor="text1"/>
        </w:rPr>
      </w:pPr>
    </w:p>
    <w:p w14:paraId="60A61322" w14:textId="77777777" w:rsidR="004D1D06" w:rsidRPr="007B6EE6" w:rsidRDefault="00324EC1" w:rsidP="0072613E">
      <w:pPr>
        <w:numPr>
          <w:ilvl w:val="0"/>
          <w:numId w:val="45"/>
        </w:numPr>
        <w:pBdr>
          <w:top w:val="nil"/>
          <w:left w:val="nil"/>
          <w:bottom w:val="nil"/>
          <w:right w:val="nil"/>
          <w:between w:val="nil"/>
        </w:pBdr>
        <w:spacing w:after="160"/>
        <w:jc w:val="both"/>
        <w:rPr>
          <w:color w:val="000000" w:themeColor="text1"/>
        </w:rPr>
      </w:pPr>
      <w:r w:rsidRPr="007B6EE6">
        <w:rPr>
          <w:color w:val="000000" w:themeColor="text1"/>
        </w:rPr>
        <w:t>Мобильді қолданбада қосымша ESF жасау үшін ESF журналында негізгі ESF таңдап, қосымша әрекеттер белгішесін басыңыз. Басқаннан кейін мәзір пайда болады. әрекеттер. Қосымша ESF шығару опциясын таңдаңыз.</w:t>
      </w:r>
    </w:p>
    <w:p w14:paraId="5E38E8C6" w14:textId="77777777" w:rsidR="002E2598" w:rsidRPr="007B6EE6" w:rsidRDefault="002E2598" w:rsidP="002E2598">
      <w:pPr>
        <w:pBdr>
          <w:top w:val="nil"/>
          <w:left w:val="nil"/>
          <w:bottom w:val="nil"/>
          <w:right w:val="nil"/>
          <w:between w:val="nil"/>
        </w:pBdr>
        <w:spacing w:after="160"/>
        <w:jc w:val="center"/>
        <w:rPr>
          <w:color w:val="000000" w:themeColor="text1"/>
        </w:rPr>
      </w:pPr>
      <w:r w:rsidRPr="007B6EE6">
        <w:rPr>
          <w:noProof/>
          <w:color w:val="000000" w:themeColor="text1"/>
        </w:rPr>
        <w:lastRenderedPageBreak/>
        <w:drawing>
          <wp:inline distT="0" distB="0" distL="0" distR="0" wp14:anchorId="7216A7AB" wp14:editId="6A2B52AA">
            <wp:extent cx="2025093" cy="3600000"/>
            <wp:effectExtent l="0" t="0" r="0" b="635"/>
            <wp:docPr id="1429" name="Рисунок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025093" cy="3600000"/>
                    </a:xfrm>
                    <a:prstGeom prst="rect">
                      <a:avLst/>
                    </a:prstGeom>
                  </pic:spPr>
                </pic:pic>
              </a:graphicData>
            </a:graphic>
          </wp:inline>
        </w:drawing>
      </w:r>
    </w:p>
    <w:p w14:paraId="4846E393" w14:textId="77777777" w:rsidR="002E2598" w:rsidRPr="007B6EE6" w:rsidRDefault="007B6EE6" w:rsidP="007B6EE6">
      <w:pPr>
        <w:pBdr>
          <w:top w:val="nil"/>
          <w:left w:val="nil"/>
          <w:bottom w:val="nil"/>
          <w:right w:val="nil"/>
          <w:between w:val="nil"/>
        </w:pBdr>
        <w:spacing w:after="160"/>
        <w:jc w:val="center"/>
        <w:rPr>
          <w:color w:val="000000" w:themeColor="text1"/>
        </w:rPr>
      </w:pPr>
      <w:r>
        <w:rPr>
          <w:color w:val="000000" w:themeColor="text1"/>
        </w:rPr>
        <w:t>75-сурет. Қосымша ЭШФ шығару.</w:t>
      </w:r>
    </w:p>
    <w:p w14:paraId="62954A9A" w14:textId="77777777" w:rsidR="00324EC1" w:rsidRPr="007B6EE6" w:rsidRDefault="00324EC1" w:rsidP="004D1D06">
      <w:pPr>
        <w:pBdr>
          <w:top w:val="nil"/>
          <w:left w:val="nil"/>
          <w:bottom w:val="nil"/>
          <w:right w:val="nil"/>
          <w:between w:val="nil"/>
        </w:pBdr>
        <w:spacing w:after="160"/>
        <w:jc w:val="center"/>
        <w:rPr>
          <w:color w:val="000000" w:themeColor="text1"/>
        </w:rPr>
      </w:pPr>
    </w:p>
    <w:p w14:paraId="145BEBBC" w14:textId="77777777" w:rsidR="00324EC1" w:rsidRPr="005A4CED" w:rsidRDefault="00324EC1" w:rsidP="005A4CED">
      <w:pPr>
        <w:rPr>
          <w:color w:val="000000" w:themeColor="text1"/>
        </w:rPr>
      </w:pPr>
      <w:r w:rsidRPr="005A4CED">
        <w:rPr>
          <w:color w:val="000000" w:themeColor="text1"/>
        </w:rPr>
        <w:t>Нәтижесінде негізгі негізінде қосымша ЭШФ құрылады.</w:t>
      </w:r>
    </w:p>
    <w:p w14:paraId="256F5374" w14:textId="77777777" w:rsidR="002E2598" w:rsidRPr="007B6EE6" w:rsidRDefault="002E2598" w:rsidP="002E2598">
      <w:pPr>
        <w:jc w:val="center"/>
        <w:rPr>
          <w:color w:val="000000" w:themeColor="text1"/>
        </w:rPr>
      </w:pPr>
      <w:r w:rsidRPr="007B6EE6">
        <w:rPr>
          <w:noProof/>
          <w:color w:val="000000" w:themeColor="text1"/>
        </w:rPr>
        <w:drawing>
          <wp:inline distT="0" distB="0" distL="0" distR="0" wp14:anchorId="1B0F343A" wp14:editId="31536133">
            <wp:extent cx="2025093" cy="3600000"/>
            <wp:effectExtent l="0" t="0" r="0" b="635"/>
            <wp:docPr id="1430" name="Рисунок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3AE15FE9" w14:textId="77777777" w:rsidR="002E2598" w:rsidRPr="007B6EE6" w:rsidRDefault="002E2598" w:rsidP="00324EC1">
      <w:pPr>
        <w:keepNext/>
        <w:rPr>
          <w:color w:val="000000" w:themeColor="text1"/>
        </w:rPr>
      </w:pPr>
    </w:p>
    <w:p w14:paraId="73292E28" w14:textId="77777777" w:rsidR="00324EC1" w:rsidRPr="005A4CED" w:rsidRDefault="00324EC1" w:rsidP="00324EC1">
      <w:pPr>
        <w:pBdr>
          <w:top w:val="nil"/>
          <w:left w:val="nil"/>
          <w:bottom w:val="nil"/>
          <w:right w:val="nil"/>
          <w:between w:val="nil"/>
        </w:pBdr>
        <w:spacing w:after="160"/>
        <w:ind w:hanging="142"/>
        <w:jc w:val="center"/>
        <w:rPr>
          <w:color w:val="000000" w:themeColor="text1"/>
        </w:rPr>
      </w:pPr>
      <w:r w:rsidRPr="005A4CED">
        <w:rPr>
          <w:color w:val="000000" w:themeColor="text1"/>
        </w:rPr>
        <w:t>76-сурет. Қосымша ЭШФ шығару</w:t>
      </w:r>
    </w:p>
    <w:p w14:paraId="0DDC9D6F" w14:textId="77777777" w:rsidR="00324EC1" w:rsidRPr="007B6EE6" w:rsidRDefault="00324EC1" w:rsidP="00324EC1">
      <w:pPr>
        <w:rPr>
          <w:color w:val="000000" w:themeColor="text1"/>
        </w:rPr>
      </w:pPr>
    </w:p>
    <w:p w14:paraId="63906A30" w14:textId="77777777" w:rsidR="00324EC1" w:rsidRPr="007B6EE6" w:rsidRDefault="00324EC1" w:rsidP="00324EC1">
      <w:pPr>
        <w:rPr>
          <w:color w:val="000000" w:themeColor="text1"/>
        </w:rPr>
      </w:pPr>
    </w:p>
    <w:p w14:paraId="36469C7D" w14:textId="77777777" w:rsidR="00324EC1" w:rsidRPr="007B6EE6" w:rsidRDefault="00324EC1" w:rsidP="0072613E">
      <w:pPr>
        <w:numPr>
          <w:ilvl w:val="0"/>
          <w:numId w:val="45"/>
        </w:numPr>
        <w:pBdr>
          <w:top w:val="nil"/>
          <w:left w:val="nil"/>
          <w:bottom w:val="nil"/>
          <w:right w:val="nil"/>
          <w:between w:val="nil"/>
        </w:pBdr>
        <w:jc w:val="both"/>
        <w:rPr>
          <w:color w:val="000000" w:themeColor="text1"/>
        </w:rPr>
      </w:pPr>
      <w:r w:rsidRPr="007B6EE6">
        <w:rPr>
          <w:color w:val="000000" w:themeColor="text1"/>
        </w:rPr>
        <w:t>Қосымша ESF-те бастапқы құжаттан айырмашылықтар келесі бөлімдерде рұқсат етіледі:</w:t>
      </w:r>
    </w:p>
    <w:p w14:paraId="4DEE3436" w14:textId="77777777" w:rsidR="00324EC1" w:rsidRPr="007B6EE6" w:rsidRDefault="00324EC1" w:rsidP="0072613E">
      <w:pPr>
        <w:numPr>
          <w:ilvl w:val="0"/>
          <w:numId w:val="49"/>
        </w:numPr>
        <w:pBdr>
          <w:top w:val="nil"/>
          <w:left w:val="nil"/>
          <w:bottom w:val="nil"/>
          <w:right w:val="nil"/>
          <w:between w:val="nil"/>
        </w:pBdr>
        <w:ind w:left="1418"/>
        <w:jc w:val="both"/>
        <w:rPr>
          <w:color w:val="000000" w:themeColor="text1"/>
        </w:rPr>
      </w:pPr>
      <w:r w:rsidRPr="007B6EE6">
        <w:rPr>
          <w:color w:val="000000" w:themeColor="text1"/>
        </w:rPr>
        <w:lastRenderedPageBreak/>
        <w:t>9.1 «ҚҚС сертификатының сериясы», 9.2 «ҚҚС сертификатының нөмірі» жолының «Өнім берушінің деректемелері» В бөлімі;</w:t>
      </w:r>
    </w:p>
    <w:p w14:paraId="4655DC6D" w14:textId="77777777" w:rsidR="00324EC1" w:rsidRPr="007B6EE6" w:rsidRDefault="00324EC1" w:rsidP="0072613E">
      <w:pPr>
        <w:numPr>
          <w:ilvl w:val="0"/>
          <w:numId w:val="49"/>
        </w:numPr>
        <w:pBdr>
          <w:top w:val="nil"/>
          <w:left w:val="nil"/>
          <w:bottom w:val="nil"/>
          <w:right w:val="nil"/>
          <w:between w:val="nil"/>
        </w:pBdr>
        <w:ind w:left="1418"/>
        <w:jc w:val="both"/>
        <w:rPr>
          <w:color w:val="000000" w:themeColor="text1"/>
        </w:rPr>
      </w:pPr>
      <w:r w:rsidRPr="007B6EE6">
        <w:rPr>
          <w:color w:val="000000" w:themeColor="text1"/>
        </w:rPr>
        <w:t>В1 бөлімі «Өнім берушінің банктік деректемелері»;</w:t>
      </w:r>
    </w:p>
    <w:p w14:paraId="66F60F25" w14:textId="77777777" w:rsidR="00324EC1" w:rsidRPr="007B6EE6" w:rsidRDefault="00324EC1" w:rsidP="0072613E">
      <w:pPr>
        <w:numPr>
          <w:ilvl w:val="0"/>
          <w:numId w:val="49"/>
        </w:numPr>
        <w:pBdr>
          <w:top w:val="nil"/>
          <w:left w:val="nil"/>
          <w:bottom w:val="nil"/>
          <w:right w:val="nil"/>
          <w:between w:val="nil"/>
        </w:pBdr>
        <w:ind w:left="1418"/>
        <w:jc w:val="both"/>
        <w:rPr>
          <w:color w:val="000000" w:themeColor="text1"/>
        </w:rPr>
      </w:pPr>
      <w:r w:rsidRPr="007B6EE6">
        <w:rPr>
          <w:color w:val="000000" w:themeColor="text1"/>
        </w:rPr>
        <w:t>D бөлімі «Жүк жөнелтушінің және алушының мәліметтері»;</w:t>
      </w:r>
    </w:p>
    <w:p w14:paraId="08AFFE93" w14:textId="77777777" w:rsidR="00324EC1" w:rsidRPr="007B6EE6" w:rsidRDefault="00324EC1" w:rsidP="0072613E">
      <w:pPr>
        <w:numPr>
          <w:ilvl w:val="0"/>
          <w:numId w:val="49"/>
        </w:numPr>
        <w:pBdr>
          <w:top w:val="nil"/>
          <w:left w:val="nil"/>
          <w:bottom w:val="nil"/>
          <w:right w:val="nil"/>
          <w:between w:val="nil"/>
        </w:pBdr>
        <w:ind w:left="1418"/>
        <w:jc w:val="both"/>
        <w:rPr>
          <w:color w:val="000000" w:themeColor="text1"/>
        </w:rPr>
      </w:pPr>
      <w:r w:rsidRPr="007B6EE6">
        <w:rPr>
          <w:color w:val="000000" w:themeColor="text1"/>
        </w:rPr>
        <w:t>F бөлімі «Тауарларды жеткізуді, жұмыстарды, көрсетілетін қызметтерді растайтын құжаттардың мәліметтері»;</w:t>
      </w:r>
    </w:p>
    <w:p w14:paraId="62C5F1BE" w14:textId="77777777" w:rsidR="00324EC1" w:rsidRPr="007B6EE6" w:rsidRDefault="00324EC1" w:rsidP="0072613E">
      <w:pPr>
        <w:numPr>
          <w:ilvl w:val="0"/>
          <w:numId w:val="49"/>
        </w:numPr>
        <w:pBdr>
          <w:top w:val="nil"/>
          <w:left w:val="nil"/>
          <w:bottom w:val="nil"/>
          <w:right w:val="nil"/>
          <w:between w:val="nil"/>
        </w:pBdr>
        <w:ind w:left="1418"/>
        <w:jc w:val="both"/>
        <w:rPr>
          <w:color w:val="000000" w:themeColor="text1"/>
        </w:rPr>
      </w:pPr>
      <w:r w:rsidRPr="007B6EE6">
        <w:rPr>
          <w:color w:val="000000" w:themeColor="text1"/>
        </w:rPr>
        <w:t>G бөлімінің "Тауарлар, жұмыстар, қызметтер туралы деректер" G2, G4, G6, G7, G8, G9, G10, G11, G12, G13, G14, G15, G16, G17 және G18 бағандары;</w:t>
      </w:r>
    </w:p>
    <w:p w14:paraId="5ED7E388" w14:textId="77777777" w:rsidR="00324EC1" w:rsidRPr="007B6EE6" w:rsidRDefault="00324EC1" w:rsidP="0072613E">
      <w:pPr>
        <w:numPr>
          <w:ilvl w:val="0"/>
          <w:numId w:val="49"/>
        </w:numPr>
        <w:pBdr>
          <w:top w:val="nil"/>
          <w:left w:val="nil"/>
          <w:bottom w:val="nil"/>
          <w:right w:val="nil"/>
          <w:between w:val="nil"/>
        </w:pBdr>
        <w:ind w:left="1418"/>
        <w:jc w:val="both"/>
        <w:rPr>
          <w:color w:val="000000" w:themeColor="text1"/>
        </w:rPr>
      </w:pPr>
      <w:r w:rsidRPr="007B6EE6">
        <w:rPr>
          <w:color w:val="000000" w:themeColor="text1"/>
        </w:rPr>
        <w:t>Н бөлімінің «Бірлескен қызметке қатысушылардың тауарлары, жұмыстары, қызметтері туралы деректер» H8, H10, H11, H13 және H14 бағандары.</w:t>
      </w:r>
    </w:p>
    <w:p w14:paraId="1B40CC9F" w14:textId="77777777" w:rsidR="00324EC1" w:rsidRPr="007B6EE6" w:rsidRDefault="00324EC1" w:rsidP="0072613E">
      <w:pPr>
        <w:numPr>
          <w:ilvl w:val="0"/>
          <w:numId w:val="45"/>
        </w:numPr>
        <w:pBdr>
          <w:top w:val="nil"/>
          <w:left w:val="nil"/>
          <w:bottom w:val="nil"/>
          <w:right w:val="nil"/>
          <w:between w:val="nil"/>
        </w:pBdr>
        <w:jc w:val="both"/>
        <w:rPr>
          <w:color w:val="000000" w:themeColor="text1"/>
        </w:rPr>
      </w:pPr>
      <w:r w:rsidRPr="007B6EE6">
        <w:rPr>
          <w:color w:val="000000" w:themeColor="text1"/>
        </w:rPr>
        <w:t>Қосымша ЭШФ шығарған кезде «Тауарлар, жұмыстар, қызметтер туралы деректер» G бөлімінде баға немесе сату жеңілдіктерінің мәнін сома немесе сомадан пайыз ретінде енгізуге болады.</w:t>
      </w:r>
    </w:p>
    <w:p w14:paraId="1FF6BF0A" w14:textId="77777777" w:rsidR="00324EC1" w:rsidRPr="007B6EE6" w:rsidRDefault="00324EC1" w:rsidP="0072613E">
      <w:pPr>
        <w:numPr>
          <w:ilvl w:val="0"/>
          <w:numId w:val="45"/>
        </w:numPr>
        <w:pBdr>
          <w:top w:val="nil"/>
          <w:left w:val="nil"/>
          <w:bottom w:val="nil"/>
          <w:right w:val="nil"/>
          <w:between w:val="nil"/>
        </w:pBdr>
        <w:jc w:val="both"/>
        <w:rPr>
          <w:color w:val="000000" w:themeColor="text1"/>
        </w:rPr>
      </w:pPr>
      <w:r w:rsidRPr="007B6EE6">
        <w:rPr>
          <w:color w:val="000000" w:themeColor="text1"/>
        </w:rPr>
        <w:t>Қосымша шот-фактураны шығару, егер түпнұсқа шот-фактура ЭШФ АЖ-де электронды түрде де ресімделсе ғана мүмкін болады.</w:t>
      </w:r>
    </w:p>
    <w:p w14:paraId="580B9CDA" w14:textId="77777777" w:rsidR="00324EC1" w:rsidRPr="007B6EE6" w:rsidRDefault="00324EC1" w:rsidP="0072613E">
      <w:pPr>
        <w:numPr>
          <w:ilvl w:val="0"/>
          <w:numId w:val="45"/>
        </w:numPr>
        <w:pBdr>
          <w:top w:val="nil"/>
          <w:left w:val="nil"/>
          <w:bottom w:val="nil"/>
          <w:right w:val="nil"/>
          <w:between w:val="nil"/>
        </w:pBdr>
        <w:jc w:val="both"/>
        <w:rPr>
          <w:color w:val="000000" w:themeColor="text1"/>
        </w:rPr>
      </w:pPr>
      <w:r w:rsidRPr="007B6EE6">
        <w:rPr>
          <w:color w:val="000000" w:themeColor="text1"/>
        </w:rPr>
        <w:t>Қосымша ЭШФ-ны тауарларды, жұмыстарды, көрсетілетін қызметтерді алушы мұндай құжатпен келіспеген жағдайда бас тартуы мүмкін. Алушы қосымша ЭШФ берілген күннен бастап 10 күн ішінде бас тартуға құқылы. Егер алушы құжаттан бас тартпаса, онда ол автоматты түрде расталды деп есептеледі.</w:t>
      </w:r>
    </w:p>
    <w:p w14:paraId="508D3634" w14:textId="77777777" w:rsidR="00324EC1" w:rsidRPr="007B6EE6" w:rsidRDefault="00324EC1" w:rsidP="0072613E">
      <w:pPr>
        <w:numPr>
          <w:ilvl w:val="0"/>
          <w:numId w:val="45"/>
        </w:numPr>
        <w:pBdr>
          <w:top w:val="nil"/>
          <w:left w:val="nil"/>
          <w:bottom w:val="nil"/>
          <w:right w:val="nil"/>
          <w:between w:val="nil"/>
        </w:pBdr>
        <w:spacing w:after="160"/>
        <w:jc w:val="both"/>
        <w:rPr>
          <w:color w:val="000000" w:themeColor="text1"/>
        </w:rPr>
      </w:pPr>
      <w:r w:rsidRPr="007B6EE6">
        <w:rPr>
          <w:color w:val="000000" w:themeColor="text1"/>
        </w:rPr>
        <w:t>Қосымша ESF алушы бас тартуды қайтара немесе түзете алмайды.</w:t>
      </w:r>
    </w:p>
    <w:p w14:paraId="54654F04" w14:textId="77777777" w:rsidR="002E2598" w:rsidRPr="007B6EE6" w:rsidRDefault="002E2598" w:rsidP="002E2598">
      <w:pPr>
        <w:pBdr>
          <w:top w:val="nil"/>
          <w:left w:val="nil"/>
          <w:bottom w:val="nil"/>
          <w:right w:val="nil"/>
          <w:between w:val="nil"/>
        </w:pBdr>
        <w:spacing w:after="160"/>
        <w:jc w:val="both"/>
        <w:rPr>
          <w:color w:val="000000" w:themeColor="text1"/>
        </w:rPr>
      </w:pPr>
    </w:p>
    <w:p w14:paraId="4D953C65" w14:textId="77777777" w:rsidR="002E2598" w:rsidRPr="007B6EE6" w:rsidRDefault="002E2598" w:rsidP="002E2598">
      <w:pPr>
        <w:pBdr>
          <w:top w:val="nil"/>
          <w:left w:val="nil"/>
          <w:bottom w:val="nil"/>
          <w:right w:val="nil"/>
          <w:between w:val="nil"/>
        </w:pBdr>
        <w:spacing w:after="160"/>
        <w:jc w:val="center"/>
        <w:rPr>
          <w:color w:val="000000" w:themeColor="text1"/>
        </w:rPr>
      </w:pPr>
      <w:r w:rsidRPr="007B6EE6">
        <w:rPr>
          <w:noProof/>
          <w:color w:val="000000" w:themeColor="text1"/>
        </w:rPr>
        <w:drawing>
          <wp:inline distT="0" distB="0" distL="0" distR="0" wp14:anchorId="66C4A9FB" wp14:editId="21B9F4D3">
            <wp:extent cx="2025093" cy="3600000"/>
            <wp:effectExtent l="0" t="0" r="0" b="635"/>
            <wp:docPr id="1431" name="Рисунок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713AD6C4" w14:textId="77777777" w:rsidR="002E2598" w:rsidRPr="007B6EE6" w:rsidRDefault="002E2598" w:rsidP="002E2598">
      <w:pPr>
        <w:pBdr>
          <w:top w:val="nil"/>
          <w:left w:val="nil"/>
          <w:bottom w:val="nil"/>
          <w:right w:val="nil"/>
          <w:between w:val="nil"/>
        </w:pBdr>
        <w:spacing w:after="160"/>
        <w:jc w:val="center"/>
        <w:rPr>
          <w:color w:val="000000" w:themeColor="text1"/>
        </w:rPr>
      </w:pPr>
    </w:p>
    <w:p w14:paraId="794E0281" w14:textId="77777777" w:rsidR="002E2598" w:rsidRPr="007B6EE6" w:rsidRDefault="002E2598" w:rsidP="002E2598">
      <w:pPr>
        <w:pBdr>
          <w:top w:val="nil"/>
          <w:left w:val="nil"/>
          <w:bottom w:val="nil"/>
          <w:right w:val="nil"/>
          <w:between w:val="nil"/>
        </w:pBdr>
        <w:spacing w:after="160"/>
        <w:jc w:val="center"/>
        <w:rPr>
          <w:color w:val="000000" w:themeColor="text1"/>
        </w:rPr>
      </w:pPr>
      <w:r w:rsidRPr="007B6EE6">
        <w:rPr>
          <w:noProof/>
          <w:color w:val="000000" w:themeColor="text1"/>
        </w:rPr>
        <w:lastRenderedPageBreak/>
        <w:drawing>
          <wp:inline distT="0" distB="0" distL="0" distR="0" wp14:anchorId="75F2190B" wp14:editId="63B7A564">
            <wp:extent cx="2025093" cy="3600000"/>
            <wp:effectExtent l="0" t="0" r="0" b="635"/>
            <wp:docPr id="1432" name="Рисунок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40C2FEE2" w14:textId="77777777" w:rsidR="002E2598" w:rsidRPr="007B6EE6" w:rsidRDefault="002E2598" w:rsidP="002E2598">
      <w:pPr>
        <w:pBdr>
          <w:top w:val="nil"/>
          <w:left w:val="nil"/>
          <w:bottom w:val="nil"/>
          <w:right w:val="nil"/>
          <w:between w:val="nil"/>
        </w:pBdr>
        <w:spacing w:after="160"/>
        <w:jc w:val="center"/>
        <w:rPr>
          <w:color w:val="000000" w:themeColor="text1"/>
        </w:rPr>
      </w:pPr>
      <w:r w:rsidRPr="007B6EE6">
        <w:rPr>
          <w:noProof/>
          <w:color w:val="000000" w:themeColor="text1"/>
        </w:rPr>
        <w:drawing>
          <wp:inline distT="0" distB="0" distL="0" distR="0" wp14:anchorId="1750EAD6" wp14:editId="164DD0BD">
            <wp:extent cx="2025093" cy="3600000"/>
            <wp:effectExtent l="0" t="0" r="0" b="635"/>
            <wp:docPr id="1433" name="Рисунок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13B8ECDC" w14:textId="77777777" w:rsidR="002E2598" w:rsidRPr="007B6EE6" w:rsidRDefault="002E2598" w:rsidP="002E2598">
      <w:pPr>
        <w:pBdr>
          <w:top w:val="nil"/>
          <w:left w:val="nil"/>
          <w:bottom w:val="nil"/>
          <w:right w:val="nil"/>
          <w:between w:val="nil"/>
        </w:pBdr>
        <w:spacing w:after="160"/>
        <w:jc w:val="center"/>
        <w:rPr>
          <w:color w:val="000000" w:themeColor="text1"/>
        </w:rPr>
      </w:pPr>
      <w:r w:rsidRPr="007B6EE6">
        <w:rPr>
          <w:noProof/>
          <w:color w:val="000000" w:themeColor="text1"/>
        </w:rPr>
        <w:lastRenderedPageBreak/>
        <w:drawing>
          <wp:inline distT="0" distB="0" distL="0" distR="0" wp14:anchorId="424D9097" wp14:editId="34B0D7F5">
            <wp:extent cx="2025093" cy="3600000"/>
            <wp:effectExtent l="0" t="0" r="0" b="635"/>
            <wp:docPr id="1434" name="Рисунок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386375B6" w14:textId="77777777" w:rsidR="002E2598" w:rsidRPr="007B6EE6" w:rsidRDefault="002E2598" w:rsidP="002E2598">
      <w:pPr>
        <w:pBdr>
          <w:top w:val="nil"/>
          <w:left w:val="nil"/>
          <w:bottom w:val="nil"/>
          <w:right w:val="nil"/>
          <w:between w:val="nil"/>
        </w:pBdr>
        <w:spacing w:after="160"/>
        <w:jc w:val="center"/>
        <w:rPr>
          <w:color w:val="000000" w:themeColor="text1"/>
        </w:rPr>
      </w:pPr>
      <w:r w:rsidRPr="007B6EE6">
        <w:rPr>
          <w:noProof/>
          <w:color w:val="000000" w:themeColor="text1"/>
        </w:rPr>
        <w:drawing>
          <wp:inline distT="0" distB="0" distL="0" distR="0" wp14:anchorId="7F59A971" wp14:editId="2DC65348">
            <wp:extent cx="2025093" cy="3600000"/>
            <wp:effectExtent l="0" t="0" r="0" b="635"/>
            <wp:docPr id="1435" name="Рисунок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5AA78D06" w14:textId="77777777" w:rsidR="002E2598" w:rsidRPr="007B6EE6" w:rsidRDefault="002E2598" w:rsidP="002E2598">
      <w:pPr>
        <w:pBdr>
          <w:top w:val="nil"/>
          <w:left w:val="nil"/>
          <w:bottom w:val="nil"/>
          <w:right w:val="nil"/>
          <w:between w:val="nil"/>
        </w:pBdr>
        <w:spacing w:after="160"/>
        <w:jc w:val="center"/>
        <w:rPr>
          <w:color w:val="000000" w:themeColor="text1"/>
        </w:rPr>
      </w:pPr>
      <w:r w:rsidRPr="007B6EE6">
        <w:rPr>
          <w:color w:val="000000" w:themeColor="text1"/>
        </w:rPr>
        <w:t>77-сурет. ESF толтыру формасы.</w:t>
      </w:r>
    </w:p>
    <w:p w14:paraId="68DA0B13" w14:textId="77777777" w:rsidR="002E2598" w:rsidRPr="007B6EE6" w:rsidRDefault="002E2598" w:rsidP="002E2598">
      <w:pPr>
        <w:pBdr>
          <w:top w:val="nil"/>
          <w:left w:val="nil"/>
          <w:bottom w:val="nil"/>
          <w:right w:val="nil"/>
          <w:between w:val="nil"/>
        </w:pBdr>
        <w:spacing w:after="160"/>
        <w:rPr>
          <w:color w:val="000000" w:themeColor="text1"/>
        </w:rPr>
      </w:pPr>
    </w:p>
    <w:p w14:paraId="0FE7C753" w14:textId="77777777" w:rsidR="002E2598" w:rsidRPr="007B6EE6" w:rsidRDefault="002E2598" w:rsidP="0072613E">
      <w:pPr>
        <w:numPr>
          <w:ilvl w:val="0"/>
          <w:numId w:val="45"/>
        </w:numPr>
        <w:pBdr>
          <w:top w:val="nil"/>
          <w:left w:val="nil"/>
          <w:bottom w:val="nil"/>
          <w:right w:val="nil"/>
          <w:between w:val="nil"/>
        </w:pBdr>
        <w:spacing w:after="160"/>
        <w:jc w:val="both"/>
        <w:rPr>
          <w:color w:val="000000" w:themeColor="text1"/>
        </w:rPr>
      </w:pPr>
      <w:r w:rsidRPr="007B6EE6">
        <w:rPr>
          <w:color w:val="000000" w:themeColor="text1"/>
        </w:rPr>
        <w:t>Өрістерді толтырғаннан кейін «Аяқтау» түймесін басыңыз. Содан кейін ЭЦҚ таңдап, парольді енгізіп, «Таңдау» түймесін басыңыз. Осыдан кейін ESF құрылады.</w:t>
      </w:r>
    </w:p>
    <w:p w14:paraId="49D67273" w14:textId="77777777" w:rsidR="00324EC1" w:rsidRPr="000D126C" w:rsidRDefault="00324EC1" w:rsidP="0072613E">
      <w:pPr>
        <w:pStyle w:val="a7"/>
        <w:numPr>
          <w:ilvl w:val="2"/>
          <w:numId w:val="21"/>
        </w:numPr>
        <w:spacing w:after="240"/>
        <w:ind w:left="1225" w:hanging="505"/>
        <w:outlineLvl w:val="2"/>
        <w:rPr>
          <w:rFonts w:eastAsiaTheme="majorEastAsia"/>
          <w:color w:val="000000" w:themeColor="text1"/>
        </w:rPr>
      </w:pPr>
      <w:r w:rsidRPr="000D126C">
        <w:rPr>
          <w:rFonts w:eastAsiaTheme="majorEastAsia"/>
          <w:color w:val="000000" w:themeColor="text1"/>
        </w:rPr>
        <w:t>Түзетілген ESF үзіндісі</w:t>
      </w:r>
    </w:p>
    <w:p w14:paraId="42F18191" w14:textId="77777777" w:rsidR="0019560D" w:rsidRPr="007B6EE6" w:rsidRDefault="0019560D" w:rsidP="0019560D">
      <w:pPr>
        <w:ind w:firstLine="708"/>
        <w:jc w:val="both"/>
        <w:rPr>
          <w:color w:val="000000" w:themeColor="text1"/>
        </w:rPr>
      </w:pPr>
      <w:bookmarkStart w:id="34" w:name="_Hlk68081558"/>
      <w:r w:rsidRPr="007B6EE6">
        <w:rPr>
          <w:color w:val="000000" w:themeColor="text1"/>
        </w:rPr>
        <w:lastRenderedPageBreak/>
        <w:t>Салық төлеуші ​​түзетілген шот-фактураны беретін жағдайлар Қазақстан Республикасы Салық кодексінің 419-бабында айқындалған.</w:t>
      </w:r>
    </w:p>
    <w:p w14:paraId="46045EB5" w14:textId="77777777" w:rsidR="0019560D" w:rsidRPr="007B6EE6" w:rsidRDefault="0019560D" w:rsidP="0019560D">
      <w:pPr>
        <w:ind w:firstLine="708"/>
        <w:jc w:val="both"/>
        <w:rPr>
          <w:color w:val="000000" w:themeColor="text1"/>
        </w:rPr>
      </w:pPr>
      <w:r w:rsidRPr="007B6EE6">
        <w:rPr>
          <w:color w:val="000000" w:themeColor="text1"/>
        </w:rPr>
        <w:t>Түзетілген ЭШФ бұрын шығарылған ЭШФ-ға өзгерістер, толықтырулар енгізу және қателерді түзету қажет болған жағдайда беріледі. Бұл ретте өзгерістерді енгізу тауарларды, жұмыстарды, көрсетілетін қызметтерді жеткізушіні немесе алушыны ауыстыруға мүмкіндік бермейді. Түзетілген шот-фактураны беру бұрын шығарылған ЭШФ-да анықталған қателерге байланысты.</w:t>
      </w:r>
    </w:p>
    <w:p w14:paraId="30B22716" w14:textId="77777777" w:rsidR="0019560D" w:rsidRPr="007B6EE6" w:rsidRDefault="0019560D" w:rsidP="0019560D">
      <w:pPr>
        <w:ind w:firstLine="708"/>
        <w:jc w:val="both"/>
        <w:rPr>
          <w:color w:val="000000" w:themeColor="text1"/>
        </w:rPr>
      </w:pPr>
      <w:r w:rsidRPr="007B6EE6">
        <w:rPr>
          <w:color w:val="000000" w:themeColor="text1"/>
        </w:rPr>
        <w:t>Түзетілген шот-фактураны беру кезінде күші жойылған құжат жарамсыз болады. Түзетілген ЭШФ жаңа ақпаратты ескере отырып, мұндай құжатты ауыстырады. Егер жойылған ЭШФ-ға қосымша ЭШФ (бір немесе бірнеше) бұрын берілген болса, онда олар түзетілген шот-фактураға қайта ресімделуі және осылайша құжаттардың «тізбегін» қалпына келтіруі керек.</w:t>
      </w:r>
    </w:p>
    <w:p w14:paraId="3D924EF5" w14:textId="77777777" w:rsidR="0019560D" w:rsidRPr="007B6EE6" w:rsidRDefault="0019560D" w:rsidP="0019560D">
      <w:pPr>
        <w:ind w:firstLine="708"/>
        <w:jc w:val="both"/>
        <w:rPr>
          <w:color w:val="000000" w:themeColor="text1"/>
        </w:rPr>
      </w:pPr>
      <w:r w:rsidRPr="007B6EE6">
        <w:rPr>
          <w:color w:val="000000" w:themeColor="text1"/>
        </w:rPr>
        <w:t>Түзетілген ESF барлық өрістері толтырылады, өйткені қате жіберілмеген болса толтырылуы керек. Егер күші жойылған құжаттағы өріс дұрыс толтырылған болса, түзетілген ЭШФ-да бұл өріс дәл осылай толтырылады. Күші жойылған құжаттың жолында қате жіберілсе, түзетілген құжаттағы жол түзетілген мәнмен толтырылады.</w:t>
      </w:r>
    </w:p>
    <w:p w14:paraId="30EBF049" w14:textId="77777777" w:rsidR="0019560D" w:rsidRPr="007B6EE6" w:rsidRDefault="0019560D" w:rsidP="0072613E">
      <w:pPr>
        <w:numPr>
          <w:ilvl w:val="0"/>
          <w:numId w:val="44"/>
        </w:numPr>
        <w:jc w:val="both"/>
        <w:rPr>
          <w:color w:val="000000" w:themeColor="text1"/>
        </w:rPr>
      </w:pPr>
      <w:r w:rsidRPr="007B6EE6">
        <w:rPr>
          <w:color w:val="000000" w:themeColor="text1"/>
        </w:rPr>
        <w:t>Мобильді қолданбада түзетілген ESF жасау үшін ESF журналында қажетті түзетуді таңдап, қосымша әрекеттер белгішесін басыңыз.</w:t>
      </w:r>
    </w:p>
    <w:p w14:paraId="666DEDD8" w14:textId="77777777" w:rsidR="0019560D" w:rsidRPr="007B6EE6" w:rsidRDefault="0019560D" w:rsidP="0019560D">
      <w:pPr>
        <w:ind w:left="360"/>
        <w:jc w:val="both"/>
        <w:rPr>
          <w:color w:val="000000" w:themeColor="text1"/>
        </w:rPr>
      </w:pPr>
    </w:p>
    <w:p w14:paraId="224A62B1" w14:textId="77777777" w:rsidR="0019560D" w:rsidRPr="007B6EE6" w:rsidRDefault="0019560D" w:rsidP="0019560D">
      <w:pPr>
        <w:keepNext/>
        <w:spacing w:after="160"/>
        <w:jc w:val="center"/>
        <w:rPr>
          <w:color w:val="000000" w:themeColor="text1"/>
        </w:rPr>
      </w:pPr>
      <w:r w:rsidRPr="007B6EE6">
        <w:rPr>
          <w:noProof/>
          <w:color w:val="000000" w:themeColor="text1"/>
        </w:rPr>
        <w:lastRenderedPageBreak/>
        <w:drawing>
          <wp:inline distT="0" distB="0" distL="0" distR="0" wp14:anchorId="2C75B51E" wp14:editId="3AB21013">
            <wp:extent cx="2025093" cy="3600000"/>
            <wp:effectExtent l="0" t="0" r="0" b="635"/>
            <wp:docPr id="1436" name="Рисунок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025093" cy="3600000"/>
                    </a:xfrm>
                    <a:prstGeom prst="rect">
                      <a:avLst/>
                    </a:prstGeom>
                  </pic:spPr>
                </pic:pic>
              </a:graphicData>
            </a:graphic>
          </wp:inline>
        </w:drawing>
      </w:r>
    </w:p>
    <w:p w14:paraId="1AB8F75F" w14:textId="77777777" w:rsidR="0019560D" w:rsidRPr="007B6EE6" w:rsidRDefault="0019560D" w:rsidP="0019560D">
      <w:pPr>
        <w:keepNext/>
        <w:spacing w:after="160"/>
        <w:jc w:val="center"/>
        <w:rPr>
          <w:color w:val="000000" w:themeColor="text1"/>
        </w:rPr>
      </w:pPr>
      <w:r w:rsidRPr="007B6EE6">
        <w:rPr>
          <w:noProof/>
          <w:color w:val="000000" w:themeColor="text1"/>
        </w:rPr>
        <w:drawing>
          <wp:inline distT="0" distB="0" distL="0" distR="0" wp14:anchorId="5C1F6A03" wp14:editId="3C32EF60">
            <wp:extent cx="2025093" cy="3600000"/>
            <wp:effectExtent l="0" t="0" r="0" b="635"/>
            <wp:docPr id="1437" name="Рисунок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025093" cy="3600000"/>
                    </a:xfrm>
                    <a:prstGeom prst="rect">
                      <a:avLst/>
                    </a:prstGeom>
                  </pic:spPr>
                </pic:pic>
              </a:graphicData>
            </a:graphic>
          </wp:inline>
        </w:drawing>
      </w:r>
    </w:p>
    <w:p w14:paraId="44F6AD89" w14:textId="77777777" w:rsidR="0019560D" w:rsidRPr="005A4CED" w:rsidRDefault="0019560D" w:rsidP="0019560D">
      <w:pPr>
        <w:pBdr>
          <w:top w:val="nil"/>
          <w:left w:val="nil"/>
          <w:bottom w:val="nil"/>
          <w:right w:val="nil"/>
          <w:between w:val="nil"/>
        </w:pBdr>
        <w:ind w:hanging="142"/>
        <w:jc w:val="center"/>
        <w:rPr>
          <w:color w:val="000000" w:themeColor="text1"/>
        </w:rPr>
      </w:pPr>
      <w:bookmarkStart w:id="35" w:name="_heading=h.2c7qwyb" w:colFirst="0" w:colLast="0"/>
      <w:bookmarkEnd w:id="35"/>
      <w:r w:rsidRPr="005A4CED">
        <w:rPr>
          <w:color w:val="000000" w:themeColor="text1"/>
        </w:rPr>
        <w:t>78-сурет. Түзетілген ЭШФ шығарылымы</w:t>
      </w:r>
    </w:p>
    <w:p w14:paraId="466C392F" w14:textId="77777777" w:rsidR="0019560D" w:rsidRPr="007B6EE6" w:rsidRDefault="0019560D" w:rsidP="0019560D">
      <w:pPr>
        <w:pBdr>
          <w:top w:val="nil"/>
          <w:left w:val="nil"/>
          <w:bottom w:val="nil"/>
          <w:right w:val="nil"/>
          <w:between w:val="nil"/>
        </w:pBdr>
        <w:ind w:firstLine="709"/>
        <w:jc w:val="both"/>
        <w:rPr>
          <w:color w:val="000000" w:themeColor="text1"/>
        </w:rPr>
      </w:pPr>
      <w:r w:rsidRPr="007B6EE6">
        <w:rPr>
          <w:color w:val="000000" w:themeColor="text1"/>
        </w:rPr>
        <w:t>Нәтижесінде бастапқы (күші жойылған) ЭШФ деректері негізінде түзетілген ЭШФ құрылады. Пайдаланушы бұрын жіберілген қате анықталған жолдарды түзетуі керек. Түзетілген ESF құру пішінінде бастапқы ESF өрістері алдын ала толтырылады. Пайдаланушы бұрын жіберілген қате анықталған жолдарды түзетуі керек.</w:t>
      </w:r>
    </w:p>
    <w:p w14:paraId="40DAA6CD" w14:textId="77777777" w:rsidR="0019560D" w:rsidRDefault="0019560D" w:rsidP="0019560D">
      <w:pPr>
        <w:pBdr>
          <w:top w:val="nil"/>
          <w:left w:val="nil"/>
          <w:bottom w:val="nil"/>
          <w:right w:val="nil"/>
          <w:between w:val="nil"/>
        </w:pBdr>
        <w:jc w:val="center"/>
        <w:rPr>
          <w:color w:val="000000" w:themeColor="text1"/>
        </w:rPr>
      </w:pPr>
      <w:r w:rsidRPr="007B6EE6">
        <w:rPr>
          <w:noProof/>
          <w:color w:val="000000" w:themeColor="text1"/>
        </w:rPr>
        <w:lastRenderedPageBreak/>
        <w:drawing>
          <wp:inline distT="0" distB="0" distL="0" distR="0" wp14:anchorId="0915FA23" wp14:editId="2B29D666">
            <wp:extent cx="2025093" cy="3600000"/>
            <wp:effectExtent l="0" t="0" r="0" b="635"/>
            <wp:docPr id="1438" name="Рисунок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1F3DE170" w14:textId="77777777" w:rsidR="0019560D" w:rsidRPr="007B6EE6" w:rsidRDefault="005A4CED" w:rsidP="005A4CED">
      <w:pPr>
        <w:pBdr>
          <w:top w:val="nil"/>
          <w:left w:val="nil"/>
          <w:bottom w:val="nil"/>
          <w:right w:val="nil"/>
          <w:between w:val="nil"/>
        </w:pBdr>
        <w:jc w:val="center"/>
        <w:rPr>
          <w:color w:val="000000" w:themeColor="text1"/>
        </w:rPr>
      </w:pPr>
      <w:r>
        <w:rPr>
          <w:color w:val="000000" w:themeColor="text1"/>
        </w:rPr>
        <w:t>Сурет 78. Түзетілген ESF.</w:t>
      </w:r>
    </w:p>
    <w:p w14:paraId="23FE4CCC" w14:textId="77777777" w:rsidR="0019560D" w:rsidRPr="007B6EE6" w:rsidRDefault="0019560D" w:rsidP="0019560D">
      <w:pPr>
        <w:pBdr>
          <w:top w:val="nil"/>
          <w:left w:val="nil"/>
          <w:bottom w:val="nil"/>
          <w:right w:val="nil"/>
          <w:between w:val="nil"/>
        </w:pBdr>
        <w:ind w:left="360"/>
        <w:jc w:val="both"/>
        <w:rPr>
          <w:color w:val="000000" w:themeColor="text1"/>
        </w:rPr>
      </w:pPr>
    </w:p>
    <w:p w14:paraId="6DD4F00B" w14:textId="77777777" w:rsidR="0019560D" w:rsidRPr="007B6EE6" w:rsidRDefault="0019560D" w:rsidP="0072613E">
      <w:pPr>
        <w:numPr>
          <w:ilvl w:val="0"/>
          <w:numId w:val="44"/>
        </w:numPr>
        <w:pBdr>
          <w:top w:val="nil"/>
          <w:left w:val="nil"/>
          <w:bottom w:val="nil"/>
          <w:right w:val="nil"/>
          <w:between w:val="nil"/>
        </w:pBdr>
        <w:jc w:val="both"/>
        <w:rPr>
          <w:color w:val="000000" w:themeColor="text1"/>
        </w:rPr>
      </w:pPr>
      <w:r w:rsidRPr="007B6EE6">
        <w:rPr>
          <w:color w:val="000000" w:themeColor="text1"/>
        </w:rPr>
        <w:t>Түзетілген ESF түзету күнімен шығарылады, ол әрқашан ағымдағы күнге тең.</w:t>
      </w:r>
    </w:p>
    <w:p w14:paraId="1D09D035" w14:textId="77777777" w:rsidR="0019560D" w:rsidRPr="007B6EE6" w:rsidRDefault="0019560D" w:rsidP="0072613E">
      <w:pPr>
        <w:numPr>
          <w:ilvl w:val="0"/>
          <w:numId w:val="44"/>
        </w:numPr>
        <w:pBdr>
          <w:top w:val="nil"/>
          <w:left w:val="nil"/>
          <w:bottom w:val="nil"/>
          <w:right w:val="nil"/>
          <w:between w:val="nil"/>
        </w:pBdr>
        <w:jc w:val="both"/>
        <w:rPr>
          <w:color w:val="000000" w:themeColor="text1"/>
        </w:rPr>
      </w:pPr>
      <w:r w:rsidRPr="007B6EE6">
        <w:rPr>
          <w:color w:val="000000" w:themeColor="text1"/>
        </w:rPr>
        <w:t>Егер сатып алушының ҚҚС деректері өзгерсе, түзетілген ЭШФ беру кезінде қазіргі уақытта ағымдағы деректер көрсетіледі. Құжаттағы бұл ақпарат күші жойылған құжаттағы ақпараттан да өзгеше болуы мүмкін.</w:t>
      </w:r>
    </w:p>
    <w:p w14:paraId="1C853E9F" w14:textId="77777777" w:rsidR="0019560D" w:rsidRPr="007B6EE6" w:rsidRDefault="0019560D" w:rsidP="0072613E">
      <w:pPr>
        <w:numPr>
          <w:ilvl w:val="0"/>
          <w:numId w:val="44"/>
        </w:numPr>
        <w:pBdr>
          <w:top w:val="nil"/>
          <w:left w:val="nil"/>
          <w:bottom w:val="nil"/>
          <w:right w:val="nil"/>
          <w:between w:val="nil"/>
        </w:pBdr>
        <w:jc w:val="both"/>
        <w:rPr>
          <w:color w:val="000000" w:themeColor="text1"/>
        </w:rPr>
      </w:pPr>
      <w:r w:rsidRPr="007B6EE6">
        <w:rPr>
          <w:color w:val="000000" w:themeColor="text1"/>
        </w:rPr>
        <w:t>Түзетілген шот-фактура, егер күші жойылған шот-фактура да электронды түрде ресімделсе, тек электронды түрде шығарылуы мүмкін.</w:t>
      </w:r>
    </w:p>
    <w:p w14:paraId="3EC02A89" w14:textId="77777777" w:rsidR="0019560D" w:rsidRPr="007B6EE6" w:rsidRDefault="0019560D" w:rsidP="0072613E">
      <w:pPr>
        <w:numPr>
          <w:ilvl w:val="0"/>
          <w:numId w:val="44"/>
        </w:numPr>
        <w:pBdr>
          <w:top w:val="nil"/>
          <w:left w:val="nil"/>
          <w:bottom w:val="nil"/>
          <w:right w:val="nil"/>
          <w:between w:val="nil"/>
        </w:pBdr>
        <w:jc w:val="both"/>
        <w:rPr>
          <w:color w:val="000000" w:themeColor="text1"/>
        </w:rPr>
      </w:pPr>
      <w:r w:rsidRPr="007B6EE6">
        <w:rPr>
          <w:color w:val="000000" w:themeColor="text1"/>
        </w:rPr>
        <w:t>Түзетілген шот-фактура ескіру мерзімі ішінде (5 жыл) берілуі мүмкін. Талап қою мерзімінің басталуы бастапқы СҚ шығарылған күнімен айқындалады, оған дейін</w:t>
      </w:r>
      <w:r w:rsidRPr="007B6EE6">
        <w:rPr>
          <w:rFonts w:eastAsia="Arial"/>
          <w:color w:val="000000" w:themeColor="text1"/>
          <w:highlight w:val="white"/>
        </w:rPr>
        <w:t>түзетілді.</w:t>
      </w:r>
    </w:p>
    <w:p w14:paraId="6D2C9C43" w14:textId="77777777" w:rsidR="0019560D" w:rsidRPr="007B6EE6" w:rsidRDefault="0019560D" w:rsidP="0072613E">
      <w:pPr>
        <w:numPr>
          <w:ilvl w:val="0"/>
          <w:numId w:val="44"/>
        </w:numPr>
        <w:pBdr>
          <w:top w:val="nil"/>
          <w:left w:val="nil"/>
          <w:bottom w:val="nil"/>
          <w:right w:val="nil"/>
          <w:between w:val="nil"/>
        </w:pBdr>
        <w:jc w:val="both"/>
        <w:rPr>
          <w:color w:val="000000" w:themeColor="text1"/>
        </w:rPr>
      </w:pPr>
      <w:r w:rsidRPr="007B6EE6">
        <w:rPr>
          <w:color w:val="000000" w:themeColor="text1"/>
        </w:rPr>
        <w:t>ЭСҚ қол қойылғаннан және түзетілген ЭШФ өңделгеннен кейін бастапқы ЭШФ-ға «Болды» мәртебесі беріледі.</w:t>
      </w:r>
    </w:p>
    <w:p w14:paraId="6373B604" w14:textId="77777777" w:rsidR="0019560D" w:rsidRPr="007B6EE6" w:rsidRDefault="0019560D" w:rsidP="0072613E">
      <w:pPr>
        <w:numPr>
          <w:ilvl w:val="0"/>
          <w:numId w:val="44"/>
        </w:numPr>
        <w:pBdr>
          <w:top w:val="nil"/>
          <w:left w:val="nil"/>
          <w:bottom w:val="nil"/>
          <w:right w:val="nil"/>
          <w:between w:val="nil"/>
        </w:pBdr>
        <w:jc w:val="both"/>
        <w:rPr>
          <w:color w:val="000000" w:themeColor="text1"/>
        </w:rPr>
      </w:pPr>
      <w:r w:rsidRPr="007B6EE6">
        <w:rPr>
          <w:color w:val="000000" w:themeColor="text1"/>
        </w:rPr>
        <w:t>Тауарларды, жұмыстарды, көрсетілетін қызметтерді алушы түзетілген ЭШФ-дан мұндай құжатпен келіспеген жағдайда 10 күн ішінде бас тартуға құқылы. Егер мүмкін болатын ауытқу кезеңінде жүйенің жұмыс істемеуі расталған күндер болса, онда мүмкін болатын ауытқу кезеңі ұзартылады.</w:t>
      </w:r>
    </w:p>
    <w:p w14:paraId="691AA512" w14:textId="77777777" w:rsidR="0019560D" w:rsidRPr="007B6EE6" w:rsidRDefault="0019560D" w:rsidP="0072613E">
      <w:pPr>
        <w:numPr>
          <w:ilvl w:val="0"/>
          <w:numId w:val="44"/>
        </w:numPr>
        <w:pBdr>
          <w:top w:val="nil"/>
          <w:left w:val="nil"/>
          <w:bottom w:val="nil"/>
          <w:right w:val="nil"/>
          <w:between w:val="nil"/>
        </w:pBdr>
        <w:jc w:val="both"/>
        <w:rPr>
          <w:color w:val="000000" w:themeColor="text1"/>
        </w:rPr>
      </w:pPr>
      <w:r w:rsidRPr="007B6EE6">
        <w:rPr>
          <w:color w:val="000000" w:themeColor="text1"/>
        </w:rPr>
        <w:t>Электрондық шот-фактура, алушы көрсетілген мерзімде орындамаған ауытқу автоматты түрде расталды деп есептеледі.</w:t>
      </w:r>
    </w:p>
    <w:p w14:paraId="3E3B99C7" w14:textId="77777777" w:rsidR="0019560D" w:rsidRPr="007B6EE6" w:rsidRDefault="0019560D" w:rsidP="0072613E">
      <w:pPr>
        <w:numPr>
          <w:ilvl w:val="0"/>
          <w:numId w:val="44"/>
        </w:numPr>
        <w:pBdr>
          <w:top w:val="nil"/>
          <w:left w:val="nil"/>
          <w:bottom w:val="nil"/>
          <w:right w:val="nil"/>
          <w:between w:val="nil"/>
        </w:pBdr>
        <w:jc w:val="both"/>
        <w:rPr>
          <w:color w:val="000000" w:themeColor="text1"/>
        </w:rPr>
      </w:pPr>
      <w:r w:rsidRPr="007B6EE6">
        <w:rPr>
          <w:color w:val="000000" w:themeColor="text1"/>
        </w:rPr>
        <w:t>Түзетілген ЭШФ алушының бас тартуын жою немесе түзету мүмкін емес.</w:t>
      </w:r>
    </w:p>
    <w:bookmarkEnd w:id="34"/>
    <w:p w14:paraId="24972A5D" w14:textId="77777777" w:rsidR="005714B9" w:rsidRDefault="005714B9" w:rsidP="00A67A4A">
      <w:pPr>
        <w:pBdr>
          <w:top w:val="nil"/>
          <w:left w:val="nil"/>
          <w:bottom w:val="nil"/>
          <w:right w:val="nil"/>
          <w:between w:val="nil"/>
        </w:pBdr>
        <w:ind w:left="360"/>
        <w:jc w:val="both"/>
        <w:rPr>
          <w:color w:val="000000" w:themeColor="text1"/>
        </w:rPr>
      </w:pPr>
    </w:p>
    <w:p w14:paraId="1296CDCA" w14:textId="77777777" w:rsidR="005714B9" w:rsidRDefault="005714B9" w:rsidP="00A67A4A">
      <w:pPr>
        <w:pBdr>
          <w:top w:val="nil"/>
          <w:left w:val="nil"/>
          <w:bottom w:val="nil"/>
          <w:right w:val="nil"/>
          <w:between w:val="nil"/>
        </w:pBdr>
        <w:ind w:left="360"/>
        <w:jc w:val="both"/>
        <w:rPr>
          <w:color w:val="000000" w:themeColor="text1"/>
        </w:rPr>
      </w:pPr>
    </w:p>
    <w:p w14:paraId="3E618A23" w14:textId="77777777" w:rsidR="005714B9" w:rsidRDefault="005714B9" w:rsidP="005714B9">
      <w:pPr>
        <w:pStyle w:val="2"/>
        <w:spacing w:before="0" w:after="240"/>
        <w:rPr>
          <w:rFonts w:ascii="Times New Roman" w:hAnsi="Times New Roman" w:cs="Times New Roman"/>
          <w:b/>
          <w:color w:val="000000" w:themeColor="text1"/>
          <w:sz w:val="24"/>
          <w:szCs w:val="24"/>
          <w:shd w:val="clear" w:color="auto" w:fill="FFFFFF"/>
        </w:rPr>
      </w:pPr>
    </w:p>
    <w:p w14:paraId="3EFD2CB1" w14:textId="77777777" w:rsidR="005714B9" w:rsidRDefault="005714B9" w:rsidP="005714B9">
      <w:pPr>
        <w:pStyle w:val="2"/>
        <w:spacing w:before="0" w:after="240"/>
        <w:ind w:left="360"/>
        <w:rPr>
          <w:rFonts w:ascii="Times New Roman" w:hAnsi="Times New Roman" w:cs="Times New Roman"/>
          <w:b/>
          <w:color w:val="000000" w:themeColor="text1"/>
          <w:sz w:val="24"/>
          <w:szCs w:val="24"/>
          <w:shd w:val="clear" w:color="auto" w:fill="FFFFFF"/>
        </w:rPr>
      </w:pPr>
    </w:p>
    <w:p w14:paraId="11A86330" w14:textId="77777777" w:rsidR="005714B9" w:rsidRPr="000D126C" w:rsidRDefault="005714B9" w:rsidP="005714B9">
      <w:pPr>
        <w:pStyle w:val="2"/>
        <w:numPr>
          <w:ilvl w:val="1"/>
          <w:numId w:val="21"/>
        </w:numPr>
        <w:spacing w:before="0" w:after="240"/>
        <w:ind w:left="142" w:firstLine="0"/>
        <w:rPr>
          <w:rFonts w:ascii="Times New Roman" w:hAnsi="Times New Roman" w:cs="Times New Roman"/>
          <w:b/>
          <w:color w:val="000000" w:themeColor="text1"/>
          <w:sz w:val="24"/>
          <w:szCs w:val="24"/>
          <w:shd w:val="clear" w:color="auto" w:fill="FFFFFF"/>
        </w:rPr>
      </w:pPr>
      <w:r w:rsidRPr="000D126C">
        <w:rPr>
          <w:rFonts w:ascii="Times New Roman" w:hAnsi="Times New Roman" w:cs="Times New Roman"/>
          <w:b/>
          <w:color w:val="000000" w:themeColor="text1"/>
          <w:sz w:val="24"/>
          <w:szCs w:val="24"/>
          <w:shd w:val="clear" w:color="auto" w:fill="FFFFFF"/>
        </w:rPr>
        <w:t>Аяқтау сертификаты</w:t>
      </w:r>
    </w:p>
    <w:p w14:paraId="03F1D699" w14:textId="77777777" w:rsidR="005714B9" w:rsidRPr="000D126C" w:rsidRDefault="005714B9" w:rsidP="005714B9">
      <w:pPr>
        <w:pStyle w:val="2"/>
        <w:numPr>
          <w:ilvl w:val="2"/>
          <w:numId w:val="21"/>
        </w:numPr>
        <w:spacing w:before="0" w:after="240"/>
        <w:ind w:left="2160" w:hanging="180"/>
        <w:rPr>
          <w:rFonts w:ascii="Times New Roman" w:eastAsia="Times New Roman" w:hAnsi="Times New Roman" w:cs="Times New Roman"/>
          <w:color w:val="000000" w:themeColor="text1"/>
          <w:sz w:val="24"/>
          <w:szCs w:val="24"/>
        </w:rPr>
      </w:pPr>
      <w:r w:rsidRPr="000D126C">
        <w:rPr>
          <w:rFonts w:ascii="Times New Roman" w:hAnsi="Times New Roman" w:cs="Times New Roman"/>
          <w:color w:val="000000" w:themeColor="text1"/>
          <w:sz w:val="24"/>
          <w:szCs w:val="24"/>
          <w:shd w:val="clear" w:color="auto" w:fill="FFFFFF"/>
        </w:rPr>
        <w:t>Журнал</w:t>
      </w:r>
      <w:r w:rsidRPr="000D126C">
        <w:rPr>
          <w:rFonts w:ascii="Times New Roman" w:eastAsia="Times New Roman" w:hAnsi="Times New Roman" w:cs="Times New Roman"/>
          <w:color w:val="000000" w:themeColor="text1"/>
          <w:sz w:val="24"/>
          <w:szCs w:val="24"/>
        </w:rPr>
        <w:t>AVR</w:t>
      </w:r>
    </w:p>
    <w:p w14:paraId="6FC25ADC" w14:textId="77777777" w:rsidR="005714B9" w:rsidRPr="007B6EE6" w:rsidRDefault="005714B9" w:rsidP="005714B9">
      <w:pPr>
        <w:pStyle w:val="a7"/>
        <w:numPr>
          <w:ilvl w:val="0"/>
          <w:numId w:val="52"/>
        </w:numPr>
        <w:pBdr>
          <w:top w:val="nil"/>
          <w:left w:val="nil"/>
          <w:bottom w:val="nil"/>
          <w:right w:val="nil"/>
          <w:between w:val="nil"/>
        </w:pBdr>
        <w:jc w:val="both"/>
        <w:rPr>
          <w:color w:val="000000" w:themeColor="text1"/>
        </w:rPr>
      </w:pPr>
      <w:r w:rsidRPr="007B6EE6">
        <w:rPr>
          <w:color w:val="000000" w:themeColor="text1"/>
        </w:rPr>
        <w:t>IS ESF енгізгеннен кейін сіз жұмыс істейтін профильді таңдаңыз.</w:t>
      </w:r>
    </w:p>
    <w:p w14:paraId="0E249B5E" w14:textId="77777777" w:rsidR="005714B9" w:rsidRPr="007B6EE6" w:rsidRDefault="005714B9" w:rsidP="005714B9">
      <w:pPr>
        <w:pBdr>
          <w:top w:val="nil"/>
          <w:left w:val="nil"/>
          <w:bottom w:val="nil"/>
          <w:right w:val="nil"/>
          <w:between w:val="nil"/>
        </w:pBdr>
        <w:ind w:left="1134"/>
        <w:jc w:val="center"/>
        <w:rPr>
          <w:color w:val="000000" w:themeColor="text1"/>
        </w:rPr>
      </w:pPr>
      <w:r w:rsidRPr="007B6EE6">
        <w:rPr>
          <w:noProof/>
          <w:color w:val="000000" w:themeColor="text1"/>
        </w:rPr>
        <w:lastRenderedPageBreak/>
        <w:drawing>
          <wp:inline distT="0" distB="0" distL="0" distR="0" wp14:anchorId="03039ED0" wp14:editId="3CF0457D">
            <wp:extent cx="2025093" cy="3600000"/>
            <wp:effectExtent l="0" t="0" r="0" b="63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2D6918ED" w14:textId="77777777" w:rsidR="005714B9" w:rsidRPr="007B6EE6" w:rsidRDefault="005714B9" w:rsidP="005714B9">
      <w:pPr>
        <w:pBdr>
          <w:top w:val="nil"/>
          <w:left w:val="nil"/>
          <w:bottom w:val="nil"/>
          <w:right w:val="nil"/>
          <w:between w:val="nil"/>
        </w:pBdr>
        <w:ind w:left="1134"/>
        <w:jc w:val="center"/>
        <w:rPr>
          <w:color w:val="000000" w:themeColor="text1"/>
        </w:rPr>
      </w:pPr>
      <w:r w:rsidRPr="007B6EE6">
        <w:rPr>
          <w:color w:val="000000" w:themeColor="text1"/>
        </w:rPr>
        <w:t>Сурет 79. Профильді таңдау.</w:t>
      </w:r>
    </w:p>
    <w:p w14:paraId="33EE0348" w14:textId="77777777" w:rsidR="005714B9" w:rsidRPr="007B6EE6" w:rsidRDefault="005714B9" w:rsidP="005714B9">
      <w:pPr>
        <w:pStyle w:val="a2"/>
        <w:numPr>
          <w:ilvl w:val="0"/>
          <w:numId w:val="0"/>
        </w:numPr>
        <w:rPr>
          <w:color w:val="000000" w:themeColor="text1"/>
        </w:rPr>
      </w:pPr>
    </w:p>
    <w:p w14:paraId="4D00AA10" w14:textId="77777777" w:rsidR="005714B9" w:rsidRPr="007B6EE6" w:rsidRDefault="005714B9" w:rsidP="005714B9">
      <w:pPr>
        <w:pStyle w:val="a2"/>
        <w:numPr>
          <w:ilvl w:val="0"/>
          <w:numId w:val="52"/>
        </w:numPr>
        <w:rPr>
          <w:color w:val="000000" w:themeColor="text1"/>
        </w:rPr>
      </w:pPr>
      <w:r w:rsidRPr="007B6EE6">
        <w:rPr>
          <w:color w:val="000000" w:themeColor="text1"/>
        </w:rPr>
        <w:t>Негізгі бетте Аяқталған жұмыс актілерін таңдаңыз.</w:t>
      </w:r>
    </w:p>
    <w:p w14:paraId="2D88F78A" w14:textId="77777777" w:rsidR="005714B9" w:rsidRPr="007B6EE6" w:rsidRDefault="005714B9" w:rsidP="005714B9">
      <w:pPr>
        <w:pStyle w:val="a2"/>
        <w:numPr>
          <w:ilvl w:val="0"/>
          <w:numId w:val="0"/>
        </w:numPr>
        <w:ind w:left="720"/>
        <w:rPr>
          <w:color w:val="000000" w:themeColor="text1"/>
        </w:rPr>
      </w:pPr>
    </w:p>
    <w:p w14:paraId="7A8D26CC" w14:textId="77777777" w:rsidR="005714B9" w:rsidRPr="007B6EE6" w:rsidRDefault="005714B9" w:rsidP="005714B9">
      <w:pPr>
        <w:pBdr>
          <w:top w:val="nil"/>
          <w:left w:val="nil"/>
          <w:bottom w:val="nil"/>
          <w:right w:val="nil"/>
          <w:between w:val="nil"/>
        </w:pBdr>
        <w:ind w:left="1134"/>
        <w:jc w:val="center"/>
        <w:rPr>
          <w:color w:val="000000" w:themeColor="text1"/>
        </w:rPr>
      </w:pPr>
      <w:r w:rsidRPr="007B6EE6">
        <w:rPr>
          <w:noProof/>
          <w:color w:val="000000" w:themeColor="text1"/>
        </w:rPr>
        <w:drawing>
          <wp:inline distT="0" distB="0" distL="0" distR="0" wp14:anchorId="68A6A187" wp14:editId="5B8FB612">
            <wp:extent cx="2025093" cy="3600000"/>
            <wp:effectExtent l="0" t="0" r="0" b="63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14164CC2" w14:textId="77777777" w:rsidR="005714B9" w:rsidRPr="007B6EE6" w:rsidRDefault="005714B9" w:rsidP="005714B9">
      <w:pPr>
        <w:pBdr>
          <w:top w:val="nil"/>
          <w:left w:val="nil"/>
          <w:bottom w:val="nil"/>
          <w:right w:val="nil"/>
          <w:between w:val="nil"/>
        </w:pBdr>
        <w:ind w:left="1134"/>
        <w:jc w:val="center"/>
        <w:rPr>
          <w:color w:val="000000" w:themeColor="text1"/>
        </w:rPr>
      </w:pPr>
      <w:r w:rsidRPr="007B6EE6">
        <w:rPr>
          <w:color w:val="000000" w:themeColor="text1"/>
        </w:rPr>
        <w:t>Сурет 80. Негізгі бет.</w:t>
      </w:r>
    </w:p>
    <w:p w14:paraId="368B70A4" w14:textId="77777777" w:rsidR="005714B9" w:rsidRPr="007B6EE6" w:rsidRDefault="005714B9" w:rsidP="005714B9">
      <w:pPr>
        <w:pBdr>
          <w:top w:val="nil"/>
          <w:left w:val="nil"/>
          <w:bottom w:val="nil"/>
          <w:right w:val="nil"/>
          <w:between w:val="nil"/>
        </w:pBdr>
        <w:ind w:left="1134"/>
        <w:jc w:val="center"/>
        <w:rPr>
          <w:color w:val="000000" w:themeColor="text1"/>
        </w:rPr>
      </w:pPr>
    </w:p>
    <w:p w14:paraId="1E6D05F8" w14:textId="77777777" w:rsidR="005714B9" w:rsidRPr="007B6EE6" w:rsidRDefault="005714B9" w:rsidP="005714B9">
      <w:pPr>
        <w:pStyle w:val="a7"/>
        <w:numPr>
          <w:ilvl w:val="0"/>
          <w:numId w:val="52"/>
        </w:numPr>
        <w:rPr>
          <w:color w:val="000000" w:themeColor="text1"/>
        </w:rPr>
      </w:pPr>
      <w:r w:rsidRPr="007B6EE6">
        <w:rPr>
          <w:color w:val="000000" w:themeColor="text1"/>
        </w:rPr>
        <w:t>Аяқталған жұмыс актілерінің журналы көрсетіледі.</w:t>
      </w:r>
    </w:p>
    <w:p w14:paraId="578AAC05" w14:textId="77777777" w:rsidR="005714B9" w:rsidRPr="007B6EE6" w:rsidRDefault="005714B9" w:rsidP="005714B9">
      <w:pPr>
        <w:pBdr>
          <w:top w:val="nil"/>
          <w:left w:val="nil"/>
          <w:bottom w:val="nil"/>
          <w:right w:val="nil"/>
          <w:between w:val="nil"/>
        </w:pBdr>
        <w:ind w:left="360"/>
        <w:jc w:val="both"/>
        <w:rPr>
          <w:color w:val="000000" w:themeColor="text1"/>
        </w:rPr>
      </w:pPr>
      <w:r w:rsidRPr="007B6EE6">
        <w:rPr>
          <w:color w:val="000000" w:themeColor="text1"/>
        </w:rPr>
        <w:t>Аяқталған жұмыстардың сертификаттарымен (бұдан әрі – АТС) жұмыс істеу үшін журнал бойынша сүзу әдістерінің бірін таңдаңыз:</w:t>
      </w:r>
    </w:p>
    <w:p w14:paraId="7DF62D1B" w14:textId="77777777" w:rsidR="005714B9" w:rsidRPr="007B6EE6" w:rsidRDefault="005714B9" w:rsidP="005714B9">
      <w:pPr>
        <w:numPr>
          <w:ilvl w:val="1"/>
          <w:numId w:val="52"/>
        </w:numPr>
        <w:pBdr>
          <w:top w:val="nil"/>
          <w:left w:val="nil"/>
          <w:bottom w:val="nil"/>
          <w:right w:val="nil"/>
          <w:between w:val="nil"/>
        </w:pBdr>
        <w:jc w:val="both"/>
        <w:rPr>
          <w:color w:val="000000" w:themeColor="text1"/>
        </w:rPr>
      </w:pPr>
      <w:r w:rsidRPr="007B6EE6">
        <w:rPr>
          <w:color w:val="000000" w:themeColor="text1"/>
        </w:rPr>
        <w:t>«АТЖ берілген күні» - көрсетілген аралықта барлық АТС-ті көрсетеді</w:t>
      </w:r>
    </w:p>
    <w:p w14:paraId="682D5739" w14:textId="77777777" w:rsidR="005714B9" w:rsidRPr="007B6EE6" w:rsidRDefault="005714B9" w:rsidP="005714B9">
      <w:pPr>
        <w:numPr>
          <w:ilvl w:val="1"/>
          <w:numId w:val="52"/>
        </w:numPr>
        <w:pBdr>
          <w:top w:val="nil"/>
          <w:left w:val="nil"/>
          <w:bottom w:val="nil"/>
          <w:right w:val="nil"/>
          <w:between w:val="nil"/>
        </w:pBdr>
        <w:jc w:val="both"/>
        <w:rPr>
          <w:color w:val="000000" w:themeColor="text1"/>
        </w:rPr>
      </w:pPr>
      <w:r w:rsidRPr="007B6EE6">
        <w:rPr>
          <w:color w:val="000000" w:themeColor="text1"/>
        </w:rPr>
        <w:lastRenderedPageBreak/>
        <w:t>«Актінің тіркеу нөмірі» тіркеу нөмірі бойынша нақты АТС табуға мүмкіндік береді.</w:t>
      </w:r>
    </w:p>
    <w:p w14:paraId="2E780DA2" w14:textId="77777777" w:rsidR="005714B9" w:rsidRPr="007B6EE6" w:rsidRDefault="005714B9" w:rsidP="005714B9">
      <w:pPr>
        <w:numPr>
          <w:ilvl w:val="1"/>
          <w:numId w:val="52"/>
        </w:numPr>
        <w:pBdr>
          <w:top w:val="nil"/>
          <w:left w:val="nil"/>
          <w:bottom w:val="nil"/>
          <w:right w:val="nil"/>
          <w:between w:val="nil"/>
        </w:pBdr>
        <w:jc w:val="both"/>
        <w:rPr>
          <w:color w:val="000000" w:themeColor="text1"/>
        </w:rPr>
      </w:pPr>
      <w:r w:rsidRPr="007B6EE6">
        <w:rPr>
          <w:color w:val="000000" w:themeColor="text1"/>
        </w:rPr>
        <w:t>«Қабылданды» белгілі бір күйдегі барлық АТС-терді көруге мүмкіндік береді (340-сурет). Іздеуді ағымдағы пайдаланушы АТС Алушы/Тапсырыс беруші жағында болатын АТС жүргізеді.</w:t>
      </w:r>
    </w:p>
    <w:p w14:paraId="4EAFD738" w14:textId="77777777" w:rsidR="005714B9" w:rsidRPr="007B6EE6" w:rsidRDefault="005714B9" w:rsidP="005714B9">
      <w:pPr>
        <w:numPr>
          <w:ilvl w:val="1"/>
          <w:numId w:val="52"/>
        </w:numPr>
        <w:pBdr>
          <w:top w:val="nil"/>
          <w:left w:val="nil"/>
          <w:bottom w:val="nil"/>
          <w:right w:val="nil"/>
          <w:between w:val="nil"/>
        </w:pBdr>
        <w:jc w:val="both"/>
        <w:rPr>
          <w:color w:val="000000" w:themeColor="text1"/>
        </w:rPr>
      </w:pPr>
      <w:r w:rsidRPr="007B6EE6">
        <w:rPr>
          <w:color w:val="000000" w:themeColor="text1"/>
        </w:rPr>
        <w:t>«Жіберілді» белгілі бір күйдегі барлық АТС-терді көруге мүмкіндік береді (341-сурет). Іздеуді ағымдағы пайдаланушы АТС Алушы/Тапсырыс беруші жағында болатын АТС жүргізеді.</w:t>
      </w:r>
    </w:p>
    <w:p w14:paraId="4AE0513D" w14:textId="77777777" w:rsidR="005714B9" w:rsidRPr="007B6EE6" w:rsidRDefault="005714B9" w:rsidP="005714B9">
      <w:pPr>
        <w:numPr>
          <w:ilvl w:val="1"/>
          <w:numId w:val="52"/>
        </w:numPr>
        <w:pBdr>
          <w:top w:val="nil"/>
          <w:left w:val="nil"/>
          <w:bottom w:val="nil"/>
          <w:right w:val="nil"/>
          <w:between w:val="nil"/>
        </w:pBdr>
        <w:jc w:val="both"/>
        <w:rPr>
          <w:color w:val="000000" w:themeColor="text1"/>
        </w:rPr>
      </w:pPr>
      <w:r w:rsidRPr="007B6EE6">
        <w:rPr>
          <w:color w:val="000000" w:themeColor="text1"/>
        </w:rPr>
        <w:t>«Контрагенттің ЖСН/БСН» ЖСН/БСН бойынша АТС табуға мүмкіндік береді</w:t>
      </w:r>
    </w:p>
    <w:p w14:paraId="1A997F75" w14:textId="77777777" w:rsidR="005714B9" w:rsidRPr="007B6EE6" w:rsidRDefault="005714B9" w:rsidP="005714B9">
      <w:pPr>
        <w:pBdr>
          <w:top w:val="nil"/>
          <w:left w:val="nil"/>
          <w:bottom w:val="nil"/>
          <w:right w:val="nil"/>
          <w:between w:val="nil"/>
        </w:pBdr>
        <w:ind w:left="1080"/>
        <w:jc w:val="both"/>
        <w:rPr>
          <w:color w:val="000000" w:themeColor="text1"/>
        </w:rPr>
      </w:pPr>
    </w:p>
    <w:p w14:paraId="0DBB6D5F" w14:textId="77777777" w:rsidR="005714B9" w:rsidRPr="007B6EE6" w:rsidRDefault="005714B9" w:rsidP="005714B9">
      <w:pPr>
        <w:pBdr>
          <w:top w:val="nil"/>
          <w:left w:val="nil"/>
          <w:bottom w:val="nil"/>
          <w:right w:val="nil"/>
          <w:between w:val="nil"/>
        </w:pBdr>
        <w:ind w:left="1440"/>
        <w:jc w:val="both"/>
        <w:rPr>
          <w:color w:val="000000" w:themeColor="text1"/>
        </w:rPr>
      </w:pPr>
    </w:p>
    <w:p w14:paraId="6A5F7C06" w14:textId="77777777" w:rsidR="005714B9" w:rsidRPr="007B6EE6" w:rsidRDefault="005714B9" w:rsidP="005714B9">
      <w:pPr>
        <w:pBdr>
          <w:top w:val="nil"/>
          <w:left w:val="nil"/>
          <w:bottom w:val="nil"/>
          <w:right w:val="nil"/>
          <w:between w:val="nil"/>
        </w:pBdr>
        <w:jc w:val="center"/>
        <w:rPr>
          <w:color w:val="000000" w:themeColor="text1"/>
        </w:rPr>
      </w:pPr>
      <w:r w:rsidRPr="007B6EE6">
        <w:rPr>
          <w:noProof/>
          <w:color w:val="000000" w:themeColor="text1"/>
        </w:rPr>
        <w:drawing>
          <wp:inline distT="0" distB="0" distL="0" distR="0" wp14:anchorId="3348BE4F" wp14:editId="08B9BA83">
            <wp:extent cx="2025093" cy="3600000"/>
            <wp:effectExtent l="0" t="0" r="0" b="63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6C25D9F4" w14:textId="77777777" w:rsidR="005714B9" w:rsidRPr="007B6EE6" w:rsidRDefault="005714B9" w:rsidP="005714B9">
      <w:pPr>
        <w:pBdr>
          <w:top w:val="nil"/>
          <w:left w:val="nil"/>
          <w:bottom w:val="nil"/>
          <w:right w:val="nil"/>
          <w:between w:val="nil"/>
        </w:pBdr>
        <w:jc w:val="center"/>
        <w:rPr>
          <w:color w:val="000000" w:themeColor="text1"/>
        </w:rPr>
      </w:pPr>
      <w:r w:rsidRPr="007B6EE6">
        <w:rPr>
          <w:color w:val="000000" w:themeColor="text1"/>
        </w:rPr>
        <w:t>Сурет 90. АТС іздеуге арналған сүзгілер.</w:t>
      </w:r>
    </w:p>
    <w:p w14:paraId="03275570" w14:textId="77777777" w:rsidR="005714B9" w:rsidRPr="007B6EE6" w:rsidRDefault="005714B9" w:rsidP="005714B9">
      <w:pPr>
        <w:pStyle w:val="a7"/>
        <w:rPr>
          <w:color w:val="000000" w:themeColor="text1"/>
        </w:rPr>
      </w:pPr>
    </w:p>
    <w:p w14:paraId="17055D77" w14:textId="77777777" w:rsidR="005714B9" w:rsidRPr="007B6EE6" w:rsidRDefault="005714B9" w:rsidP="005714B9">
      <w:pPr>
        <w:pStyle w:val="a7"/>
        <w:ind w:left="360"/>
        <w:rPr>
          <w:color w:val="000000" w:themeColor="text1"/>
        </w:rPr>
      </w:pPr>
    </w:p>
    <w:p w14:paraId="43DF656A" w14:textId="77777777" w:rsidR="005714B9" w:rsidRPr="007B6EE6" w:rsidRDefault="005714B9" w:rsidP="005714B9">
      <w:pPr>
        <w:pStyle w:val="a7"/>
        <w:ind w:left="360"/>
        <w:rPr>
          <w:color w:val="000000" w:themeColor="text1"/>
        </w:rPr>
      </w:pPr>
    </w:p>
    <w:p w14:paraId="6C42736A" w14:textId="77777777" w:rsidR="005714B9" w:rsidRPr="007B6EE6" w:rsidRDefault="005714B9" w:rsidP="005714B9">
      <w:pPr>
        <w:pStyle w:val="3"/>
        <w:numPr>
          <w:ilvl w:val="2"/>
          <w:numId w:val="21"/>
        </w:numPr>
        <w:spacing w:after="240"/>
        <w:ind w:left="2160" w:hanging="180"/>
        <w:rPr>
          <w:rFonts w:ascii="Times New Roman" w:hAnsi="Times New Roman" w:cs="Times New Roman"/>
          <w:color w:val="000000" w:themeColor="text1"/>
        </w:rPr>
      </w:pPr>
      <w:r w:rsidRPr="007B6EE6">
        <w:rPr>
          <w:rFonts w:ascii="Times New Roman" w:hAnsi="Times New Roman" w:cs="Times New Roman"/>
          <w:color w:val="000000" w:themeColor="text1"/>
        </w:rPr>
        <w:t>АҚҚ құру</w:t>
      </w:r>
    </w:p>
    <w:p w14:paraId="4C529687" w14:textId="77777777" w:rsidR="005714B9" w:rsidRPr="007B6EE6" w:rsidRDefault="005714B9" w:rsidP="005714B9">
      <w:pPr>
        <w:pStyle w:val="a7"/>
        <w:numPr>
          <w:ilvl w:val="0"/>
          <w:numId w:val="53"/>
        </w:numPr>
        <w:rPr>
          <w:color w:val="000000" w:themeColor="text1"/>
        </w:rPr>
      </w:pPr>
      <w:r w:rsidRPr="007B6EE6">
        <w:rPr>
          <w:color w:val="000000" w:themeColor="text1"/>
        </w:rPr>
        <w:t>AVR-мен жұмыс істеу үшін IS ESF қолданбасына кіріп, негізгі бетте Орындалған жұмыс актілерін таңдау керек. ATS жасау белгішесін басыңыз.</w:t>
      </w:r>
    </w:p>
    <w:p w14:paraId="17659DF9" w14:textId="77777777" w:rsidR="005714B9" w:rsidRPr="007B6EE6" w:rsidRDefault="005714B9" w:rsidP="005714B9">
      <w:pPr>
        <w:rPr>
          <w:color w:val="000000" w:themeColor="text1"/>
        </w:rPr>
      </w:pPr>
    </w:p>
    <w:p w14:paraId="306A26A2" w14:textId="77777777" w:rsidR="005714B9" w:rsidRPr="007B6EE6" w:rsidRDefault="005714B9" w:rsidP="005714B9">
      <w:pPr>
        <w:jc w:val="center"/>
        <w:rPr>
          <w:color w:val="000000" w:themeColor="text1"/>
        </w:rPr>
      </w:pPr>
      <w:r w:rsidRPr="007B6EE6">
        <w:rPr>
          <w:noProof/>
          <w:color w:val="000000" w:themeColor="text1"/>
        </w:rPr>
        <w:lastRenderedPageBreak/>
        <w:drawing>
          <wp:inline distT="0" distB="0" distL="0" distR="0" wp14:anchorId="5834F6F3" wp14:editId="02F2AD6F">
            <wp:extent cx="2025093" cy="3600000"/>
            <wp:effectExtent l="0" t="0" r="0" b="63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7358F222" w14:textId="77777777" w:rsidR="005714B9" w:rsidRPr="007B6EE6" w:rsidRDefault="005714B9" w:rsidP="005714B9">
      <w:pPr>
        <w:jc w:val="center"/>
        <w:rPr>
          <w:color w:val="000000" w:themeColor="text1"/>
        </w:rPr>
      </w:pPr>
      <w:r w:rsidRPr="007B6EE6">
        <w:rPr>
          <w:color w:val="000000" w:themeColor="text1"/>
        </w:rPr>
        <w:t>91-сурет. АТС журналы.</w:t>
      </w:r>
    </w:p>
    <w:p w14:paraId="364E0806" w14:textId="77777777" w:rsidR="005714B9" w:rsidRPr="007B6EE6" w:rsidRDefault="005714B9" w:rsidP="005714B9">
      <w:pPr>
        <w:rPr>
          <w:color w:val="000000" w:themeColor="text1"/>
        </w:rPr>
      </w:pPr>
    </w:p>
    <w:p w14:paraId="6A96A9D1" w14:textId="77777777" w:rsidR="005714B9" w:rsidRPr="007B6EE6" w:rsidRDefault="005714B9" w:rsidP="005714B9">
      <w:pPr>
        <w:rPr>
          <w:color w:val="000000" w:themeColor="text1"/>
        </w:rPr>
      </w:pPr>
    </w:p>
    <w:p w14:paraId="30FD9663" w14:textId="77777777" w:rsidR="005714B9" w:rsidRPr="007B6EE6" w:rsidRDefault="005714B9" w:rsidP="005714B9">
      <w:pPr>
        <w:numPr>
          <w:ilvl w:val="0"/>
          <w:numId w:val="53"/>
        </w:numPr>
        <w:pBdr>
          <w:top w:val="nil"/>
          <w:left w:val="nil"/>
          <w:bottom w:val="nil"/>
          <w:right w:val="nil"/>
          <w:between w:val="nil"/>
        </w:pBdr>
        <w:jc w:val="both"/>
        <w:rPr>
          <w:color w:val="000000" w:themeColor="text1"/>
        </w:rPr>
      </w:pPr>
      <w:r w:rsidRPr="007B6EE6">
        <w:rPr>
          <w:color w:val="000000" w:themeColor="text1"/>
        </w:rPr>
        <w:t>Содан кейін қажетті өрістерді толтырыңыз. Аяқтау сертификаттарының осы пішінінен АТС-ті жобаға сақтауға, оны растауға жіберуге немесе пішінді жай жабуға болады.</w:t>
      </w:r>
    </w:p>
    <w:p w14:paraId="0B7F172E" w14:textId="77777777" w:rsidR="005714B9" w:rsidRPr="007B6EE6" w:rsidRDefault="005714B9" w:rsidP="005714B9">
      <w:pPr>
        <w:pBdr>
          <w:top w:val="nil"/>
          <w:left w:val="nil"/>
          <w:bottom w:val="nil"/>
          <w:right w:val="nil"/>
          <w:between w:val="nil"/>
        </w:pBdr>
        <w:jc w:val="center"/>
        <w:rPr>
          <w:color w:val="000000" w:themeColor="text1"/>
        </w:rPr>
      </w:pPr>
      <w:r w:rsidRPr="007B6EE6">
        <w:rPr>
          <w:noProof/>
          <w:color w:val="000000" w:themeColor="text1"/>
        </w:rPr>
        <w:drawing>
          <wp:inline distT="0" distB="0" distL="0" distR="0" wp14:anchorId="32F4370B" wp14:editId="5DF071EB">
            <wp:extent cx="2025093" cy="3600000"/>
            <wp:effectExtent l="0" t="0" r="0" b="63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25A8F091" w14:textId="77777777" w:rsidR="005714B9" w:rsidRPr="007B6EE6" w:rsidRDefault="005714B9" w:rsidP="005714B9">
      <w:pPr>
        <w:pBdr>
          <w:top w:val="nil"/>
          <w:left w:val="nil"/>
          <w:bottom w:val="nil"/>
          <w:right w:val="nil"/>
          <w:between w:val="nil"/>
        </w:pBdr>
        <w:jc w:val="center"/>
        <w:rPr>
          <w:color w:val="000000" w:themeColor="text1"/>
        </w:rPr>
      </w:pPr>
      <w:r w:rsidRPr="007B6EE6">
        <w:rPr>
          <w:noProof/>
          <w:color w:val="000000" w:themeColor="text1"/>
        </w:rPr>
        <w:lastRenderedPageBreak/>
        <w:drawing>
          <wp:inline distT="0" distB="0" distL="0" distR="0" wp14:anchorId="6C4F3BCE" wp14:editId="36B63C35">
            <wp:extent cx="2025093" cy="3600000"/>
            <wp:effectExtent l="0" t="0" r="0" b="63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5D21AEA2" w14:textId="77777777" w:rsidR="005714B9" w:rsidRPr="007B6EE6" w:rsidRDefault="005714B9" w:rsidP="005714B9">
      <w:pPr>
        <w:pBdr>
          <w:top w:val="nil"/>
          <w:left w:val="nil"/>
          <w:bottom w:val="nil"/>
          <w:right w:val="nil"/>
          <w:between w:val="nil"/>
        </w:pBdr>
        <w:jc w:val="center"/>
        <w:rPr>
          <w:color w:val="000000" w:themeColor="text1"/>
        </w:rPr>
      </w:pPr>
      <w:r w:rsidRPr="007B6EE6">
        <w:rPr>
          <w:noProof/>
          <w:color w:val="000000" w:themeColor="text1"/>
        </w:rPr>
        <w:drawing>
          <wp:inline distT="0" distB="0" distL="0" distR="0" wp14:anchorId="0830862A" wp14:editId="4897A29E">
            <wp:extent cx="2025093" cy="3600000"/>
            <wp:effectExtent l="0" t="0" r="0" b="63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70357363" w14:textId="77777777" w:rsidR="005714B9" w:rsidRPr="007B6EE6" w:rsidRDefault="005714B9" w:rsidP="005714B9">
      <w:pPr>
        <w:pBdr>
          <w:top w:val="nil"/>
          <w:left w:val="nil"/>
          <w:bottom w:val="nil"/>
          <w:right w:val="nil"/>
          <w:between w:val="nil"/>
        </w:pBdr>
        <w:jc w:val="center"/>
        <w:rPr>
          <w:color w:val="000000" w:themeColor="text1"/>
        </w:rPr>
      </w:pPr>
      <w:r w:rsidRPr="007B6EE6">
        <w:rPr>
          <w:noProof/>
          <w:color w:val="000000" w:themeColor="text1"/>
        </w:rPr>
        <w:lastRenderedPageBreak/>
        <w:drawing>
          <wp:inline distT="0" distB="0" distL="0" distR="0" wp14:anchorId="7C466B6D" wp14:editId="3494213F">
            <wp:extent cx="2025093" cy="3600000"/>
            <wp:effectExtent l="0" t="0" r="0" b="63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4D988471" w14:textId="77777777" w:rsidR="005714B9" w:rsidRPr="007B6EE6" w:rsidRDefault="005714B9" w:rsidP="005714B9">
      <w:pPr>
        <w:pBdr>
          <w:top w:val="nil"/>
          <w:left w:val="nil"/>
          <w:bottom w:val="nil"/>
          <w:right w:val="nil"/>
          <w:between w:val="nil"/>
        </w:pBdr>
        <w:jc w:val="center"/>
        <w:rPr>
          <w:color w:val="000000" w:themeColor="text1"/>
        </w:rPr>
      </w:pPr>
      <w:r w:rsidRPr="007B6EE6">
        <w:rPr>
          <w:noProof/>
          <w:color w:val="000000" w:themeColor="text1"/>
        </w:rPr>
        <w:drawing>
          <wp:inline distT="0" distB="0" distL="0" distR="0" wp14:anchorId="31CC300D" wp14:editId="015C251D">
            <wp:extent cx="2025093" cy="3600000"/>
            <wp:effectExtent l="0" t="0" r="0" b="63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6F1DB70B" w14:textId="77777777" w:rsidR="005714B9" w:rsidRPr="007B6EE6" w:rsidRDefault="005714B9" w:rsidP="005714B9">
      <w:pPr>
        <w:pBdr>
          <w:top w:val="nil"/>
          <w:left w:val="nil"/>
          <w:bottom w:val="nil"/>
          <w:right w:val="nil"/>
          <w:between w:val="nil"/>
        </w:pBdr>
        <w:jc w:val="center"/>
        <w:rPr>
          <w:color w:val="000000" w:themeColor="text1"/>
        </w:rPr>
      </w:pPr>
      <w:r w:rsidRPr="007B6EE6">
        <w:rPr>
          <w:noProof/>
          <w:color w:val="000000" w:themeColor="text1"/>
        </w:rPr>
        <w:lastRenderedPageBreak/>
        <w:drawing>
          <wp:inline distT="0" distB="0" distL="0" distR="0" wp14:anchorId="47087A77" wp14:editId="2B4EF229">
            <wp:extent cx="2025093" cy="3600000"/>
            <wp:effectExtent l="0" t="0" r="0" b="63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62041296" w14:textId="77777777" w:rsidR="005714B9" w:rsidRPr="007B6EE6" w:rsidRDefault="005714B9" w:rsidP="005714B9">
      <w:pPr>
        <w:pBdr>
          <w:top w:val="nil"/>
          <w:left w:val="nil"/>
          <w:bottom w:val="nil"/>
          <w:right w:val="nil"/>
          <w:between w:val="nil"/>
        </w:pBdr>
        <w:jc w:val="center"/>
        <w:rPr>
          <w:color w:val="000000" w:themeColor="text1"/>
        </w:rPr>
      </w:pPr>
      <w:r w:rsidRPr="007B6EE6">
        <w:rPr>
          <w:noProof/>
          <w:color w:val="000000" w:themeColor="text1"/>
        </w:rPr>
        <w:drawing>
          <wp:inline distT="0" distB="0" distL="0" distR="0" wp14:anchorId="0EACE66A" wp14:editId="1A1029FB">
            <wp:extent cx="2025093" cy="3600000"/>
            <wp:effectExtent l="0" t="0" r="0" b="63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5149EC6B" w14:textId="77777777" w:rsidR="005714B9" w:rsidRPr="007B6EE6" w:rsidRDefault="005714B9" w:rsidP="005714B9">
      <w:pPr>
        <w:pBdr>
          <w:top w:val="nil"/>
          <w:left w:val="nil"/>
          <w:bottom w:val="nil"/>
          <w:right w:val="nil"/>
          <w:between w:val="nil"/>
        </w:pBdr>
        <w:ind w:left="360"/>
        <w:rPr>
          <w:color w:val="000000" w:themeColor="text1"/>
        </w:rPr>
      </w:pPr>
    </w:p>
    <w:p w14:paraId="1BFF9C3D" w14:textId="77777777" w:rsidR="005714B9" w:rsidRPr="007B6EE6" w:rsidRDefault="005714B9" w:rsidP="005714B9">
      <w:pPr>
        <w:pBdr>
          <w:top w:val="nil"/>
          <w:left w:val="nil"/>
          <w:bottom w:val="nil"/>
          <w:right w:val="nil"/>
          <w:between w:val="nil"/>
        </w:pBdr>
        <w:ind w:left="720"/>
        <w:jc w:val="center"/>
        <w:rPr>
          <w:color w:val="000000" w:themeColor="text1"/>
        </w:rPr>
      </w:pPr>
      <w:r w:rsidRPr="007B6EE6">
        <w:rPr>
          <w:color w:val="000000" w:themeColor="text1"/>
        </w:rPr>
        <w:t>Сурет 92. АТС құру формасы.</w:t>
      </w:r>
    </w:p>
    <w:p w14:paraId="3819A20F" w14:textId="77777777" w:rsidR="005714B9" w:rsidRPr="007B6EE6" w:rsidRDefault="005714B9" w:rsidP="005714B9">
      <w:pPr>
        <w:rPr>
          <w:color w:val="000000" w:themeColor="text1"/>
        </w:rPr>
      </w:pPr>
    </w:p>
    <w:p w14:paraId="4A6AE161" w14:textId="77777777" w:rsidR="005714B9" w:rsidRPr="007B6EE6" w:rsidRDefault="005714B9" w:rsidP="005714B9">
      <w:pPr>
        <w:rPr>
          <w:color w:val="000000" w:themeColor="text1"/>
        </w:rPr>
      </w:pPr>
    </w:p>
    <w:p w14:paraId="01552E78" w14:textId="77777777" w:rsidR="005714B9" w:rsidRPr="007B6EE6" w:rsidRDefault="005714B9" w:rsidP="005714B9">
      <w:pPr>
        <w:pStyle w:val="3"/>
        <w:numPr>
          <w:ilvl w:val="2"/>
          <w:numId w:val="21"/>
        </w:numPr>
        <w:spacing w:before="0" w:after="240"/>
        <w:ind w:left="2160" w:hanging="180"/>
        <w:rPr>
          <w:rFonts w:ascii="Times New Roman" w:hAnsi="Times New Roman" w:cs="Times New Roman"/>
          <w:color w:val="000000" w:themeColor="text1"/>
        </w:rPr>
      </w:pPr>
      <w:r w:rsidRPr="007B6EE6">
        <w:rPr>
          <w:rFonts w:ascii="Times New Roman" w:hAnsi="Times New Roman" w:cs="Times New Roman"/>
          <w:color w:val="000000" w:themeColor="text1"/>
        </w:rPr>
        <w:t>ATS растауы</w:t>
      </w:r>
    </w:p>
    <w:p w14:paraId="3BE4581C" w14:textId="77777777" w:rsidR="005714B9" w:rsidRPr="007B6EE6" w:rsidRDefault="005714B9" w:rsidP="005714B9">
      <w:pPr>
        <w:ind w:firstLine="709"/>
        <w:rPr>
          <w:color w:val="000000" w:themeColor="text1"/>
        </w:rPr>
      </w:pPr>
      <w:r w:rsidRPr="007B6EE6">
        <w:rPr>
          <w:color w:val="000000" w:themeColor="text1"/>
        </w:rPr>
        <w:t>Алынған АТС-ті растау үшін АТС журналына өтіп, қабылданған АТС-ті қарау керек.</w:t>
      </w:r>
    </w:p>
    <w:p w14:paraId="4214EB96" w14:textId="77777777" w:rsidR="005714B9" w:rsidRPr="007B6EE6" w:rsidRDefault="005714B9" w:rsidP="005714B9">
      <w:pPr>
        <w:rPr>
          <w:color w:val="000000" w:themeColor="text1"/>
        </w:rPr>
      </w:pPr>
    </w:p>
    <w:p w14:paraId="379EAE63" w14:textId="77777777" w:rsidR="005714B9" w:rsidRDefault="005714B9" w:rsidP="005714B9">
      <w:pPr>
        <w:jc w:val="center"/>
        <w:rPr>
          <w:color w:val="000000" w:themeColor="text1"/>
        </w:rPr>
      </w:pPr>
      <w:r w:rsidRPr="007B6EE6">
        <w:rPr>
          <w:noProof/>
          <w:color w:val="000000" w:themeColor="text1"/>
        </w:rPr>
        <w:lastRenderedPageBreak/>
        <w:drawing>
          <wp:inline distT="0" distB="0" distL="0" distR="0" wp14:anchorId="792741DF" wp14:editId="7216F0FC">
            <wp:extent cx="2025093" cy="3600000"/>
            <wp:effectExtent l="0" t="0" r="0" b="635"/>
            <wp:docPr id="1408" name="Рисунок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025093" cy="3600000"/>
                    </a:xfrm>
                    <a:prstGeom prst="rect">
                      <a:avLst/>
                    </a:prstGeom>
                  </pic:spPr>
                </pic:pic>
              </a:graphicData>
            </a:graphic>
          </wp:inline>
        </w:drawing>
      </w:r>
    </w:p>
    <w:p w14:paraId="5D94DE16" w14:textId="77777777" w:rsidR="005714B9" w:rsidRPr="007B6EE6" w:rsidRDefault="005714B9" w:rsidP="005714B9">
      <w:pPr>
        <w:jc w:val="center"/>
        <w:rPr>
          <w:color w:val="000000" w:themeColor="text1"/>
        </w:rPr>
      </w:pPr>
      <w:r>
        <w:rPr>
          <w:color w:val="000000" w:themeColor="text1"/>
        </w:rPr>
        <w:t>93-сурет.</w:t>
      </w:r>
    </w:p>
    <w:p w14:paraId="3318CED4" w14:textId="77777777" w:rsidR="005714B9" w:rsidRPr="007B6EE6" w:rsidRDefault="005714B9" w:rsidP="005714B9">
      <w:pPr>
        <w:rPr>
          <w:color w:val="000000" w:themeColor="text1"/>
        </w:rPr>
      </w:pPr>
    </w:p>
    <w:p w14:paraId="59C376E0" w14:textId="77777777" w:rsidR="005714B9" w:rsidRPr="007B6EE6" w:rsidRDefault="005714B9" w:rsidP="005714B9">
      <w:pPr>
        <w:pBdr>
          <w:top w:val="nil"/>
          <w:left w:val="nil"/>
          <w:bottom w:val="nil"/>
          <w:right w:val="nil"/>
          <w:between w:val="nil"/>
        </w:pBdr>
        <w:tabs>
          <w:tab w:val="left" w:pos="851"/>
          <w:tab w:val="left" w:pos="993"/>
          <w:tab w:val="left" w:pos="1134"/>
        </w:tabs>
        <w:spacing w:after="160"/>
        <w:jc w:val="both"/>
        <w:rPr>
          <w:color w:val="000000" w:themeColor="text1"/>
        </w:rPr>
      </w:pPr>
      <w:r w:rsidRPr="007B6EE6">
        <w:rPr>
          <w:color w:val="000000" w:themeColor="text1"/>
        </w:rPr>
        <w:t>Қарағаннан кейін қосымша әрекет белгішесін басу арқылы АТС растауға болады.</w:t>
      </w:r>
    </w:p>
    <w:p w14:paraId="3AB463BD" w14:textId="77777777" w:rsidR="005714B9" w:rsidRPr="007B6EE6" w:rsidRDefault="005714B9" w:rsidP="005714B9">
      <w:pPr>
        <w:pBdr>
          <w:top w:val="nil"/>
          <w:left w:val="nil"/>
          <w:bottom w:val="nil"/>
          <w:right w:val="nil"/>
          <w:between w:val="nil"/>
        </w:pBdr>
        <w:tabs>
          <w:tab w:val="left" w:pos="851"/>
          <w:tab w:val="left" w:pos="993"/>
          <w:tab w:val="left" w:pos="1134"/>
        </w:tabs>
        <w:spacing w:after="160"/>
        <w:jc w:val="both"/>
        <w:rPr>
          <w:color w:val="000000" w:themeColor="text1"/>
        </w:rPr>
      </w:pPr>
      <w:r w:rsidRPr="007B6EE6">
        <w:rPr>
          <w:color w:val="000000" w:themeColor="text1"/>
        </w:rPr>
        <w:t>ATS растауына ЭСҚ-мен қол қою керек.</w:t>
      </w:r>
    </w:p>
    <w:p w14:paraId="356326DF" w14:textId="77777777" w:rsidR="005714B9" w:rsidRPr="007B6EE6" w:rsidRDefault="005714B9" w:rsidP="005714B9">
      <w:pPr>
        <w:rPr>
          <w:color w:val="000000" w:themeColor="text1"/>
        </w:rPr>
      </w:pPr>
    </w:p>
    <w:p w14:paraId="37D7115A" w14:textId="77777777" w:rsidR="005714B9" w:rsidRPr="007B6EE6" w:rsidRDefault="005714B9" w:rsidP="005714B9">
      <w:pPr>
        <w:rPr>
          <w:color w:val="000000" w:themeColor="text1"/>
        </w:rPr>
      </w:pPr>
    </w:p>
    <w:p w14:paraId="50C18974" w14:textId="77777777" w:rsidR="005714B9" w:rsidRPr="005A4CED" w:rsidRDefault="005714B9" w:rsidP="005714B9">
      <w:pPr>
        <w:pStyle w:val="3"/>
        <w:numPr>
          <w:ilvl w:val="2"/>
          <w:numId w:val="21"/>
        </w:numPr>
        <w:spacing w:before="0" w:after="240"/>
        <w:ind w:left="2160" w:hanging="180"/>
        <w:rPr>
          <w:rFonts w:ascii="Times New Roman" w:hAnsi="Times New Roman" w:cs="Times New Roman"/>
          <w:color w:val="000000" w:themeColor="text1"/>
        </w:rPr>
      </w:pPr>
      <w:r w:rsidRPr="005A4CED">
        <w:rPr>
          <w:rFonts w:ascii="Times New Roman" w:hAnsi="Times New Roman" w:cs="Times New Roman"/>
          <w:color w:val="000000" w:themeColor="text1"/>
        </w:rPr>
        <w:t>Нобайлармен жұмыс</w:t>
      </w:r>
    </w:p>
    <w:p w14:paraId="2BC3063A" w14:textId="77777777" w:rsidR="005714B9" w:rsidRPr="007B6EE6" w:rsidRDefault="005714B9" w:rsidP="005714B9">
      <w:pPr>
        <w:pBdr>
          <w:top w:val="nil"/>
          <w:left w:val="nil"/>
          <w:bottom w:val="nil"/>
          <w:right w:val="nil"/>
          <w:between w:val="nil"/>
        </w:pBdr>
        <w:ind w:firstLine="709"/>
        <w:jc w:val="both"/>
        <w:rPr>
          <w:color w:val="000000" w:themeColor="text1"/>
        </w:rPr>
      </w:pPr>
      <w:r w:rsidRPr="007B6EE6">
        <w:rPr>
          <w:color w:val="000000" w:themeColor="text1"/>
        </w:rPr>
        <w:t>Аяқталған АТС-ны Жобаға сақтағаннан кейін онымен келесі әрекеттерді орындауға болады:</w:t>
      </w:r>
    </w:p>
    <w:p w14:paraId="73D2A5CD" w14:textId="77777777" w:rsidR="005714B9" w:rsidRPr="007B6EE6" w:rsidRDefault="005714B9" w:rsidP="005714B9">
      <w:pPr>
        <w:numPr>
          <w:ilvl w:val="0"/>
          <w:numId w:val="39"/>
        </w:numPr>
        <w:pBdr>
          <w:top w:val="nil"/>
          <w:left w:val="nil"/>
          <w:bottom w:val="nil"/>
          <w:right w:val="nil"/>
          <w:between w:val="nil"/>
        </w:pBdr>
        <w:jc w:val="both"/>
        <w:rPr>
          <w:color w:val="000000" w:themeColor="text1"/>
        </w:rPr>
      </w:pPr>
      <w:r w:rsidRPr="007B6EE6">
        <w:rPr>
          <w:color w:val="000000" w:themeColor="text1"/>
        </w:rPr>
        <w:t>өңдеу;</w:t>
      </w:r>
    </w:p>
    <w:p w14:paraId="732F954B" w14:textId="77777777" w:rsidR="005714B9" w:rsidRPr="007B6EE6" w:rsidRDefault="005714B9" w:rsidP="005714B9">
      <w:pPr>
        <w:numPr>
          <w:ilvl w:val="0"/>
          <w:numId w:val="39"/>
        </w:numPr>
        <w:pBdr>
          <w:top w:val="nil"/>
          <w:left w:val="nil"/>
          <w:bottom w:val="nil"/>
          <w:right w:val="nil"/>
          <w:between w:val="nil"/>
        </w:pBdr>
        <w:jc w:val="both"/>
        <w:rPr>
          <w:color w:val="000000" w:themeColor="text1"/>
        </w:rPr>
      </w:pPr>
      <w:r w:rsidRPr="007B6EE6">
        <w:rPr>
          <w:color w:val="000000" w:themeColor="text1"/>
        </w:rPr>
        <w:t>мөр;</w:t>
      </w:r>
    </w:p>
    <w:p w14:paraId="037F46C6" w14:textId="77777777" w:rsidR="005714B9" w:rsidRPr="007B6EE6" w:rsidRDefault="005714B9" w:rsidP="005714B9">
      <w:pPr>
        <w:numPr>
          <w:ilvl w:val="0"/>
          <w:numId w:val="39"/>
        </w:numPr>
        <w:pBdr>
          <w:top w:val="nil"/>
          <w:left w:val="nil"/>
          <w:bottom w:val="nil"/>
          <w:right w:val="nil"/>
          <w:between w:val="nil"/>
        </w:pBdr>
        <w:jc w:val="both"/>
        <w:rPr>
          <w:color w:val="000000" w:themeColor="text1"/>
        </w:rPr>
      </w:pPr>
      <w:r w:rsidRPr="007B6EE6">
        <w:rPr>
          <w:color w:val="000000" w:themeColor="text1"/>
        </w:rPr>
        <w:t>көшірме жасау;</w:t>
      </w:r>
    </w:p>
    <w:p w14:paraId="44CADC64" w14:textId="77777777" w:rsidR="005714B9" w:rsidRPr="007B6EE6" w:rsidRDefault="005714B9" w:rsidP="005714B9">
      <w:pPr>
        <w:numPr>
          <w:ilvl w:val="0"/>
          <w:numId w:val="39"/>
        </w:numPr>
        <w:pBdr>
          <w:top w:val="nil"/>
          <w:left w:val="nil"/>
          <w:bottom w:val="nil"/>
          <w:right w:val="nil"/>
          <w:between w:val="nil"/>
        </w:pBdr>
        <w:jc w:val="both"/>
        <w:rPr>
          <w:color w:val="000000" w:themeColor="text1"/>
        </w:rPr>
      </w:pPr>
      <w:r w:rsidRPr="007B6EE6">
        <w:rPr>
          <w:color w:val="000000" w:themeColor="text1"/>
        </w:rPr>
        <w:t>жою.</w:t>
      </w:r>
    </w:p>
    <w:p w14:paraId="3575C697" w14:textId="77777777" w:rsidR="005714B9" w:rsidRPr="007B6EE6" w:rsidRDefault="005714B9" w:rsidP="005714B9">
      <w:pPr>
        <w:rPr>
          <w:color w:val="000000" w:themeColor="text1"/>
        </w:rPr>
      </w:pPr>
    </w:p>
    <w:p w14:paraId="025055AB" w14:textId="77777777" w:rsidR="005714B9" w:rsidRPr="007B6EE6" w:rsidRDefault="005714B9" w:rsidP="005714B9">
      <w:pPr>
        <w:pStyle w:val="3"/>
        <w:numPr>
          <w:ilvl w:val="2"/>
          <w:numId w:val="21"/>
        </w:numPr>
        <w:spacing w:before="0" w:after="240"/>
        <w:ind w:left="2160" w:hanging="180"/>
        <w:rPr>
          <w:rFonts w:ascii="Times New Roman" w:hAnsi="Times New Roman" w:cs="Times New Roman"/>
          <w:color w:val="000000" w:themeColor="text1"/>
        </w:rPr>
      </w:pPr>
      <w:r w:rsidRPr="007B6EE6">
        <w:rPr>
          <w:rFonts w:ascii="Times New Roman" w:hAnsi="Times New Roman" w:cs="Times New Roman"/>
          <w:color w:val="000000" w:themeColor="text1"/>
        </w:rPr>
        <w:t>АТС өмірлік циклінің тарихын қарау</w:t>
      </w:r>
    </w:p>
    <w:p w14:paraId="5EF3272F" w14:textId="77777777" w:rsidR="005714B9" w:rsidRPr="007B6EE6" w:rsidRDefault="005714B9" w:rsidP="005714B9">
      <w:pPr>
        <w:pBdr>
          <w:top w:val="nil"/>
          <w:left w:val="nil"/>
          <w:bottom w:val="nil"/>
          <w:right w:val="nil"/>
          <w:between w:val="nil"/>
        </w:pBdr>
        <w:rPr>
          <w:color w:val="000000" w:themeColor="text1"/>
        </w:rPr>
      </w:pPr>
      <w:r w:rsidRPr="007B6EE6">
        <w:rPr>
          <w:color w:val="000000" w:themeColor="text1"/>
        </w:rPr>
        <w:t>АТС тарихын қарау үшін қажетті актіні таңдап, қосымша белгішені басу керек. Әрекеттер, содан кейін «Өмір циклін» таңдаңыз.</w:t>
      </w:r>
    </w:p>
    <w:p w14:paraId="31331A68" w14:textId="77777777" w:rsidR="005714B9" w:rsidRDefault="005714B9" w:rsidP="005714B9">
      <w:pPr>
        <w:pBdr>
          <w:top w:val="nil"/>
          <w:left w:val="nil"/>
          <w:bottom w:val="nil"/>
          <w:right w:val="nil"/>
          <w:between w:val="nil"/>
        </w:pBdr>
        <w:jc w:val="center"/>
        <w:rPr>
          <w:color w:val="000000" w:themeColor="text1"/>
        </w:rPr>
      </w:pPr>
      <w:r w:rsidRPr="007B6EE6">
        <w:rPr>
          <w:noProof/>
          <w:color w:val="000000" w:themeColor="text1"/>
        </w:rPr>
        <w:lastRenderedPageBreak/>
        <w:drawing>
          <wp:inline distT="0" distB="0" distL="0" distR="0" wp14:anchorId="7527DFD1" wp14:editId="15C240E6">
            <wp:extent cx="2025093" cy="3600000"/>
            <wp:effectExtent l="0" t="0" r="0" b="63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025093" cy="3600000"/>
                    </a:xfrm>
                    <a:prstGeom prst="rect">
                      <a:avLst/>
                    </a:prstGeom>
                  </pic:spPr>
                </pic:pic>
              </a:graphicData>
            </a:graphic>
          </wp:inline>
        </w:drawing>
      </w:r>
    </w:p>
    <w:p w14:paraId="1088DA95" w14:textId="77777777" w:rsidR="005714B9" w:rsidRPr="007B6EE6" w:rsidRDefault="005714B9" w:rsidP="005714B9">
      <w:pPr>
        <w:pBdr>
          <w:top w:val="nil"/>
          <w:left w:val="nil"/>
          <w:bottom w:val="nil"/>
          <w:right w:val="nil"/>
          <w:between w:val="nil"/>
        </w:pBdr>
        <w:jc w:val="center"/>
        <w:rPr>
          <w:color w:val="000000" w:themeColor="text1"/>
        </w:rPr>
      </w:pPr>
      <w:r>
        <w:rPr>
          <w:color w:val="000000" w:themeColor="text1"/>
        </w:rPr>
        <w:t>95-сурет.</w:t>
      </w:r>
    </w:p>
    <w:p w14:paraId="6D362E96" w14:textId="77777777" w:rsidR="005714B9" w:rsidRPr="007B6EE6" w:rsidRDefault="005714B9" w:rsidP="005714B9">
      <w:pPr>
        <w:rPr>
          <w:color w:val="000000" w:themeColor="text1"/>
        </w:rPr>
      </w:pPr>
    </w:p>
    <w:p w14:paraId="52A633FE" w14:textId="77777777" w:rsidR="005714B9" w:rsidRPr="007B6EE6" w:rsidRDefault="005714B9" w:rsidP="005714B9">
      <w:pPr>
        <w:rPr>
          <w:color w:val="000000" w:themeColor="text1"/>
        </w:rPr>
      </w:pPr>
    </w:p>
    <w:p w14:paraId="4D2568B8" w14:textId="77777777" w:rsidR="005714B9" w:rsidRPr="007B6EE6" w:rsidRDefault="005714B9" w:rsidP="005714B9">
      <w:pPr>
        <w:pStyle w:val="3"/>
        <w:numPr>
          <w:ilvl w:val="2"/>
          <w:numId w:val="21"/>
        </w:numPr>
        <w:spacing w:before="0" w:after="240"/>
        <w:ind w:left="2160" w:hanging="180"/>
        <w:rPr>
          <w:rFonts w:ascii="Times New Roman" w:hAnsi="Times New Roman" w:cs="Times New Roman"/>
          <w:color w:val="000000" w:themeColor="text1"/>
        </w:rPr>
      </w:pPr>
      <w:r w:rsidRPr="007B6EE6">
        <w:rPr>
          <w:rFonts w:ascii="Times New Roman" w:hAnsi="Times New Roman" w:cs="Times New Roman"/>
          <w:color w:val="000000" w:themeColor="text1"/>
        </w:rPr>
        <w:t>ATS шақыру</w:t>
      </w:r>
    </w:p>
    <w:p w14:paraId="2F2F45B1" w14:textId="77777777" w:rsidR="005714B9" w:rsidRPr="007B6EE6" w:rsidRDefault="005714B9" w:rsidP="005714B9">
      <w:pPr>
        <w:pBdr>
          <w:top w:val="nil"/>
          <w:left w:val="nil"/>
          <w:bottom w:val="nil"/>
          <w:right w:val="nil"/>
          <w:between w:val="nil"/>
        </w:pBdr>
        <w:ind w:firstLine="709"/>
        <w:jc w:val="both"/>
        <w:rPr>
          <w:color w:val="000000" w:themeColor="text1"/>
        </w:rPr>
      </w:pPr>
      <w:r w:rsidRPr="007B6EE6">
        <w:rPr>
          <w:color w:val="000000" w:themeColor="text1"/>
        </w:rPr>
        <w:t>Растау үшін жіберілген АТС жіберуші тарапынан, егер ол «Қаралмаған» немесе «Жеткізілді» күйінде болса, қайтарып алуға болады. Шақыруды ATS журналынан да, пішіннің өзінен де бастауға болады.</w:t>
      </w:r>
    </w:p>
    <w:p w14:paraId="439171E4" w14:textId="77777777" w:rsidR="005714B9" w:rsidRPr="007B6EE6" w:rsidRDefault="005714B9" w:rsidP="005714B9">
      <w:pPr>
        <w:pBdr>
          <w:top w:val="nil"/>
          <w:left w:val="nil"/>
          <w:bottom w:val="nil"/>
          <w:right w:val="nil"/>
          <w:between w:val="nil"/>
        </w:pBdr>
        <w:jc w:val="both"/>
        <w:rPr>
          <w:color w:val="000000" w:themeColor="text1"/>
        </w:rPr>
      </w:pPr>
    </w:p>
    <w:p w14:paraId="3DCB0275" w14:textId="77777777" w:rsidR="005714B9" w:rsidRPr="007B6EE6" w:rsidRDefault="005714B9" w:rsidP="005714B9">
      <w:pPr>
        <w:pBdr>
          <w:top w:val="nil"/>
          <w:left w:val="nil"/>
          <w:bottom w:val="nil"/>
          <w:right w:val="nil"/>
          <w:between w:val="nil"/>
        </w:pBdr>
        <w:jc w:val="center"/>
        <w:rPr>
          <w:color w:val="000000" w:themeColor="text1"/>
        </w:rPr>
      </w:pPr>
      <w:r w:rsidRPr="007B6EE6">
        <w:rPr>
          <w:noProof/>
          <w:color w:val="000000" w:themeColor="text1"/>
        </w:rPr>
        <w:drawing>
          <wp:inline distT="0" distB="0" distL="0" distR="0" wp14:anchorId="584087A7" wp14:editId="3EA0F22D">
            <wp:extent cx="2025093" cy="3600000"/>
            <wp:effectExtent l="0" t="0" r="0" b="63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025093" cy="3600000"/>
                    </a:xfrm>
                    <a:prstGeom prst="rect">
                      <a:avLst/>
                    </a:prstGeom>
                  </pic:spPr>
                </pic:pic>
              </a:graphicData>
            </a:graphic>
          </wp:inline>
        </w:drawing>
      </w:r>
    </w:p>
    <w:p w14:paraId="302A190C" w14:textId="77777777" w:rsidR="005714B9" w:rsidRPr="007B6EE6" w:rsidRDefault="005714B9" w:rsidP="005714B9">
      <w:pPr>
        <w:pBdr>
          <w:top w:val="nil"/>
          <w:left w:val="nil"/>
          <w:bottom w:val="nil"/>
          <w:right w:val="nil"/>
          <w:between w:val="nil"/>
        </w:pBdr>
        <w:jc w:val="center"/>
        <w:rPr>
          <w:color w:val="000000" w:themeColor="text1"/>
        </w:rPr>
      </w:pPr>
      <w:r w:rsidRPr="007B6EE6">
        <w:rPr>
          <w:color w:val="000000" w:themeColor="text1"/>
        </w:rPr>
        <w:t>96-сурет. АТС журналы.</w:t>
      </w:r>
    </w:p>
    <w:p w14:paraId="5A0FB354" w14:textId="77777777" w:rsidR="005714B9" w:rsidRPr="007B6EE6" w:rsidRDefault="005714B9" w:rsidP="005714B9">
      <w:pPr>
        <w:pBdr>
          <w:top w:val="nil"/>
          <w:left w:val="nil"/>
          <w:bottom w:val="nil"/>
          <w:right w:val="nil"/>
          <w:between w:val="nil"/>
        </w:pBdr>
        <w:jc w:val="center"/>
        <w:rPr>
          <w:color w:val="000000" w:themeColor="text1"/>
        </w:rPr>
      </w:pPr>
    </w:p>
    <w:p w14:paraId="275F92C8" w14:textId="77777777" w:rsidR="005714B9" w:rsidRPr="007B6EE6" w:rsidRDefault="005714B9" w:rsidP="005714B9">
      <w:pPr>
        <w:pBdr>
          <w:top w:val="nil"/>
          <w:left w:val="nil"/>
          <w:bottom w:val="nil"/>
          <w:right w:val="nil"/>
          <w:between w:val="nil"/>
        </w:pBdr>
        <w:jc w:val="center"/>
        <w:rPr>
          <w:color w:val="000000" w:themeColor="text1"/>
        </w:rPr>
      </w:pPr>
      <w:r w:rsidRPr="007B6EE6">
        <w:rPr>
          <w:noProof/>
          <w:color w:val="000000" w:themeColor="text1"/>
        </w:rPr>
        <w:lastRenderedPageBreak/>
        <w:drawing>
          <wp:inline distT="0" distB="0" distL="0" distR="0" wp14:anchorId="3F778064" wp14:editId="66854036">
            <wp:extent cx="2025093" cy="3600000"/>
            <wp:effectExtent l="0" t="0" r="0" b="63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025093" cy="3600000"/>
                    </a:xfrm>
                    <a:prstGeom prst="rect">
                      <a:avLst/>
                    </a:prstGeom>
                  </pic:spPr>
                </pic:pic>
              </a:graphicData>
            </a:graphic>
          </wp:inline>
        </w:drawing>
      </w:r>
    </w:p>
    <w:p w14:paraId="188EC066" w14:textId="77777777" w:rsidR="005714B9" w:rsidRPr="007B6EE6" w:rsidRDefault="005714B9" w:rsidP="005714B9">
      <w:pPr>
        <w:pBdr>
          <w:top w:val="nil"/>
          <w:left w:val="nil"/>
          <w:bottom w:val="nil"/>
          <w:right w:val="nil"/>
          <w:between w:val="nil"/>
        </w:pBdr>
        <w:jc w:val="center"/>
        <w:rPr>
          <w:color w:val="000000" w:themeColor="text1"/>
        </w:rPr>
      </w:pPr>
      <w:r w:rsidRPr="007B6EE6">
        <w:rPr>
          <w:color w:val="000000" w:themeColor="text1"/>
        </w:rPr>
        <w:t>97-сурет</w:t>
      </w:r>
    </w:p>
    <w:p w14:paraId="3777D64E" w14:textId="77777777" w:rsidR="005714B9" w:rsidRPr="007B6EE6" w:rsidRDefault="005714B9" w:rsidP="005714B9">
      <w:pPr>
        <w:pBdr>
          <w:top w:val="nil"/>
          <w:left w:val="nil"/>
          <w:bottom w:val="nil"/>
          <w:right w:val="nil"/>
          <w:between w:val="nil"/>
        </w:pBdr>
        <w:jc w:val="center"/>
        <w:rPr>
          <w:color w:val="000000" w:themeColor="text1"/>
        </w:rPr>
      </w:pPr>
    </w:p>
    <w:p w14:paraId="0B655298" w14:textId="77777777" w:rsidR="005714B9" w:rsidRPr="007B6EE6" w:rsidRDefault="005714B9" w:rsidP="005714B9">
      <w:pPr>
        <w:pBdr>
          <w:top w:val="nil"/>
          <w:left w:val="nil"/>
          <w:bottom w:val="nil"/>
          <w:right w:val="nil"/>
          <w:between w:val="nil"/>
        </w:pBdr>
        <w:jc w:val="both"/>
        <w:rPr>
          <w:color w:val="000000" w:themeColor="text1"/>
        </w:rPr>
      </w:pPr>
      <w:r w:rsidRPr="007B6EE6">
        <w:rPr>
          <w:color w:val="000000" w:themeColor="text1"/>
        </w:rPr>
        <w:t>«Қайта алу» түймешігін басқаннан кейін Қайтару себебін көрсету керек.</w:t>
      </w:r>
    </w:p>
    <w:p w14:paraId="491E460B" w14:textId="77777777" w:rsidR="005714B9" w:rsidRPr="007B6EE6" w:rsidRDefault="005714B9" w:rsidP="005714B9">
      <w:pPr>
        <w:pBdr>
          <w:top w:val="nil"/>
          <w:left w:val="nil"/>
          <w:bottom w:val="nil"/>
          <w:right w:val="nil"/>
          <w:between w:val="nil"/>
        </w:pBdr>
        <w:jc w:val="both"/>
        <w:rPr>
          <w:color w:val="000000" w:themeColor="text1"/>
        </w:rPr>
      </w:pPr>
    </w:p>
    <w:p w14:paraId="2971F002" w14:textId="77777777" w:rsidR="005714B9" w:rsidRPr="007B6EE6" w:rsidRDefault="005714B9" w:rsidP="005714B9">
      <w:pPr>
        <w:pBdr>
          <w:top w:val="nil"/>
          <w:left w:val="nil"/>
          <w:bottom w:val="nil"/>
          <w:right w:val="nil"/>
          <w:between w:val="nil"/>
        </w:pBdr>
        <w:jc w:val="center"/>
        <w:rPr>
          <w:color w:val="000000" w:themeColor="text1"/>
        </w:rPr>
      </w:pPr>
      <w:r w:rsidRPr="007B6EE6">
        <w:rPr>
          <w:noProof/>
          <w:color w:val="000000" w:themeColor="text1"/>
        </w:rPr>
        <w:drawing>
          <wp:inline distT="0" distB="0" distL="0" distR="0" wp14:anchorId="20FD4730" wp14:editId="2FA0C1AC">
            <wp:extent cx="2025093" cy="3600000"/>
            <wp:effectExtent l="0" t="0" r="0" b="63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131158AB" w14:textId="77777777" w:rsidR="005714B9" w:rsidRPr="007B6EE6" w:rsidRDefault="005714B9" w:rsidP="005714B9">
      <w:pPr>
        <w:pBdr>
          <w:top w:val="nil"/>
          <w:left w:val="nil"/>
          <w:bottom w:val="nil"/>
          <w:right w:val="nil"/>
          <w:between w:val="nil"/>
        </w:pBdr>
        <w:jc w:val="center"/>
        <w:rPr>
          <w:color w:val="000000" w:themeColor="text1"/>
        </w:rPr>
      </w:pPr>
      <w:r w:rsidRPr="007B6EE6">
        <w:rPr>
          <w:color w:val="000000" w:themeColor="text1"/>
        </w:rPr>
        <w:t>Сурет 98. АТС шақыру себебі.</w:t>
      </w:r>
    </w:p>
    <w:p w14:paraId="1B8346BB" w14:textId="77777777" w:rsidR="005714B9" w:rsidRPr="007B6EE6" w:rsidRDefault="005714B9" w:rsidP="005714B9">
      <w:pPr>
        <w:pBdr>
          <w:top w:val="nil"/>
          <w:left w:val="nil"/>
          <w:bottom w:val="nil"/>
          <w:right w:val="nil"/>
          <w:between w:val="nil"/>
        </w:pBdr>
        <w:jc w:val="both"/>
        <w:rPr>
          <w:color w:val="000000" w:themeColor="text1"/>
        </w:rPr>
      </w:pPr>
    </w:p>
    <w:p w14:paraId="163D26AA" w14:textId="77777777" w:rsidR="005714B9" w:rsidRPr="007B6EE6" w:rsidRDefault="005714B9" w:rsidP="005714B9">
      <w:pPr>
        <w:pBdr>
          <w:top w:val="nil"/>
          <w:left w:val="nil"/>
          <w:bottom w:val="nil"/>
          <w:right w:val="nil"/>
          <w:between w:val="nil"/>
        </w:pBdr>
        <w:ind w:left="360"/>
        <w:jc w:val="both"/>
        <w:rPr>
          <w:color w:val="000000" w:themeColor="text1"/>
        </w:rPr>
      </w:pPr>
    </w:p>
    <w:p w14:paraId="4300FA1C" w14:textId="77777777" w:rsidR="005714B9" w:rsidRPr="007B6EE6" w:rsidRDefault="005714B9" w:rsidP="005714B9">
      <w:pPr>
        <w:rPr>
          <w:color w:val="000000" w:themeColor="text1"/>
        </w:rPr>
      </w:pPr>
    </w:p>
    <w:p w14:paraId="1787E069" w14:textId="77777777" w:rsidR="005714B9" w:rsidRPr="007B6EE6" w:rsidRDefault="005714B9" w:rsidP="005714B9">
      <w:pPr>
        <w:pStyle w:val="3"/>
        <w:numPr>
          <w:ilvl w:val="2"/>
          <w:numId w:val="21"/>
        </w:numPr>
        <w:spacing w:before="0" w:after="240"/>
        <w:ind w:left="2160" w:hanging="180"/>
        <w:rPr>
          <w:rFonts w:ascii="Times New Roman" w:hAnsi="Times New Roman" w:cs="Times New Roman"/>
          <w:color w:val="000000" w:themeColor="text1"/>
        </w:rPr>
      </w:pPr>
      <w:r w:rsidRPr="007B6EE6">
        <w:rPr>
          <w:rFonts w:ascii="Times New Roman" w:hAnsi="Times New Roman" w:cs="Times New Roman"/>
          <w:color w:val="000000" w:themeColor="text1"/>
        </w:rPr>
        <w:lastRenderedPageBreak/>
        <w:t>ATS ауытқуы</w:t>
      </w:r>
    </w:p>
    <w:p w14:paraId="52B8E69F" w14:textId="77777777" w:rsidR="005714B9" w:rsidRPr="007B6EE6" w:rsidRDefault="005714B9" w:rsidP="005714B9">
      <w:pPr>
        <w:pBdr>
          <w:top w:val="nil"/>
          <w:left w:val="nil"/>
          <w:bottom w:val="nil"/>
          <w:right w:val="nil"/>
          <w:between w:val="nil"/>
        </w:pBdr>
        <w:ind w:left="360"/>
        <w:jc w:val="both"/>
        <w:rPr>
          <w:color w:val="000000" w:themeColor="text1"/>
        </w:rPr>
      </w:pPr>
      <w:r w:rsidRPr="007B6EE6">
        <w:rPr>
          <w:color w:val="000000" w:themeColor="text1"/>
        </w:rPr>
        <w:t>Растау үшін жіберілген АТС, егер ол «Қаралмаған» немесе «Жеткізілді» күйінде болса, көрсетілетін қызметті алушы тарапынан қабылданбауы мүмкін. Ауытқуды актіні таңдап, қосымша белгішені басу арқылы журналдан бастауға болады. Әрекет. Содан кейін «АТС қабылдамау» таңдау керек.</w:t>
      </w:r>
    </w:p>
    <w:p w14:paraId="1A7450BC" w14:textId="77777777" w:rsidR="005714B9" w:rsidRPr="007B6EE6" w:rsidRDefault="005714B9" w:rsidP="005714B9">
      <w:pPr>
        <w:pBdr>
          <w:top w:val="nil"/>
          <w:left w:val="nil"/>
          <w:bottom w:val="nil"/>
          <w:right w:val="nil"/>
          <w:between w:val="nil"/>
        </w:pBdr>
        <w:ind w:left="360"/>
        <w:jc w:val="both"/>
        <w:rPr>
          <w:color w:val="000000" w:themeColor="text1"/>
        </w:rPr>
      </w:pPr>
    </w:p>
    <w:p w14:paraId="7B49F025" w14:textId="77777777" w:rsidR="005714B9" w:rsidRPr="007B6EE6" w:rsidRDefault="005714B9" w:rsidP="005714B9">
      <w:pPr>
        <w:pBdr>
          <w:top w:val="nil"/>
          <w:left w:val="nil"/>
          <w:bottom w:val="nil"/>
          <w:right w:val="nil"/>
          <w:between w:val="nil"/>
        </w:pBdr>
        <w:jc w:val="center"/>
        <w:rPr>
          <w:color w:val="000000" w:themeColor="text1"/>
        </w:rPr>
      </w:pPr>
      <w:r w:rsidRPr="007B6EE6">
        <w:rPr>
          <w:noProof/>
          <w:color w:val="000000" w:themeColor="text1"/>
        </w:rPr>
        <w:drawing>
          <wp:inline distT="0" distB="0" distL="0" distR="0" wp14:anchorId="4532B708" wp14:editId="45A475B0">
            <wp:extent cx="2025093" cy="3600000"/>
            <wp:effectExtent l="0" t="0" r="0" b="63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025093" cy="3600000"/>
                    </a:xfrm>
                    <a:prstGeom prst="rect">
                      <a:avLst/>
                    </a:prstGeom>
                  </pic:spPr>
                </pic:pic>
              </a:graphicData>
            </a:graphic>
          </wp:inline>
        </w:drawing>
      </w:r>
    </w:p>
    <w:p w14:paraId="5E8EAFF4" w14:textId="77777777" w:rsidR="005714B9" w:rsidRPr="007B6EE6" w:rsidRDefault="005714B9" w:rsidP="005714B9">
      <w:pPr>
        <w:pBdr>
          <w:top w:val="nil"/>
          <w:left w:val="nil"/>
          <w:bottom w:val="nil"/>
          <w:right w:val="nil"/>
          <w:between w:val="nil"/>
        </w:pBdr>
        <w:ind w:left="360"/>
        <w:jc w:val="both"/>
        <w:rPr>
          <w:color w:val="000000" w:themeColor="text1"/>
        </w:rPr>
      </w:pPr>
    </w:p>
    <w:p w14:paraId="23010EDD" w14:textId="77777777" w:rsidR="005714B9" w:rsidRPr="007B6EE6" w:rsidRDefault="005714B9" w:rsidP="005714B9">
      <w:pPr>
        <w:pBdr>
          <w:top w:val="nil"/>
          <w:left w:val="nil"/>
          <w:bottom w:val="nil"/>
          <w:right w:val="nil"/>
          <w:between w:val="nil"/>
        </w:pBdr>
        <w:jc w:val="center"/>
        <w:rPr>
          <w:color w:val="000000" w:themeColor="text1"/>
        </w:rPr>
      </w:pPr>
      <w:r w:rsidRPr="007B6EE6">
        <w:rPr>
          <w:noProof/>
          <w:color w:val="000000" w:themeColor="text1"/>
        </w:rPr>
        <w:drawing>
          <wp:inline distT="0" distB="0" distL="0" distR="0" wp14:anchorId="5143BB3A" wp14:editId="2E727531">
            <wp:extent cx="2025093" cy="3600000"/>
            <wp:effectExtent l="0" t="0" r="0" b="63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7AA40B59" w14:textId="77777777" w:rsidR="005714B9" w:rsidRPr="007B6EE6" w:rsidRDefault="005714B9" w:rsidP="005714B9">
      <w:pPr>
        <w:pBdr>
          <w:top w:val="nil"/>
          <w:left w:val="nil"/>
          <w:bottom w:val="nil"/>
          <w:right w:val="nil"/>
          <w:between w:val="nil"/>
        </w:pBdr>
        <w:jc w:val="center"/>
        <w:rPr>
          <w:color w:val="000000" w:themeColor="text1"/>
        </w:rPr>
      </w:pPr>
    </w:p>
    <w:p w14:paraId="02545816" w14:textId="77777777" w:rsidR="005714B9" w:rsidRPr="007B6EE6" w:rsidRDefault="005714B9" w:rsidP="005714B9">
      <w:pPr>
        <w:pBdr>
          <w:top w:val="nil"/>
          <w:left w:val="nil"/>
          <w:bottom w:val="nil"/>
          <w:right w:val="nil"/>
          <w:between w:val="nil"/>
        </w:pBdr>
        <w:jc w:val="center"/>
        <w:rPr>
          <w:color w:val="000000" w:themeColor="text1"/>
        </w:rPr>
      </w:pPr>
    </w:p>
    <w:p w14:paraId="78C3F61E" w14:textId="77777777" w:rsidR="005714B9" w:rsidRDefault="005714B9" w:rsidP="005714B9">
      <w:pPr>
        <w:pBdr>
          <w:top w:val="nil"/>
          <w:left w:val="nil"/>
          <w:bottom w:val="nil"/>
          <w:right w:val="nil"/>
          <w:between w:val="nil"/>
        </w:pBdr>
        <w:jc w:val="center"/>
        <w:rPr>
          <w:color w:val="000000" w:themeColor="text1"/>
        </w:rPr>
      </w:pPr>
      <w:r w:rsidRPr="007B6EE6">
        <w:rPr>
          <w:noProof/>
          <w:color w:val="000000" w:themeColor="text1"/>
        </w:rPr>
        <w:lastRenderedPageBreak/>
        <w:drawing>
          <wp:inline distT="0" distB="0" distL="0" distR="0" wp14:anchorId="78069976" wp14:editId="303A3AB4">
            <wp:extent cx="2025093" cy="3600000"/>
            <wp:effectExtent l="0" t="0" r="0" b="63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10C5CA99" w14:textId="77777777" w:rsidR="005714B9" w:rsidRPr="007B6EE6" w:rsidRDefault="005714B9" w:rsidP="005714B9">
      <w:pPr>
        <w:pBdr>
          <w:top w:val="nil"/>
          <w:left w:val="nil"/>
          <w:bottom w:val="nil"/>
          <w:right w:val="nil"/>
          <w:between w:val="nil"/>
        </w:pBdr>
        <w:jc w:val="center"/>
        <w:rPr>
          <w:color w:val="000000" w:themeColor="text1"/>
        </w:rPr>
      </w:pPr>
      <w:r>
        <w:rPr>
          <w:color w:val="000000" w:themeColor="text1"/>
        </w:rPr>
        <w:t>99-сурет. АТС ауытқуы.</w:t>
      </w:r>
    </w:p>
    <w:p w14:paraId="0EFA1724" w14:textId="77777777" w:rsidR="005714B9" w:rsidRPr="007B6EE6" w:rsidRDefault="005714B9" w:rsidP="005714B9">
      <w:pPr>
        <w:rPr>
          <w:color w:val="000000" w:themeColor="text1"/>
        </w:rPr>
      </w:pPr>
    </w:p>
    <w:p w14:paraId="2B568577" w14:textId="77777777" w:rsidR="005714B9" w:rsidRPr="000D126C" w:rsidRDefault="005714B9" w:rsidP="005714B9">
      <w:pPr>
        <w:pStyle w:val="2"/>
        <w:numPr>
          <w:ilvl w:val="1"/>
          <w:numId w:val="21"/>
        </w:numPr>
        <w:spacing w:before="0" w:after="240"/>
        <w:ind w:left="142" w:firstLine="0"/>
        <w:rPr>
          <w:rFonts w:ascii="Times New Roman" w:hAnsi="Times New Roman" w:cs="Times New Roman"/>
          <w:b/>
          <w:color w:val="000000" w:themeColor="text1"/>
          <w:sz w:val="24"/>
          <w:szCs w:val="24"/>
          <w:shd w:val="clear" w:color="auto" w:fill="FFFFFF"/>
        </w:rPr>
      </w:pPr>
      <w:r w:rsidRPr="005A4CED">
        <w:rPr>
          <w:rFonts w:ascii="Times New Roman" w:hAnsi="Times New Roman" w:cs="Times New Roman"/>
          <w:b/>
          <w:color w:val="000000" w:themeColor="text1"/>
          <w:sz w:val="24"/>
          <w:szCs w:val="24"/>
          <w:shd w:val="clear" w:color="auto" w:fill="FFFFFF"/>
        </w:rPr>
        <w:t>Электрондық шарттар</w:t>
      </w:r>
    </w:p>
    <w:p w14:paraId="314AE15A" w14:textId="77777777" w:rsidR="005714B9" w:rsidRPr="007B6EE6" w:rsidRDefault="005714B9" w:rsidP="005714B9">
      <w:pPr>
        <w:pStyle w:val="3"/>
        <w:numPr>
          <w:ilvl w:val="2"/>
          <w:numId w:val="21"/>
        </w:numPr>
        <w:spacing w:before="0" w:after="240"/>
        <w:ind w:left="2160" w:hanging="180"/>
        <w:rPr>
          <w:rFonts w:ascii="Times New Roman" w:eastAsia="Times New Roman" w:hAnsi="Times New Roman" w:cs="Times New Roman"/>
          <w:color w:val="000000" w:themeColor="text1"/>
        </w:rPr>
      </w:pPr>
      <w:r w:rsidRPr="007B6EE6">
        <w:rPr>
          <w:rFonts w:ascii="Times New Roman" w:eastAsia="Times New Roman" w:hAnsi="Times New Roman" w:cs="Times New Roman"/>
          <w:color w:val="000000" w:themeColor="text1"/>
        </w:rPr>
        <w:t>Электрондық келісімді мобильді қосымшада тіркеу</w:t>
      </w:r>
    </w:p>
    <w:p w14:paraId="20B3F93D" w14:textId="77777777" w:rsidR="005714B9" w:rsidRPr="007B6EE6" w:rsidRDefault="005714B9" w:rsidP="005714B9">
      <w:pPr>
        <w:pStyle w:val="a7"/>
        <w:numPr>
          <w:ilvl w:val="0"/>
          <w:numId w:val="54"/>
        </w:numPr>
        <w:rPr>
          <w:color w:val="000000" w:themeColor="text1"/>
        </w:rPr>
      </w:pPr>
      <w:r w:rsidRPr="007B6EE6">
        <w:rPr>
          <w:color w:val="000000" w:themeColor="text1"/>
        </w:rPr>
        <w:t>IS ESF енгізгеннен кейін сіз жұмыс істейтін профильді таңдаңыз.</w:t>
      </w:r>
    </w:p>
    <w:p w14:paraId="336D4DD6" w14:textId="77777777" w:rsidR="005714B9" w:rsidRDefault="005714B9" w:rsidP="005714B9">
      <w:pPr>
        <w:pStyle w:val="a7"/>
        <w:ind w:left="0"/>
        <w:jc w:val="center"/>
        <w:rPr>
          <w:color w:val="000000" w:themeColor="text1"/>
        </w:rPr>
      </w:pPr>
      <w:r w:rsidRPr="007B6EE6">
        <w:rPr>
          <w:noProof/>
          <w:color w:val="000000" w:themeColor="text1"/>
        </w:rPr>
        <w:drawing>
          <wp:inline distT="0" distB="0" distL="0" distR="0" wp14:anchorId="44EAE887" wp14:editId="02E7546B">
            <wp:extent cx="2025093" cy="3600000"/>
            <wp:effectExtent l="0" t="0" r="0" b="635"/>
            <wp:docPr id="1409" name="Рисунок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034FD8D2" w14:textId="77777777" w:rsidR="005714B9" w:rsidRDefault="005714B9" w:rsidP="005714B9">
      <w:pPr>
        <w:pStyle w:val="a7"/>
        <w:ind w:left="0"/>
        <w:jc w:val="center"/>
        <w:rPr>
          <w:color w:val="000000" w:themeColor="text1"/>
        </w:rPr>
      </w:pPr>
      <w:r>
        <w:rPr>
          <w:color w:val="000000" w:themeColor="text1"/>
        </w:rPr>
        <w:t>Сурет 100. Профильді таңдау.</w:t>
      </w:r>
    </w:p>
    <w:p w14:paraId="293DAE1B" w14:textId="77777777" w:rsidR="005714B9" w:rsidRPr="007B6EE6" w:rsidRDefault="005714B9" w:rsidP="005714B9">
      <w:pPr>
        <w:pStyle w:val="a7"/>
        <w:ind w:left="0"/>
        <w:jc w:val="center"/>
        <w:rPr>
          <w:color w:val="000000" w:themeColor="text1"/>
        </w:rPr>
      </w:pPr>
    </w:p>
    <w:p w14:paraId="3E4D1608" w14:textId="77777777" w:rsidR="005714B9" w:rsidRPr="007B6EE6" w:rsidRDefault="005714B9" w:rsidP="005714B9">
      <w:pPr>
        <w:pStyle w:val="a7"/>
        <w:numPr>
          <w:ilvl w:val="0"/>
          <w:numId w:val="54"/>
        </w:numPr>
        <w:rPr>
          <w:color w:val="000000" w:themeColor="text1"/>
        </w:rPr>
      </w:pPr>
      <w:r w:rsidRPr="007B6EE6">
        <w:rPr>
          <w:color w:val="000000" w:themeColor="text1"/>
        </w:rPr>
        <w:t>Негізгі бетте Контракттарды таңдаңыз.</w:t>
      </w:r>
    </w:p>
    <w:p w14:paraId="2E5301AE" w14:textId="77777777" w:rsidR="005714B9" w:rsidRPr="007B6EE6" w:rsidRDefault="005714B9" w:rsidP="005714B9">
      <w:pPr>
        <w:pStyle w:val="a7"/>
        <w:numPr>
          <w:ilvl w:val="0"/>
          <w:numId w:val="54"/>
        </w:numPr>
        <w:rPr>
          <w:color w:val="000000" w:themeColor="text1"/>
        </w:rPr>
      </w:pPr>
      <w:r w:rsidRPr="007B6EE6">
        <w:rPr>
          <w:color w:val="000000" w:themeColor="text1"/>
        </w:rPr>
        <w:t>Шарт журналы көрсетіледі.</w:t>
      </w:r>
    </w:p>
    <w:p w14:paraId="417442B5" w14:textId="77777777" w:rsidR="005714B9" w:rsidRPr="007B6EE6" w:rsidRDefault="005714B9" w:rsidP="005714B9">
      <w:pPr>
        <w:pStyle w:val="a7"/>
        <w:rPr>
          <w:color w:val="000000" w:themeColor="text1"/>
        </w:rPr>
      </w:pPr>
    </w:p>
    <w:p w14:paraId="242FF312" w14:textId="77777777" w:rsidR="005714B9" w:rsidRPr="007B6EE6" w:rsidRDefault="005714B9" w:rsidP="005714B9">
      <w:pPr>
        <w:pStyle w:val="a7"/>
        <w:ind w:left="0"/>
        <w:jc w:val="center"/>
        <w:rPr>
          <w:color w:val="000000" w:themeColor="text1"/>
        </w:rPr>
      </w:pPr>
      <w:r w:rsidRPr="007B6EE6">
        <w:rPr>
          <w:noProof/>
          <w:color w:val="000000" w:themeColor="text1"/>
        </w:rPr>
        <w:drawing>
          <wp:inline distT="0" distB="0" distL="0" distR="0" wp14:anchorId="7F9E4A62" wp14:editId="769896AC">
            <wp:extent cx="2025093" cy="3600000"/>
            <wp:effectExtent l="0" t="0" r="0" b="635"/>
            <wp:docPr id="1410" name="Рисунок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5E8CC0CB" w14:textId="77777777" w:rsidR="005714B9" w:rsidRDefault="005714B9" w:rsidP="005714B9">
      <w:pPr>
        <w:pStyle w:val="a7"/>
        <w:ind w:left="0"/>
        <w:jc w:val="center"/>
        <w:rPr>
          <w:color w:val="000000" w:themeColor="text1"/>
        </w:rPr>
      </w:pPr>
      <w:r w:rsidRPr="007B6EE6">
        <w:rPr>
          <w:color w:val="000000" w:themeColor="text1"/>
        </w:rPr>
        <w:t>101-сурет. Келісімшарттар журналы.</w:t>
      </w:r>
    </w:p>
    <w:p w14:paraId="58CD21FB" w14:textId="77777777" w:rsidR="005714B9" w:rsidRPr="007B6EE6" w:rsidRDefault="005714B9" w:rsidP="005714B9">
      <w:pPr>
        <w:pStyle w:val="a7"/>
        <w:ind w:left="0"/>
        <w:jc w:val="center"/>
        <w:rPr>
          <w:color w:val="000000" w:themeColor="text1"/>
        </w:rPr>
      </w:pPr>
    </w:p>
    <w:p w14:paraId="509D8C26" w14:textId="77777777" w:rsidR="005714B9" w:rsidRPr="007B6EE6" w:rsidRDefault="005714B9" w:rsidP="005714B9">
      <w:pPr>
        <w:numPr>
          <w:ilvl w:val="0"/>
          <w:numId w:val="54"/>
        </w:numPr>
        <w:pBdr>
          <w:top w:val="nil"/>
          <w:left w:val="nil"/>
          <w:bottom w:val="nil"/>
          <w:right w:val="nil"/>
          <w:between w:val="nil"/>
        </w:pBdr>
        <w:jc w:val="both"/>
        <w:rPr>
          <w:color w:val="000000" w:themeColor="text1"/>
        </w:rPr>
      </w:pPr>
      <w:r w:rsidRPr="007B6EE6">
        <w:rPr>
          <w:color w:val="000000" w:themeColor="text1"/>
        </w:rPr>
        <w:t>Электрондық келісімдермен (бұдан әрі – ЭС) жұмыс істеу үшін журнал бойынша сүзгілеу әдістерінің бірін таңдаңыз:</w:t>
      </w:r>
    </w:p>
    <w:p w14:paraId="47167235" w14:textId="77777777" w:rsidR="005714B9" w:rsidRPr="007B6EE6" w:rsidRDefault="005714B9" w:rsidP="005714B9">
      <w:pPr>
        <w:numPr>
          <w:ilvl w:val="1"/>
          <w:numId w:val="54"/>
        </w:numPr>
        <w:pBdr>
          <w:top w:val="nil"/>
          <w:left w:val="nil"/>
          <w:bottom w:val="nil"/>
          <w:right w:val="nil"/>
          <w:between w:val="nil"/>
        </w:pBdr>
        <w:jc w:val="both"/>
        <w:rPr>
          <w:color w:val="000000" w:themeColor="text1"/>
        </w:rPr>
      </w:pPr>
      <w:r w:rsidRPr="007B6EE6">
        <w:rPr>
          <w:color w:val="000000" w:themeColor="text1"/>
        </w:rPr>
        <w:t>«Тазарту күні» - көрсетілген аралықта жасалған барлық ЭД көрсетіледі</w:t>
      </w:r>
    </w:p>
    <w:p w14:paraId="43284461" w14:textId="77777777" w:rsidR="005714B9" w:rsidRPr="007B6EE6" w:rsidRDefault="005714B9" w:rsidP="005714B9">
      <w:pPr>
        <w:numPr>
          <w:ilvl w:val="1"/>
          <w:numId w:val="54"/>
        </w:numPr>
        <w:pBdr>
          <w:top w:val="nil"/>
          <w:left w:val="nil"/>
          <w:bottom w:val="nil"/>
          <w:right w:val="nil"/>
          <w:between w:val="nil"/>
        </w:pBdr>
        <w:jc w:val="both"/>
        <w:rPr>
          <w:color w:val="000000" w:themeColor="text1"/>
        </w:rPr>
      </w:pPr>
      <w:r w:rsidRPr="007B6EE6">
        <w:rPr>
          <w:color w:val="000000" w:themeColor="text1"/>
        </w:rPr>
        <w:t>«ЭҚ тіркеу нөмірі» тіркеу нөмірі бойынша нақты ЭС табуға мүмкіндік береді.</w:t>
      </w:r>
    </w:p>
    <w:p w14:paraId="7AD41101" w14:textId="77777777" w:rsidR="005714B9" w:rsidRPr="007B6EE6" w:rsidRDefault="005714B9" w:rsidP="005714B9">
      <w:pPr>
        <w:numPr>
          <w:ilvl w:val="1"/>
          <w:numId w:val="54"/>
        </w:numPr>
        <w:pBdr>
          <w:top w:val="nil"/>
          <w:left w:val="nil"/>
          <w:bottom w:val="nil"/>
          <w:right w:val="nil"/>
          <w:between w:val="nil"/>
        </w:pBdr>
        <w:spacing w:after="160"/>
        <w:jc w:val="both"/>
        <w:rPr>
          <w:color w:val="000000" w:themeColor="text1"/>
        </w:rPr>
      </w:pPr>
      <w:r w:rsidRPr="007B6EE6">
        <w:rPr>
          <w:color w:val="000000" w:themeColor="text1"/>
        </w:rPr>
        <w:t>«Келісімшарт түрі» белгілі бір түрдегі ED көрсетеді.</w:t>
      </w:r>
    </w:p>
    <w:p w14:paraId="349D566A" w14:textId="77777777" w:rsidR="005714B9" w:rsidRPr="007B6EE6" w:rsidRDefault="005714B9" w:rsidP="005714B9">
      <w:pPr>
        <w:numPr>
          <w:ilvl w:val="1"/>
          <w:numId w:val="54"/>
        </w:numPr>
        <w:pBdr>
          <w:top w:val="nil"/>
          <w:left w:val="nil"/>
          <w:bottom w:val="nil"/>
          <w:right w:val="nil"/>
          <w:between w:val="nil"/>
        </w:pBdr>
        <w:jc w:val="both"/>
        <w:rPr>
          <w:color w:val="000000" w:themeColor="text1"/>
        </w:rPr>
      </w:pPr>
      <w:r w:rsidRPr="007B6EE6">
        <w:rPr>
          <w:color w:val="000000" w:themeColor="text1"/>
        </w:rPr>
        <w:t>«Контрагенттің ЖСН/БСН» енгізілген ЖСН/БСН мердігер/тапсырыс беруші жағында орналасқан ЭСҚ көрсетеді.</w:t>
      </w:r>
    </w:p>
    <w:p w14:paraId="1308EE83" w14:textId="77777777" w:rsidR="005714B9" w:rsidRPr="007B6EE6" w:rsidRDefault="005714B9" w:rsidP="005714B9">
      <w:pPr>
        <w:numPr>
          <w:ilvl w:val="1"/>
          <w:numId w:val="54"/>
        </w:numPr>
        <w:pBdr>
          <w:top w:val="nil"/>
          <w:left w:val="nil"/>
          <w:bottom w:val="nil"/>
          <w:right w:val="nil"/>
          <w:between w:val="nil"/>
        </w:pBdr>
        <w:jc w:val="both"/>
        <w:rPr>
          <w:color w:val="000000" w:themeColor="text1"/>
        </w:rPr>
      </w:pPr>
      <w:r w:rsidRPr="007B6EE6">
        <w:rPr>
          <w:color w:val="000000" w:themeColor="text1"/>
        </w:rPr>
        <w:t>Received» белгілі бір күйдегі барлық «ED» көруге мүмкіндік береді. Іздеуді ағымдағы пайдаланушы ЭС алушы/тұтынушы жағында болатын ЭС-тер жүргізеді.</w:t>
      </w:r>
    </w:p>
    <w:p w14:paraId="58B2CE70" w14:textId="77777777" w:rsidR="005714B9" w:rsidRPr="007B6EE6" w:rsidRDefault="005714B9" w:rsidP="005714B9">
      <w:pPr>
        <w:numPr>
          <w:ilvl w:val="1"/>
          <w:numId w:val="54"/>
        </w:numPr>
        <w:pBdr>
          <w:top w:val="nil"/>
          <w:left w:val="nil"/>
          <w:bottom w:val="nil"/>
          <w:right w:val="nil"/>
          <w:between w:val="nil"/>
        </w:pBdr>
        <w:jc w:val="both"/>
        <w:rPr>
          <w:color w:val="000000" w:themeColor="text1"/>
        </w:rPr>
      </w:pPr>
      <w:r w:rsidRPr="007B6EE6">
        <w:rPr>
          <w:color w:val="000000" w:themeColor="text1"/>
        </w:rPr>
        <w:t>«Жіберілген» белгілі бір күйдегі барлық ЭҚ-ны көруге мүмкіндік береді. Іздеуді ағымдағы пайдаланушы ЭС алушы/тұтынушы жағында болатын ЭС-тер жүргізеді.</w:t>
      </w:r>
    </w:p>
    <w:p w14:paraId="5EA67707" w14:textId="77777777" w:rsidR="005714B9" w:rsidRPr="007B6EE6" w:rsidRDefault="005714B9" w:rsidP="005714B9">
      <w:pPr>
        <w:numPr>
          <w:ilvl w:val="1"/>
          <w:numId w:val="54"/>
        </w:numPr>
        <w:pBdr>
          <w:top w:val="nil"/>
          <w:left w:val="nil"/>
          <w:bottom w:val="nil"/>
          <w:right w:val="nil"/>
          <w:between w:val="nil"/>
        </w:pBdr>
        <w:spacing w:after="160"/>
        <w:jc w:val="both"/>
        <w:rPr>
          <w:color w:val="000000" w:themeColor="text1"/>
        </w:rPr>
      </w:pPr>
      <w:r w:rsidRPr="007B6EE6">
        <w:rPr>
          <w:color w:val="000000" w:themeColor="text1"/>
        </w:rPr>
        <w:t>«Импорт» және «Экспорт» түймелері ED импорттауға және экспорттауға мүмкіндік береді.</w:t>
      </w:r>
    </w:p>
    <w:p w14:paraId="3331274D" w14:textId="77777777" w:rsidR="005714B9" w:rsidRPr="007B6EE6" w:rsidRDefault="005714B9" w:rsidP="005714B9">
      <w:pPr>
        <w:pBdr>
          <w:top w:val="nil"/>
          <w:left w:val="nil"/>
          <w:bottom w:val="nil"/>
          <w:right w:val="nil"/>
          <w:between w:val="nil"/>
        </w:pBdr>
        <w:spacing w:after="160"/>
        <w:jc w:val="center"/>
        <w:rPr>
          <w:color w:val="000000" w:themeColor="text1"/>
        </w:rPr>
      </w:pPr>
      <w:r w:rsidRPr="007B6EE6">
        <w:rPr>
          <w:noProof/>
          <w:color w:val="000000" w:themeColor="text1"/>
        </w:rPr>
        <w:lastRenderedPageBreak/>
        <w:drawing>
          <wp:inline distT="0" distB="0" distL="0" distR="0" wp14:anchorId="56D94C2E" wp14:editId="694C58C0">
            <wp:extent cx="2025093" cy="3600000"/>
            <wp:effectExtent l="0" t="0" r="0" b="635"/>
            <wp:docPr id="1411" name="Рисунок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7FBD940E" w14:textId="77777777" w:rsidR="005714B9" w:rsidRPr="007B6EE6" w:rsidRDefault="005714B9" w:rsidP="005714B9">
      <w:pPr>
        <w:pBdr>
          <w:top w:val="nil"/>
          <w:left w:val="nil"/>
          <w:bottom w:val="nil"/>
          <w:right w:val="nil"/>
          <w:between w:val="nil"/>
        </w:pBdr>
        <w:spacing w:after="160"/>
        <w:jc w:val="center"/>
        <w:rPr>
          <w:color w:val="000000" w:themeColor="text1"/>
        </w:rPr>
      </w:pPr>
      <w:r w:rsidRPr="007B6EE6">
        <w:rPr>
          <w:color w:val="000000" w:themeColor="text1"/>
        </w:rPr>
        <w:t>Сурет 102. Келісімшарт журналының сүзгілері.</w:t>
      </w:r>
    </w:p>
    <w:p w14:paraId="26E5CA2F" w14:textId="77777777" w:rsidR="005714B9" w:rsidRPr="007B6EE6" w:rsidRDefault="005714B9" w:rsidP="005714B9">
      <w:pPr>
        <w:pStyle w:val="a7"/>
        <w:numPr>
          <w:ilvl w:val="0"/>
          <w:numId w:val="54"/>
        </w:numPr>
        <w:rPr>
          <w:color w:val="000000" w:themeColor="text1"/>
        </w:rPr>
      </w:pPr>
      <w:r w:rsidRPr="007B6EE6">
        <w:rPr>
          <w:color w:val="000000" w:themeColor="text1"/>
        </w:rPr>
        <w:t>Сүзгілерді орнатқаннан кейін «Іздеу» түймесін басыңыз. Іздеу нәтижесі ED журналында жасалады. Келісімшартты көру үшін оны тізімнен таңдаңыз.</w:t>
      </w:r>
    </w:p>
    <w:p w14:paraId="588A3288" w14:textId="77777777" w:rsidR="005714B9" w:rsidRDefault="005714B9" w:rsidP="005714B9">
      <w:pPr>
        <w:jc w:val="center"/>
        <w:rPr>
          <w:color w:val="000000" w:themeColor="text1"/>
        </w:rPr>
      </w:pPr>
      <w:r w:rsidRPr="007B6EE6">
        <w:rPr>
          <w:noProof/>
          <w:color w:val="000000" w:themeColor="text1"/>
        </w:rPr>
        <w:drawing>
          <wp:inline distT="0" distB="0" distL="0" distR="0" wp14:anchorId="30F5A800" wp14:editId="5B3AD134">
            <wp:extent cx="2025093" cy="3600000"/>
            <wp:effectExtent l="0" t="0" r="0" b="635"/>
            <wp:docPr id="1412" name="Рисунок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48C173DB" w14:textId="77777777" w:rsidR="005714B9" w:rsidRPr="007B6EE6" w:rsidRDefault="005714B9" w:rsidP="005714B9">
      <w:pPr>
        <w:jc w:val="center"/>
        <w:rPr>
          <w:color w:val="000000" w:themeColor="text1"/>
        </w:rPr>
      </w:pPr>
      <w:r>
        <w:rPr>
          <w:color w:val="000000" w:themeColor="text1"/>
        </w:rPr>
        <w:t>103-сурет. ED журналы.</w:t>
      </w:r>
    </w:p>
    <w:p w14:paraId="40867A57" w14:textId="77777777" w:rsidR="005714B9" w:rsidRPr="007B6EE6" w:rsidRDefault="005714B9" w:rsidP="005714B9">
      <w:pPr>
        <w:rPr>
          <w:color w:val="000000" w:themeColor="text1"/>
        </w:rPr>
      </w:pPr>
    </w:p>
    <w:p w14:paraId="02103706" w14:textId="77777777" w:rsidR="005714B9" w:rsidRPr="007B6EE6" w:rsidRDefault="005714B9" w:rsidP="005714B9">
      <w:pPr>
        <w:rPr>
          <w:color w:val="000000" w:themeColor="text1"/>
        </w:rPr>
      </w:pPr>
    </w:p>
    <w:p w14:paraId="431B855F" w14:textId="77777777" w:rsidR="005714B9" w:rsidRPr="007B6EE6" w:rsidRDefault="005714B9" w:rsidP="005714B9">
      <w:pPr>
        <w:pStyle w:val="3"/>
        <w:numPr>
          <w:ilvl w:val="2"/>
          <w:numId w:val="21"/>
        </w:numPr>
        <w:spacing w:before="0" w:after="240"/>
        <w:ind w:left="2160" w:hanging="180"/>
        <w:rPr>
          <w:rFonts w:ascii="Times New Roman" w:eastAsia="Times New Roman" w:hAnsi="Times New Roman" w:cs="Times New Roman"/>
          <w:color w:val="000000" w:themeColor="text1"/>
        </w:rPr>
      </w:pPr>
      <w:r w:rsidRPr="007B6EE6">
        <w:rPr>
          <w:rFonts w:ascii="Times New Roman" w:eastAsia="Times New Roman" w:hAnsi="Times New Roman" w:cs="Times New Roman"/>
          <w:color w:val="000000" w:themeColor="text1"/>
        </w:rPr>
        <w:lastRenderedPageBreak/>
        <w:t>ED мақұлдау</w:t>
      </w:r>
    </w:p>
    <w:p w14:paraId="11D85D17" w14:textId="77777777" w:rsidR="005714B9" w:rsidRPr="007B6EE6" w:rsidRDefault="005714B9" w:rsidP="005714B9">
      <w:pPr>
        <w:ind w:firstLine="709"/>
        <w:rPr>
          <w:color w:val="000000" w:themeColor="text1"/>
        </w:rPr>
      </w:pPr>
      <w:r w:rsidRPr="007B6EE6">
        <w:rPr>
          <w:color w:val="000000" w:themeColor="text1"/>
        </w:rPr>
        <w:t>ЭС-ті растау үшін ЭС журналына өту және алынған Электрондық келісімді қарау қажет. Келісімшартты бекіту үшін қосымша әрекеттер белгішесін басу керек.</w:t>
      </w:r>
      <w:r w:rsidRPr="007B6EE6">
        <w:rPr>
          <w:color w:val="000000" w:themeColor="text1"/>
        </w:rPr>
        <w:br/>
      </w:r>
    </w:p>
    <w:p w14:paraId="34780217" w14:textId="77777777" w:rsidR="005714B9" w:rsidRDefault="005714B9" w:rsidP="005714B9">
      <w:pPr>
        <w:jc w:val="center"/>
        <w:rPr>
          <w:color w:val="000000" w:themeColor="text1"/>
        </w:rPr>
      </w:pPr>
      <w:r w:rsidRPr="007B6EE6">
        <w:rPr>
          <w:noProof/>
          <w:color w:val="000000" w:themeColor="text1"/>
        </w:rPr>
        <w:drawing>
          <wp:inline distT="0" distB="0" distL="0" distR="0" wp14:anchorId="7A78A37C" wp14:editId="0124C5F6">
            <wp:extent cx="2025093" cy="3600000"/>
            <wp:effectExtent l="0" t="0" r="0" b="635"/>
            <wp:docPr id="1413" name="Рисунок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025093" cy="3600000"/>
                    </a:xfrm>
                    <a:prstGeom prst="rect">
                      <a:avLst/>
                    </a:prstGeom>
                  </pic:spPr>
                </pic:pic>
              </a:graphicData>
            </a:graphic>
          </wp:inline>
        </w:drawing>
      </w:r>
    </w:p>
    <w:p w14:paraId="7AF4F1D0" w14:textId="77777777" w:rsidR="005714B9" w:rsidRDefault="005714B9" w:rsidP="005714B9">
      <w:pPr>
        <w:jc w:val="center"/>
        <w:rPr>
          <w:color w:val="000000" w:themeColor="text1"/>
        </w:rPr>
      </w:pPr>
      <w:r>
        <w:rPr>
          <w:color w:val="000000" w:themeColor="text1"/>
        </w:rPr>
        <w:t>104-сурет. ED журналы.</w:t>
      </w:r>
    </w:p>
    <w:p w14:paraId="21EDA104" w14:textId="77777777" w:rsidR="005714B9" w:rsidRPr="007B6EE6" w:rsidRDefault="005714B9" w:rsidP="005714B9">
      <w:pPr>
        <w:jc w:val="center"/>
        <w:rPr>
          <w:color w:val="000000" w:themeColor="text1"/>
        </w:rPr>
      </w:pPr>
    </w:p>
    <w:p w14:paraId="3446D206" w14:textId="77777777" w:rsidR="005714B9" w:rsidRPr="007B6EE6" w:rsidRDefault="005714B9" w:rsidP="005714B9">
      <w:pPr>
        <w:pBdr>
          <w:top w:val="nil"/>
          <w:left w:val="nil"/>
          <w:bottom w:val="nil"/>
          <w:right w:val="nil"/>
          <w:between w:val="nil"/>
        </w:pBdr>
        <w:tabs>
          <w:tab w:val="left" w:pos="851"/>
          <w:tab w:val="left" w:pos="993"/>
          <w:tab w:val="left" w:pos="1134"/>
        </w:tabs>
        <w:spacing w:after="160"/>
        <w:ind w:firstLine="709"/>
        <w:jc w:val="both"/>
        <w:rPr>
          <w:color w:val="000000" w:themeColor="text1"/>
        </w:rPr>
      </w:pPr>
      <w:r w:rsidRPr="007B6EE6">
        <w:rPr>
          <w:color w:val="000000" w:themeColor="text1"/>
        </w:rPr>
        <w:t>Басқаннан кейін қосымша әрекеттер мәзірі пайда болады. «ED бекіту» түймесін басыңыз. ЭС рұқсатына ЭСҚ-мен қол қойылуы керек. Әркім қол қойған ASA-ның «Ішінара мақұлданған» мәртебесі болмайды. Толық қол қойылған АТС «Бекітілді» мәртебесін алады:</w:t>
      </w:r>
    </w:p>
    <w:p w14:paraId="1BF3F32B" w14:textId="77777777" w:rsidR="005714B9" w:rsidRPr="007B6EE6" w:rsidRDefault="005714B9" w:rsidP="005714B9">
      <w:pPr>
        <w:rPr>
          <w:color w:val="000000" w:themeColor="text1"/>
        </w:rPr>
      </w:pPr>
    </w:p>
    <w:p w14:paraId="78C47AEE" w14:textId="77777777" w:rsidR="005714B9" w:rsidRDefault="005714B9" w:rsidP="005714B9">
      <w:pPr>
        <w:jc w:val="center"/>
        <w:rPr>
          <w:color w:val="000000" w:themeColor="text1"/>
        </w:rPr>
      </w:pPr>
      <w:r w:rsidRPr="007B6EE6">
        <w:rPr>
          <w:noProof/>
          <w:color w:val="000000" w:themeColor="text1"/>
        </w:rPr>
        <w:lastRenderedPageBreak/>
        <w:drawing>
          <wp:inline distT="0" distB="0" distL="0" distR="0" wp14:anchorId="7ACB0FDB" wp14:editId="5B2C4C2E">
            <wp:extent cx="2025093" cy="3600000"/>
            <wp:effectExtent l="0" t="0" r="0" b="635"/>
            <wp:docPr id="1414" name="Рисунок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24ACF326" w14:textId="77777777" w:rsidR="005714B9" w:rsidRPr="007B6EE6" w:rsidRDefault="005714B9" w:rsidP="005714B9">
      <w:pPr>
        <w:jc w:val="center"/>
        <w:rPr>
          <w:color w:val="000000" w:themeColor="text1"/>
        </w:rPr>
      </w:pPr>
      <w:r>
        <w:rPr>
          <w:color w:val="000000" w:themeColor="text1"/>
        </w:rPr>
        <w:t>105-сурет.</w:t>
      </w:r>
    </w:p>
    <w:p w14:paraId="19F8C7DB" w14:textId="77777777" w:rsidR="005714B9" w:rsidRPr="007B6EE6" w:rsidRDefault="005714B9" w:rsidP="005714B9">
      <w:pPr>
        <w:pStyle w:val="3"/>
        <w:numPr>
          <w:ilvl w:val="2"/>
          <w:numId w:val="21"/>
        </w:numPr>
        <w:spacing w:before="0" w:after="240"/>
        <w:ind w:left="2160" w:hanging="180"/>
        <w:rPr>
          <w:rFonts w:ascii="Times New Roman" w:eastAsia="Times New Roman" w:hAnsi="Times New Roman" w:cs="Times New Roman"/>
          <w:color w:val="000000" w:themeColor="text1"/>
        </w:rPr>
      </w:pPr>
      <w:r w:rsidRPr="007B6EE6">
        <w:rPr>
          <w:rFonts w:ascii="Times New Roman" w:eastAsia="Times New Roman" w:hAnsi="Times New Roman" w:cs="Times New Roman"/>
          <w:color w:val="000000" w:themeColor="text1"/>
        </w:rPr>
        <w:t>Келісімшарттың өмірлік циклін қарау</w:t>
      </w:r>
    </w:p>
    <w:p w14:paraId="7817E83C" w14:textId="77777777" w:rsidR="005714B9" w:rsidRPr="007B6EE6" w:rsidRDefault="005714B9" w:rsidP="005714B9">
      <w:pPr>
        <w:ind w:firstLine="709"/>
        <w:rPr>
          <w:color w:val="000000" w:themeColor="text1"/>
        </w:rPr>
      </w:pPr>
      <w:r w:rsidRPr="007B6EE6">
        <w:rPr>
          <w:color w:val="000000" w:themeColor="text1"/>
        </w:rPr>
        <w:t>ED тарихын көру үшін қажетті келісім-шартты таңдап, қосымша әрекеттер белгішесін басыңыз. Содан кейін «Өмірлік цикл» түймесін басыңыз.</w:t>
      </w:r>
    </w:p>
    <w:p w14:paraId="4835312B" w14:textId="77777777" w:rsidR="005714B9" w:rsidRPr="007B6EE6" w:rsidRDefault="005714B9" w:rsidP="005714B9">
      <w:pPr>
        <w:rPr>
          <w:color w:val="000000" w:themeColor="text1"/>
        </w:rPr>
      </w:pPr>
    </w:p>
    <w:p w14:paraId="3BAC23B3" w14:textId="77777777" w:rsidR="005714B9" w:rsidRPr="007B6EE6" w:rsidRDefault="005714B9" w:rsidP="005714B9">
      <w:pPr>
        <w:jc w:val="center"/>
        <w:rPr>
          <w:color w:val="000000" w:themeColor="text1"/>
        </w:rPr>
      </w:pPr>
      <w:r w:rsidRPr="007B6EE6">
        <w:rPr>
          <w:noProof/>
          <w:color w:val="000000" w:themeColor="text1"/>
        </w:rPr>
        <w:drawing>
          <wp:inline distT="0" distB="0" distL="0" distR="0" wp14:anchorId="4D735D3F" wp14:editId="5DCD203D">
            <wp:extent cx="2025093" cy="3600000"/>
            <wp:effectExtent l="0" t="0" r="0" b="635"/>
            <wp:docPr id="1415" name="Рисунок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025093" cy="3600000"/>
                    </a:xfrm>
                    <a:prstGeom prst="rect">
                      <a:avLst/>
                    </a:prstGeom>
                  </pic:spPr>
                </pic:pic>
              </a:graphicData>
            </a:graphic>
          </wp:inline>
        </w:drawing>
      </w:r>
    </w:p>
    <w:p w14:paraId="55E26524" w14:textId="77777777" w:rsidR="005714B9" w:rsidRDefault="005714B9" w:rsidP="005714B9">
      <w:pPr>
        <w:jc w:val="center"/>
        <w:rPr>
          <w:color w:val="000000" w:themeColor="text1"/>
        </w:rPr>
      </w:pPr>
      <w:r w:rsidRPr="007B6EE6">
        <w:rPr>
          <w:color w:val="000000" w:themeColor="text1"/>
        </w:rPr>
        <w:t>106-сурет.</w:t>
      </w:r>
    </w:p>
    <w:p w14:paraId="694EEB1F" w14:textId="77777777" w:rsidR="005714B9" w:rsidRPr="007B6EE6" w:rsidRDefault="005714B9" w:rsidP="005714B9">
      <w:pPr>
        <w:jc w:val="center"/>
        <w:rPr>
          <w:color w:val="000000" w:themeColor="text1"/>
        </w:rPr>
      </w:pPr>
    </w:p>
    <w:p w14:paraId="139EE453" w14:textId="77777777" w:rsidR="005714B9" w:rsidRPr="007B6EE6" w:rsidRDefault="005714B9" w:rsidP="005714B9">
      <w:pPr>
        <w:jc w:val="center"/>
        <w:rPr>
          <w:color w:val="000000" w:themeColor="text1"/>
        </w:rPr>
      </w:pPr>
      <w:r w:rsidRPr="007B6EE6">
        <w:rPr>
          <w:noProof/>
          <w:color w:val="000000" w:themeColor="text1"/>
        </w:rPr>
        <w:lastRenderedPageBreak/>
        <w:drawing>
          <wp:inline distT="0" distB="0" distL="0" distR="0" wp14:anchorId="215AA2A6" wp14:editId="2D1E6FA8">
            <wp:extent cx="2025093" cy="3600000"/>
            <wp:effectExtent l="0" t="0" r="0" b="635"/>
            <wp:docPr id="1416" name="Рисунок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51A9F262" w14:textId="77777777" w:rsidR="005714B9" w:rsidRPr="007B6EE6" w:rsidRDefault="005714B9" w:rsidP="005714B9">
      <w:pPr>
        <w:jc w:val="center"/>
        <w:rPr>
          <w:color w:val="000000" w:themeColor="text1"/>
        </w:rPr>
      </w:pPr>
      <w:r w:rsidRPr="007B6EE6">
        <w:rPr>
          <w:color w:val="000000" w:themeColor="text1"/>
        </w:rPr>
        <w:t>107-сурет.</w:t>
      </w:r>
    </w:p>
    <w:p w14:paraId="7FC47636" w14:textId="77777777" w:rsidR="005714B9" w:rsidRPr="007B6EE6" w:rsidRDefault="005714B9" w:rsidP="005714B9">
      <w:pPr>
        <w:rPr>
          <w:color w:val="000000" w:themeColor="text1"/>
        </w:rPr>
      </w:pPr>
    </w:p>
    <w:p w14:paraId="2EF7E2F0" w14:textId="77777777" w:rsidR="005714B9" w:rsidRPr="007B6EE6" w:rsidRDefault="005714B9" w:rsidP="005714B9">
      <w:pPr>
        <w:rPr>
          <w:color w:val="000000" w:themeColor="text1"/>
        </w:rPr>
      </w:pPr>
      <w:r w:rsidRPr="007B6EE6">
        <w:rPr>
          <w:color w:val="000000" w:themeColor="text1"/>
        </w:rPr>
        <w:t>Осыдан кейін АТС тарихы бар терезе ашылады.</w:t>
      </w:r>
    </w:p>
    <w:p w14:paraId="76C9EB9F" w14:textId="77777777" w:rsidR="005714B9" w:rsidRPr="007B6EE6" w:rsidRDefault="005714B9" w:rsidP="005714B9">
      <w:pPr>
        <w:rPr>
          <w:color w:val="000000" w:themeColor="text1"/>
        </w:rPr>
      </w:pPr>
    </w:p>
    <w:p w14:paraId="3B613C2E" w14:textId="77777777" w:rsidR="005714B9" w:rsidRPr="007B6EE6" w:rsidRDefault="005714B9" w:rsidP="005714B9">
      <w:pPr>
        <w:jc w:val="center"/>
        <w:rPr>
          <w:color w:val="000000" w:themeColor="text1"/>
        </w:rPr>
      </w:pPr>
      <w:r w:rsidRPr="007B6EE6">
        <w:rPr>
          <w:noProof/>
          <w:color w:val="000000" w:themeColor="text1"/>
        </w:rPr>
        <w:drawing>
          <wp:inline distT="0" distB="0" distL="0" distR="0" wp14:anchorId="03AE4019" wp14:editId="4EDDBE2C">
            <wp:extent cx="2025093" cy="3600000"/>
            <wp:effectExtent l="0" t="0" r="0" b="635"/>
            <wp:docPr id="1417" name="Рисунок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1C4E8FA6" w14:textId="77777777" w:rsidR="005714B9" w:rsidRPr="007B6EE6" w:rsidRDefault="005714B9" w:rsidP="005714B9">
      <w:pPr>
        <w:jc w:val="center"/>
        <w:rPr>
          <w:color w:val="000000" w:themeColor="text1"/>
        </w:rPr>
      </w:pPr>
      <w:r w:rsidRPr="007B6EE6">
        <w:rPr>
          <w:color w:val="000000" w:themeColor="text1"/>
        </w:rPr>
        <w:t>108-сурет.</w:t>
      </w:r>
    </w:p>
    <w:p w14:paraId="0CE98C1B" w14:textId="77777777" w:rsidR="005714B9" w:rsidRPr="007B6EE6" w:rsidRDefault="005714B9" w:rsidP="005714B9">
      <w:pPr>
        <w:jc w:val="center"/>
        <w:rPr>
          <w:color w:val="000000" w:themeColor="text1"/>
        </w:rPr>
      </w:pPr>
    </w:p>
    <w:p w14:paraId="76B08F25" w14:textId="77777777" w:rsidR="005714B9" w:rsidRPr="004F3E19" w:rsidRDefault="005714B9" w:rsidP="005714B9">
      <w:pPr>
        <w:pStyle w:val="3"/>
        <w:numPr>
          <w:ilvl w:val="2"/>
          <w:numId w:val="21"/>
        </w:numPr>
        <w:spacing w:after="240"/>
        <w:ind w:left="2160" w:hanging="180"/>
        <w:rPr>
          <w:rFonts w:ascii="Times New Roman" w:hAnsi="Times New Roman" w:cs="Times New Roman"/>
          <w:color w:val="000000" w:themeColor="text1"/>
        </w:rPr>
      </w:pPr>
      <w:r w:rsidRPr="007B6EE6">
        <w:rPr>
          <w:rFonts w:ascii="Times New Roman" w:eastAsia="Times New Roman" w:hAnsi="Times New Roman" w:cs="Times New Roman"/>
          <w:color w:val="000000" w:themeColor="text1"/>
        </w:rPr>
        <w:t>Нобайлармен жұмыс</w:t>
      </w:r>
    </w:p>
    <w:p w14:paraId="6E706624" w14:textId="77777777" w:rsidR="005714B9" w:rsidRPr="000D126C" w:rsidRDefault="005714B9" w:rsidP="005714B9">
      <w:pPr>
        <w:ind w:firstLine="709"/>
        <w:rPr>
          <w:color w:val="000000" w:themeColor="text1"/>
        </w:rPr>
      </w:pPr>
      <w:r w:rsidRPr="000D126C">
        <w:rPr>
          <w:color w:val="000000" w:themeColor="text1"/>
        </w:rPr>
        <w:t>Пайдаланушыда веб-порталда жасалған, салық төлеушінің есеп жүйесінен API арқылы алынған немесе XML файлы ретінде импортталған келісімшарт жобалары бар. Аяқталған ЭҚ-ны Жобаға сақтағаннан кейін онымен келесі әрекеттерді орындауға болады:</w:t>
      </w:r>
    </w:p>
    <w:p w14:paraId="690B5BE7" w14:textId="77777777" w:rsidR="005714B9" w:rsidRPr="007B6EE6" w:rsidRDefault="005714B9" w:rsidP="005714B9">
      <w:pPr>
        <w:pStyle w:val="a7"/>
        <w:numPr>
          <w:ilvl w:val="0"/>
          <w:numId w:val="27"/>
        </w:numPr>
        <w:rPr>
          <w:color w:val="000000" w:themeColor="text1"/>
        </w:rPr>
      </w:pPr>
      <w:r w:rsidRPr="007B6EE6">
        <w:rPr>
          <w:color w:val="000000" w:themeColor="text1"/>
        </w:rPr>
        <w:lastRenderedPageBreak/>
        <w:t>өңдеу;</w:t>
      </w:r>
    </w:p>
    <w:p w14:paraId="73D18B40" w14:textId="77777777" w:rsidR="005714B9" w:rsidRPr="007B6EE6" w:rsidRDefault="005714B9" w:rsidP="005714B9">
      <w:pPr>
        <w:pStyle w:val="a7"/>
        <w:numPr>
          <w:ilvl w:val="0"/>
          <w:numId w:val="27"/>
        </w:numPr>
        <w:rPr>
          <w:color w:val="000000" w:themeColor="text1"/>
        </w:rPr>
      </w:pPr>
      <w:r w:rsidRPr="007B6EE6">
        <w:rPr>
          <w:color w:val="000000" w:themeColor="text1"/>
        </w:rPr>
        <w:t>көшірме жасау;</w:t>
      </w:r>
    </w:p>
    <w:p w14:paraId="48D80A63" w14:textId="77777777" w:rsidR="005714B9" w:rsidRDefault="005714B9" w:rsidP="005714B9">
      <w:pPr>
        <w:pStyle w:val="a7"/>
        <w:numPr>
          <w:ilvl w:val="0"/>
          <w:numId w:val="27"/>
        </w:numPr>
        <w:rPr>
          <w:color w:val="000000" w:themeColor="text1"/>
        </w:rPr>
      </w:pPr>
      <w:r w:rsidRPr="007B6EE6">
        <w:rPr>
          <w:color w:val="000000" w:themeColor="text1"/>
        </w:rPr>
        <w:t>жою.</w:t>
      </w:r>
    </w:p>
    <w:p w14:paraId="231366C9" w14:textId="77777777" w:rsidR="005714B9" w:rsidRDefault="005714B9" w:rsidP="005714B9">
      <w:pPr>
        <w:ind w:left="792"/>
        <w:rPr>
          <w:color w:val="000000" w:themeColor="text1"/>
        </w:rPr>
      </w:pPr>
    </w:p>
    <w:p w14:paraId="3A5AF94C" w14:textId="77777777" w:rsidR="005714B9" w:rsidRPr="004F3E19" w:rsidRDefault="005714B9" w:rsidP="005714B9">
      <w:pPr>
        <w:ind w:left="792"/>
        <w:rPr>
          <w:color w:val="000000" w:themeColor="text1"/>
        </w:rPr>
      </w:pPr>
    </w:p>
    <w:p w14:paraId="4F1AAF00" w14:textId="77777777" w:rsidR="005714B9" w:rsidRPr="007B6EE6" w:rsidRDefault="005714B9" w:rsidP="005714B9">
      <w:pPr>
        <w:pStyle w:val="3"/>
        <w:numPr>
          <w:ilvl w:val="2"/>
          <w:numId w:val="21"/>
        </w:numPr>
        <w:spacing w:before="0" w:after="240"/>
        <w:ind w:left="2160" w:hanging="180"/>
        <w:rPr>
          <w:rFonts w:ascii="Times New Roman" w:eastAsia="Times New Roman" w:hAnsi="Times New Roman" w:cs="Times New Roman"/>
          <w:color w:val="000000" w:themeColor="text1"/>
        </w:rPr>
      </w:pPr>
      <w:r w:rsidRPr="007B6EE6">
        <w:rPr>
          <w:rFonts w:ascii="Times New Roman" w:eastAsia="Times New Roman" w:hAnsi="Times New Roman" w:cs="Times New Roman"/>
          <w:color w:val="000000" w:themeColor="text1"/>
        </w:rPr>
        <w:t>ED еске түсіру</w:t>
      </w:r>
    </w:p>
    <w:p w14:paraId="4DB87D66" w14:textId="77777777" w:rsidR="005714B9" w:rsidRPr="007B6EE6" w:rsidRDefault="005714B9" w:rsidP="005714B9">
      <w:pPr>
        <w:ind w:firstLine="709"/>
        <w:jc w:val="both"/>
        <w:rPr>
          <w:color w:val="000000" w:themeColor="text1"/>
        </w:rPr>
      </w:pPr>
      <w:r w:rsidRPr="007B6EE6">
        <w:rPr>
          <w:color w:val="000000" w:themeColor="text1"/>
        </w:rPr>
        <w:t>Мақұлдауға жіберілген ЭС жіберуші тарапынан қайтарып алынуы мүмкін. Шолуды ED журналындағы сияқты тізімнен таңдау арқылы бастауға болады.</w:t>
      </w:r>
    </w:p>
    <w:p w14:paraId="39AF8932" w14:textId="77777777" w:rsidR="005714B9" w:rsidRPr="007B6EE6" w:rsidRDefault="005714B9" w:rsidP="005714B9">
      <w:pPr>
        <w:jc w:val="center"/>
        <w:rPr>
          <w:color w:val="000000" w:themeColor="text1"/>
        </w:rPr>
      </w:pPr>
    </w:p>
    <w:p w14:paraId="1E2F2685" w14:textId="77777777" w:rsidR="005714B9" w:rsidRPr="007B6EE6" w:rsidRDefault="005714B9" w:rsidP="005714B9">
      <w:pPr>
        <w:jc w:val="center"/>
        <w:rPr>
          <w:color w:val="000000" w:themeColor="text1"/>
        </w:rPr>
      </w:pPr>
    </w:p>
    <w:p w14:paraId="11E5909D" w14:textId="77777777" w:rsidR="005714B9" w:rsidRPr="007B6EE6" w:rsidRDefault="005714B9" w:rsidP="005714B9">
      <w:pPr>
        <w:jc w:val="center"/>
        <w:rPr>
          <w:color w:val="000000" w:themeColor="text1"/>
        </w:rPr>
      </w:pPr>
      <w:r w:rsidRPr="007B6EE6">
        <w:rPr>
          <w:noProof/>
          <w:color w:val="000000" w:themeColor="text1"/>
        </w:rPr>
        <w:drawing>
          <wp:inline distT="0" distB="0" distL="0" distR="0" wp14:anchorId="2BD57594" wp14:editId="370C6F34">
            <wp:extent cx="2025093" cy="3600000"/>
            <wp:effectExtent l="0" t="0" r="0" b="635"/>
            <wp:docPr id="1420" name="Рисунок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025093" cy="3600000"/>
                    </a:xfrm>
                    <a:prstGeom prst="rect">
                      <a:avLst/>
                    </a:prstGeom>
                  </pic:spPr>
                </pic:pic>
              </a:graphicData>
            </a:graphic>
          </wp:inline>
        </w:drawing>
      </w:r>
    </w:p>
    <w:p w14:paraId="2EE997C6" w14:textId="77777777" w:rsidR="005714B9" w:rsidRPr="007B6EE6" w:rsidRDefault="005714B9" w:rsidP="005714B9">
      <w:pPr>
        <w:jc w:val="center"/>
        <w:rPr>
          <w:color w:val="000000" w:themeColor="text1"/>
        </w:rPr>
      </w:pPr>
      <w:r w:rsidRPr="007B6EE6">
        <w:rPr>
          <w:color w:val="000000" w:themeColor="text1"/>
        </w:rPr>
        <w:t>109-сурет.</w:t>
      </w:r>
    </w:p>
    <w:p w14:paraId="52705E5F" w14:textId="77777777" w:rsidR="005714B9" w:rsidRPr="007B6EE6" w:rsidRDefault="005714B9" w:rsidP="005714B9">
      <w:pPr>
        <w:jc w:val="center"/>
        <w:rPr>
          <w:color w:val="000000" w:themeColor="text1"/>
        </w:rPr>
      </w:pPr>
    </w:p>
    <w:p w14:paraId="3BE13B61" w14:textId="77777777" w:rsidR="005714B9" w:rsidRPr="007B6EE6" w:rsidRDefault="005714B9" w:rsidP="005714B9">
      <w:pPr>
        <w:rPr>
          <w:color w:val="000000" w:themeColor="text1"/>
        </w:rPr>
      </w:pPr>
      <w:r w:rsidRPr="007B6EE6">
        <w:rPr>
          <w:color w:val="000000" w:themeColor="text1"/>
        </w:rPr>
        <w:t>Содан кейін «ЭҚ-ның күшін жою» түймесін басыңыз, содан кейін бас тарту себебін көрсетіңіз. Әрекетке сіздің электрондық цифрлық қолтаңбаңызбен қол қою керек.</w:t>
      </w:r>
    </w:p>
    <w:p w14:paraId="4AAFBC0C" w14:textId="77777777" w:rsidR="005714B9" w:rsidRPr="007B6EE6" w:rsidRDefault="005714B9" w:rsidP="005714B9">
      <w:pPr>
        <w:jc w:val="center"/>
        <w:rPr>
          <w:color w:val="000000" w:themeColor="text1"/>
        </w:rPr>
      </w:pPr>
      <w:r w:rsidRPr="007B6EE6">
        <w:rPr>
          <w:noProof/>
          <w:color w:val="000000" w:themeColor="text1"/>
        </w:rPr>
        <w:lastRenderedPageBreak/>
        <w:drawing>
          <wp:inline distT="0" distB="0" distL="0" distR="0" wp14:anchorId="7312FFD2" wp14:editId="3AED04A4">
            <wp:extent cx="2025093" cy="3600000"/>
            <wp:effectExtent l="0" t="0" r="0" b="635"/>
            <wp:docPr id="1426" name="Рисунок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52CE00F5" w14:textId="77777777" w:rsidR="005714B9" w:rsidRPr="007B6EE6" w:rsidRDefault="005714B9" w:rsidP="005714B9">
      <w:pPr>
        <w:jc w:val="center"/>
        <w:rPr>
          <w:color w:val="000000" w:themeColor="text1"/>
        </w:rPr>
      </w:pPr>
      <w:r>
        <w:rPr>
          <w:color w:val="000000" w:themeColor="text1"/>
        </w:rPr>
        <w:t>110-сурет.</w:t>
      </w:r>
    </w:p>
    <w:p w14:paraId="4407A6B9" w14:textId="77777777" w:rsidR="005714B9" w:rsidRPr="007B6EE6" w:rsidRDefault="005714B9" w:rsidP="005714B9">
      <w:pPr>
        <w:rPr>
          <w:color w:val="000000" w:themeColor="text1"/>
        </w:rPr>
      </w:pPr>
    </w:p>
    <w:p w14:paraId="7493DA60" w14:textId="77777777" w:rsidR="005714B9" w:rsidRPr="007B6EE6" w:rsidRDefault="005714B9" w:rsidP="005714B9">
      <w:pPr>
        <w:pStyle w:val="3"/>
        <w:numPr>
          <w:ilvl w:val="2"/>
          <w:numId w:val="21"/>
        </w:numPr>
        <w:spacing w:before="0" w:after="240"/>
        <w:ind w:left="2160" w:hanging="180"/>
        <w:rPr>
          <w:rFonts w:ascii="Times New Roman" w:eastAsia="Times New Roman" w:hAnsi="Times New Roman" w:cs="Times New Roman"/>
          <w:color w:val="000000" w:themeColor="text1"/>
        </w:rPr>
      </w:pPr>
      <w:r w:rsidRPr="007B6EE6">
        <w:rPr>
          <w:rFonts w:ascii="Times New Roman" w:eastAsia="Times New Roman" w:hAnsi="Times New Roman" w:cs="Times New Roman"/>
          <w:color w:val="000000" w:themeColor="text1"/>
        </w:rPr>
        <w:t>ED ауытқуы</w:t>
      </w:r>
    </w:p>
    <w:p w14:paraId="672D868A" w14:textId="77777777" w:rsidR="005714B9" w:rsidRPr="007B6EE6" w:rsidRDefault="005714B9" w:rsidP="005714B9">
      <w:pPr>
        <w:ind w:firstLine="709"/>
        <w:rPr>
          <w:color w:val="000000" w:themeColor="text1"/>
        </w:rPr>
      </w:pPr>
      <w:r w:rsidRPr="007B6EE6">
        <w:rPr>
          <w:color w:val="000000" w:themeColor="text1"/>
        </w:rPr>
        <w:t>Мақұлдауға жіберілген ЭС екінші жағынан қабылданбауы мүмкін. Ауытқуды қосу белгішесі арқылы бастауға болады. әрекеттер.</w:t>
      </w:r>
    </w:p>
    <w:p w14:paraId="588F4B1A" w14:textId="77777777" w:rsidR="005714B9" w:rsidRPr="007B6EE6" w:rsidRDefault="005714B9" w:rsidP="005714B9">
      <w:pPr>
        <w:rPr>
          <w:color w:val="000000" w:themeColor="text1"/>
        </w:rPr>
      </w:pPr>
    </w:p>
    <w:p w14:paraId="0C40FEAA" w14:textId="77777777" w:rsidR="005714B9" w:rsidRPr="007B6EE6" w:rsidRDefault="005714B9" w:rsidP="005714B9">
      <w:pPr>
        <w:jc w:val="center"/>
        <w:rPr>
          <w:color w:val="000000" w:themeColor="text1"/>
        </w:rPr>
      </w:pPr>
      <w:r w:rsidRPr="007B6EE6">
        <w:rPr>
          <w:noProof/>
          <w:color w:val="000000" w:themeColor="text1"/>
        </w:rPr>
        <w:drawing>
          <wp:inline distT="0" distB="0" distL="0" distR="0" wp14:anchorId="31D7CA0A" wp14:editId="3E6EBFE5">
            <wp:extent cx="2025093" cy="3600000"/>
            <wp:effectExtent l="0" t="0" r="0" b="635"/>
            <wp:docPr id="1427" name="Рисунок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025093" cy="3600000"/>
                    </a:xfrm>
                    <a:prstGeom prst="rect">
                      <a:avLst/>
                    </a:prstGeom>
                  </pic:spPr>
                </pic:pic>
              </a:graphicData>
            </a:graphic>
          </wp:inline>
        </w:drawing>
      </w:r>
    </w:p>
    <w:p w14:paraId="3476678C" w14:textId="77777777" w:rsidR="005714B9" w:rsidRPr="007B6EE6" w:rsidRDefault="005714B9" w:rsidP="005714B9">
      <w:pPr>
        <w:jc w:val="center"/>
        <w:rPr>
          <w:color w:val="000000" w:themeColor="text1"/>
        </w:rPr>
      </w:pPr>
      <w:r w:rsidRPr="007B6EE6">
        <w:rPr>
          <w:color w:val="000000" w:themeColor="text1"/>
        </w:rPr>
        <w:t>111-сурет.</w:t>
      </w:r>
    </w:p>
    <w:p w14:paraId="3D6F2AA5" w14:textId="77777777" w:rsidR="005714B9" w:rsidRPr="007B6EE6" w:rsidRDefault="005714B9" w:rsidP="005714B9">
      <w:pPr>
        <w:jc w:val="center"/>
        <w:rPr>
          <w:color w:val="000000" w:themeColor="text1"/>
        </w:rPr>
      </w:pPr>
    </w:p>
    <w:p w14:paraId="6CC3CC0A" w14:textId="77777777" w:rsidR="005714B9" w:rsidRDefault="005714B9" w:rsidP="005714B9">
      <w:pPr>
        <w:ind w:firstLine="709"/>
        <w:jc w:val="both"/>
        <w:rPr>
          <w:color w:val="000000" w:themeColor="text1"/>
        </w:rPr>
      </w:pPr>
      <w:r w:rsidRPr="007B6EE6">
        <w:rPr>
          <w:color w:val="000000" w:themeColor="text1"/>
        </w:rPr>
        <w:t>Қосымша әрекеттер мәзірі көрсетілгеннен кейін «АТЖ қабылдамау» тармағын таңдап, себебін көрсетіп, ЭСҚ-мен қол қою керек.</w:t>
      </w:r>
    </w:p>
    <w:p w14:paraId="2E777C24" w14:textId="77777777" w:rsidR="005714B9" w:rsidRPr="007B6EE6" w:rsidRDefault="005714B9" w:rsidP="005714B9">
      <w:pPr>
        <w:ind w:firstLine="709"/>
        <w:jc w:val="both"/>
        <w:rPr>
          <w:color w:val="000000" w:themeColor="text1"/>
        </w:rPr>
      </w:pPr>
    </w:p>
    <w:p w14:paraId="38E2491F" w14:textId="77777777" w:rsidR="005714B9" w:rsidRPr="007B6EE6" w:rsidRDefault="005714B9" w:rsidP="005714B9">
      <w:pPr>
        <w:jc w:val="center"/>
        <w:rPr>
          <w:color w:val="000000" w:themeColor="text1"/>
        </w:rPr>
      </w:pPr>
      <w:r w:rsidRPr="007B6EE6">
        <w:rPr>
          <w:noProof/>
          <w:color w:val="000000" w:themeColor="text1"/>
        </w:rPr>
        <w:drawing>
          <wp:inline distT="0" distB="0" distL="0" distR="0" wp14:anchorId="39C47B00" wp14:editId="41AF7B6D">
            <wp:extent cx="2025093" cy="3600000"/>
            <wp:effectExtent l="0" t="0" r="0" b="635"/>
            <wp:docPr id="1428" name="Рисунок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025093" cy="3600000"/>
                    </a:xfrm>
                    <a:prstGeom prst="rect">
                      <a:avLst/>
                    </a:prstGeom>
                    <a:noFill/>
                    <a:ln>
                      <a:noFill/>
                    </a:ln>
                  </pic:spPr>
                </pic:pic>
              </a:graphicData>
            </a:graphic>
          </wp:inline>
        </w:drawing>
      </w:r>
    </w:p>
    <w:p w14:paraId="5C1BEE25" w14:textId="77777777" w:rsidR="005714B9" w:rsidRPr="007B6EE6" w:rsidRDefault="005714B9" w:rsidP="005714B9">
      <w:pPr>
        <w:jc w:val="center"/>
        <w:rPr>
          <w:color w:val="000000" w:themeColor="text1"/>
        </w:rPr>
      </w:pPr>
      <w:r w:rsidRPr="007B6EE6">
        <w:rPr>
          <w:color w:val="000000" w:themeColor="text1"/>
        </w:rPr>
        <w:t>112-сурет.</w:t>
      </w:r>
    </w:p>
    <w:p w14:paraId="368BF103" w14:textId="77777777" w:rsidR="005714B9" w:rsidRPr="007B6EE6" w:rsidRDefault="005714B9" w:rsidP="005714B9">
      <w:pPr>
        <w:rPr>
          <w:color w:val="000000" w:themeColor="text1"/>
        </w:rPr>
      </w:pPr>
    </w:p>
    <w:p w14:paraId="31A9C553" w14:textId="77777777" w:rsidR="005714B9" w:rsidRPr="007B6EE6" w:rsidRDefault="005714B9" w:rsidP="005714B9">
      <w:pPr>
        <w:pStyle w:val="3"/>
        <w:numPr>
          <w:ilvl w:val="2"/>
          <w:numId w:val="21"/>
        </w:numPr>
        <w:spacing w:before="0" w:after="240"/>
        <w:ind w:left="2160" w:hanging="180"/>
        <w:rPr>
          <w:rFonts w:ascii="Times New Roman" w:eastAsia="Times New Roman" w:hAnsi="Times New Roman" w:cs="Times New Roman"/>
          <w:color w:val="000000" w:themeColor="text1"/>
        </w:rPr>
      </w:pPr>
      <w:r w:rsidRPr="007B6EE6">
        <w:rPr>
          <w:rFonts w:ascii="Times New Roman" w:eastAsia="Times New Roman" w:hAnsi="Times New Roman" w:cs="Times New Roman"/>
          <w:color w:val="000000" w:themeColor="text1"/>
        </w:rPr>
        <w:t>ЭД тоқтату</w:t>
      </w:r>
    </w:p>
    <w:p w14:paraId="5903D4B2" w14:textId="77777777" w:rsidR="005714B9" w:rsidRPr="007B6EE6" w:rsidRDefault="005714B9" w:rsidP="005714B9">
      <w:pPr>
        <w:pBdr>
          <w:top w:val="nil"/>
          <w:left w:val="nil"/>
          <w:bottom w:val="nil"/>
          <w:right w:val="nil"/>
          <w:between w:val="nil"/>
        </w:pBdr>
        <w:tabs>
          <w:tab w:val="left" w:pos="851"/>
          <w:tab w:val="left" w:pos="993"/>
          <w:tab w:val="left" w:pos="1134"/>
        </w:tabs>
        <w:ind w:firstLine="709"/>
        <w:jc w:val="both"/>
        <w:rPr>
          <w:color w:val="000000" w:themeColor="text1"/>
        </w:rPr>
      </w:pPr>
      <w:r w:rsidRPr="007B6EE6">
        <w:rPr>
          <w:color w:val="000000" w:themeColor="text1"/>
        </w:rPr>
        <w:t>Толық мақұлданған ЭС кез келген тараппен тоқтатылуы мүмкін. Тоқтатуды ED журналында келісімшартты таңдау арқылы бастауға болады. Таңдалған соң, Қосымша әрекеттер белгішесін басыңыз. Содан кейін тоқтату себебін көрсетіңіз және ЭСҚ-мен қол қойыңыз. Қол қойылған ЭС «Тоқтату процесінде» мәртебесін алады.</w:t>
      </w:r>
    </w:p>
    <w:p w14:paraId="0F8732E6" w14:textId="5640E4CF" w:rsidR="009464D4" w:rsidRPr="007B6EE6" w:rsidRDefault="00324EC1" w:rsidP="00A67A4A">
      <w:pPr>
        <w:pBdr>
          <w:top w:val="nil"/>
          <w:left w:val="nil"/>
          <w:bottom w:val="nil"/>
          <w:right w:val="nil"/>
          <w:between w:val="nil"/>
        </w:pBdr>
        <w:ind w:left="360"/>
        <w:jc w:val="both"/>
        <w:rPr>
          <w:color w:val="000000" w:themeColor="text1"/>
        </w:rPr>
      </w:pPr>
      <w:r w:rsidRPr="007B6EE6">
        <w:rPr>
          <w:color w:val="000000" w:themeColor="text1"/>
        </w:rPr>
        <w:br/>
      </w:r>
    </w:p>
    <w:sectPr w:rsidR="009464D4" w:rsidRPr="007B6EE6">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Noto Sans Symbols">
    <w:altName w:val="Calibri"/>
    <w:charset w:val="00"/>
    <w:family w:val="auto"/>
    <w:pitch w:val="default"/>
  </w:font>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KZ Bookman Old Style">
    <w:altName w:val="Cambria"/>
    <w:panose1 w:val="00000000000000000000"/>
    <w:charset w:val="00"/>
    <w:family w:val="roman"/>
    <w:notTrueType/>
    <w:pitch w:val="default"/>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 Bold">
    <w:panose1 w:val="00000000000000000000"/>
    <w:charset w:val="00"/>
    <w:family w:val="roman"/>
    <w:notTrueType/>
    <w:pitch w:val="default"/>
  </w:font>
  <w:font w:name="Arimo">
    <w:altName w:val="Calibri"/>
    <w:charset w:val="00"/>
    <w:family w:val="auto"/>
    <w:pitch w:val="default"/>
  </w:font>
  <w:font w:name="Arial">
    <w:panose1 w:val="020B0604020202020204"/>
    <w:charset w:val="CC"/>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B28425EA"/>
    <w:lvl w:ilvl="0">
      <w:start w:val="1"/>
      <w:numFmt w:val="decimal"/>
      <w:lvlText w:val="%1."/>
      <w:lvlJc w:val="left"/>
      <w:pPr>
        <w:tabs>
          <w:tab w:val="num" w:pos="360"/>
        </w:tabs>
        <w:ind w:left="360" w:hanging="360"/>
      </w:pPr>
    </w:lvl>
  </w:abstractNum>
  <w:abstractNum w:abstractNumId="1">
    <w:nsid w:val="0320214E"/>
    <w:multiLevelType w:val="multilevel"/>
    <w:tmpl w:val="D7E28C04"/>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2">
    <w:nsid w:val="03B7411A"/>
    <w:multiLevelType w:val="multilevel"/>
    <w:tmpl w:val="37E49CA4"/>
    <w:lvl w:ilvl="0">
      <w:start w:val="1"/>
      <w:numFmt w:val="decimal"/>
      <w:lvlText w:val="%1."/>
      <w:lvlJc w:val="left"/>
      <w:pPr>
        <w:ind w:left="360" w:hanging="360"/>
      </w:pPr>
      <w:rPr>
        <w:b/>
      </w:rPr>
    </w:lvl>
    <w:lvl w:ilvl="1">
      <w:start w:val="1"/>
      <w:numFmt w:val="decimal"/>
      <w:lvlText w:val="%1.%2."/>
      <w:lvlJc w:val="left"/>
      <w:pPr>
        <w:ind w:left="792" w:hanging="432"/>
      </w:pPr>
      <w:rPr>
        <w:b/>
        <w:i w:val="0"/>
        <w:color w:val="000000"/>
      </w:rPr>
    </w:lvl>
    <w:lvl w:ilvl="2">
      <w:start w:val="1"/>
      <w:numFmt w:val="decimal"/>
      <w:lvlText w:val="%1.%2.%3."/>
      <w:lvlJc w:val="left"/>
      <w:pPr>
        <w:ind w:left="1224" w:hanging="504"/>
      </w:pPr>
      <w:rPr>
        <w:b/>
        <w:i w:val="0"/>
        <w:color w:val="000000"/>
      </w:rPr>
    </w:lvl>
    <w:lvl w:ilvl="3">
      <w:start w:val="1"/>
      <w:numFmt w:val="decimal"/>
      <w:lvlText w:val="%4."/>
      <w:lvlJc w:val="left"/>
      <w:pPr>
        <w:ind w:left="1728" w:hanging="648"/>
      </w:pPr>
      <w:rPr>
        <w:b/>
        <w:i w:val="0"/>
      </w:rPr>
    </w:lvl>
    <w:lvl w:ilvl="4">
      <w:start w:val="1"/>
      <w:numFmt w:val="decimal"/>
      <w:lvlText w:val="%1.%2.%3.%4.%5."/>
      <w:lvlJc w:val="left"/>
      <w:pPr>
        <w:ind w:left="2232" w:hanging="792"/>
      </w:pPr>
      <w:rPr>
        <w:b/>
        <w:sz w:val="24"/>
        <w:szCs w:val="24"/>
      </w:r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nsid w:val="04A3235C"/>
    <w:multiLevelType w:val="multilevel"/>
    <w:tmpl w:val="6694B74E"/>
    <w:lvl w:ilvl="0">
      <w:start w:val="1"/>
      <w:numFmt w:val="bullet"/>
      <w:pStyle w:val="RF"/>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nsid w:val="04FA0767"/>
    <w:multiLevelType w:val="multilevel"/>
    <w:tmpl w:val="6B922B5C"/>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5">
    <w:nsid w:val="06617461"/>
    <w:multiLevelType w:val="hybridMultilevel"/>
    <w:tmpl w:val="72B4DA96"/>
    <w:lvl w:ilvl="0" w:tplc="2000000F">
      <w:start w:val="1"/>
      <w:numFmt w:val="decimal"/>
      <w:lvlText w:val="%1."/>
      <w:lvlJc w:val="left"/>
      <w:pPr>
        <w:ind w:left="720" w:hanging="360"/>
      </w:p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
    <w:nsid w:val="07EA4123"/>
    <w:multiLevelType w:val="multilevel"/>
    <w:tmpl w:val="5BC2B2E4"/>
    <w:lvl w:ilvl="0">
      <w:start w:val="1"/>
      <w:numFmt w:val="decimal"/>
      <w:pStyle w:val="a"/>
      <w:lvlText w:val="%1."/>
      <w:lvlJc w:val="left"/>
      <w:pPr>
        <w:ind w:left="1068" w:hanging="360"/>
      </w:pPr>
      <w:rPr>
        <w:rFonts w:ascii="Times New Roman" w:eastAsia="Times New Roman" w:hAnsi="Times New Roman" w:cs="Times New Roman"/>
        <w:sz w:val="24"/>
        <w:szCs w:val="24"/>
      </w:r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abstractNum w:abstractNumId="7">
    <w:nsid w:val="09E304E7"/>
    <w:multiLevelType w:val="hybridMultilevel"/>
    <w:tmpl w:val="FE2A1E4C"/>
    <w:lvl w:ilvl="0" w:tplc="20000001">
      <w:start w:val="1"/>
      <w:numFmt w:val="bullet"/>
      <w:lvlText w:val=""/>
      <w:lvlJc w:val="left"/>
      <w:pPr>
        <w:tabs>
          <w:tab w:val="num" w:pos="720"/>
        </w:tabs>
        <w:ind w:left="720" w:hanging="360"/>
      </w:pPr>
      <w:rPr>
        <w:rFonts w:ascii="Symbol" w:hAnsi="Symbol" w:hint="default"/>
      </w:rPr>
    </w:lvl>
    <w:lvl w:ilvl="1" w:tplc="89200148" w:tentative="1">
      <w:start w:val="1"/>
      <w:numFmt w:val="bullet"/>
      <w:lvlText w:val="✓"/>
      <w:lvlJc w:val="left"/>
      <w:pPr>
        <w:tabs>
          <w:tab w:val="num" w:pos="1440"/>
        </w:tabs>
        <w:ind w:left="1440" w:hanging="360"/>
      </w:pPr>
      <w:rPr>
        <w:rFonts w:ascii="Segoe UI Symbol" w:hAnsi="Segoe UI Symbol" w:hint="default"/>
      </w:rPr>
    </w:lvl>
    <w:lvl w:ilvl="2" w:tplc="91F0115C" w:tentative="1">
      <w:start w:val="1"/>
      <w:numFmt w:val="bullet"/>
      <w:lvlText w:val="✓"/>
      <w:lvlJc w:val="left"/>
      <w:pPr>
        <w:tabs>
          <w:tab w:val="num" w:pos="2160"/>
        </w:tabs>
        <w:ind w:left="2160" w:hanging="360"/>
      </w:pPr>
      <w:rPr>
        <w:rFonts w:ascii="Segoe UI Symbol" w:hAnsi="Segoe UI Symbol" w:hint="default"/>
      </w:rPr>
    </w:lvl>
    <w:lvl w:ilvl="3" w:tplc="651A2A0E" w:tentative="1">
      <w:start w:val="1"/>
      <w:numFmt w:val="bullet"/>
      <w:lvlText w:val="✓"/>
      <w:lvlJc w:val="left"/>
      <w:pPr>
        <w:tabs>
          <w:tab w:val="num" w:pos="2880"/>
        </w:tabs>
        <w:ind w:left="2880" w:hanging="360"/>
      </w:pPr>
      <w:rPr>
        <w:rFonts w:ascii="Segoe UI Symbol" w:hAnsi="Segoe UI Symbol" w:hint="default"/>
      </w:rPr>
    </w:lvl>
    <w:lvl w:ilvl="4" w:tplc="A28A20C6" w:tentative="1">
      <w:start w:val="1"/>
      <w:numFmt w:val="bullet"/>
      <w:lvlText w:val="✓"/>
      <w:lvlJc w:val="left"/>
      <w:pPr>
        <w:tabs>
          <w:tab w:val="num" w:pos="3600"/>
        </w:tabs>
        <w:ind w:left="3600" w:hanging="360"/>
      </w:pPr>
      <w:rPr>
        <w:rFonts w:ascii="Segoe UI Symbol" w:hAnsi="Segoe UI Symbol" w:hint="default"/>
      </w:rPr>
    </w:lvl>
    <w:lvl w:ilvl="5" w:tplc="D54E94F6" w:tentative="1">
      <w:start w:val="1"/>
      <w:numFmt w:val="bullet"/>
      <w:lvlText w:val="✓"/>
      <w:lvlJc w:val="left"/>
      <w:pPr>
        <w:tabs>
          <w:tab w:val="num" w:pos="4320"/>
        </w:tabs>
        <w:ind w:left="4320" w:hanging="360"/>
      </w:pPr>
      <w:rPr>
        <w:rFonts w:ascii="Segoe UI Symbol" w:hAnsi="Segoe UI Symbol" w:hint="default"/>
      </w:rPr>
    </w:lvl>
    <w:lvl w:ilvl="6" w:tplc="3FC86EF2" w:tentative="1">
      <w:start w:val="1"/>
      <w:numFmt w:val="bullet"/>
      <w:lvlText w:val="✓"/>
      <w:lvlJc w:val="left"/>
      <w:pPr>
        <w:tabs>
          <w:tab w:val="num" w:pos="5040"/>
        </w:tabs>
        <w:ind w:left="5040" w:hanging="360"/>
      </w:pPr>
      <w:rPr>
        <w:rFonts w:ascii="Segoe UI Symbol" w:hAnsi="Segoe UI Symbol" w:hint="default"/>
      </w:rPr>
    </w:lvl>
    <w:lvl w:ilvl="7" w:tplc="A208BB1A" w:tentative="1">
      <w:start w:val="1"/>
      <w:numFmt w:val="bullet"/>
      <w:lvlText w:val="✓"/>
      <w:lvlJc w:val="left"/>
      <w:pPr>
        <w:tabs>
          <w:tab w:val="num" w:pos="5760"/>
        </w:tabs>
        <w:ind w:left="5760" w:hanging="360"/>
      </w:pPr>
      <w:rPr>
        <w:rFonts w:ascii="Segoe UI Symbol" w:hAnsi="Segoe UI Symbol" w:hint="default"/>
      </w:rPr>
    </w:lvl>
    <w:lvl w:ilvl="8" w:tplc="7AE0466E" w:tentative="1">
      <w:start w:val="1"/>
      <w:numFmt w:val="bullet"/>
      <w:lvlText w:val="✓"/>
      <w:lvlJc w:val="left"/>
      <w:pPr>
        <w:tabs>
          <w:tab w:val="num" w:pos="6480"/>
        </w:tabs>
        <w:ind w:left="6480" w:hanging="360"/>
      </w:pPr>
      <w:rPr>
        <w:rFonts w:ascii="Segoe UI Symbol" w:hAnsi="Segoe UI Symbol" w:hint="default"/>
      </w:rPr>
    </w:lvl>
  </w:abstractNum>
  <w:abstractNum w:abstractNumId="8">
    <w:nsid w:val="12B152A7"/>
    <w:multiLevelType w:val="multilevel"/>
    <w:tmpl w:val="1E027EC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nsid w:val="13456EE9"/>
    <w:multiLevelType w:val="multilevel"/>
    <w:tmpl w:val="4ECC4040"/>
    <w:lvl w:ilvl="0">
      <w:start w:val="1"/>
      <w:numFmt w:val="bullet"/>
      <w:lvlText w:val="−"/>
      <w:lvlJc w:val="left"/>
      <w:pPr>
        <w:ind w:left="644" w:hanging="359"/>
      </w:pPr>
      <w:rPr>
        <w:rFonts w:ascii="Noto Sans Symbols" w:eastAsia="Noto Sans Symbols" w:hAnsi="Noto Sans Symbols" w:cs="Noto Sans Symbols"/>
      </w:rPr>
    </w:lvl>
    <w:lvl w:ilvl="1">
      <w:start w:val="1"/>
      <w:numFmt w:val="bullet"/>
      <w:lvlText w:val="o"/>
      <w:lvlJc w:val="left"/>
      <w:pPr>
        <w:ind w:left="1364" w:hanging="360"/>
      </w:pPr>
      <w:rPr>
        <w:rFonts w:ascii="Courier New" w:eastAsia="Courier New" w:hAnsi="Courier New" w:cs="Courier New"/>
      </w:rPr>
    </w:lvl>
    <w:lvl w:ilvl="2">
      <w:start w:val="1"/>
      <w:numFmt w:val="bullet"/>
      <w:lvlText w:val="▪"/>
      <w:lvlJc w:val="left"/>
      <w:pPr>
        <w:ind w:left="2084" w:hanging="360"/>
      </w:pPr>
      <w:rPr>
        <w:rFonts w:ascii="Noto Sans Symbols" w:eastAsia="Noto Sans Symbols" w:hAnsi="Noto Sans Symbols" w:cs="Noto Sans Symbols"/>
      </w:rPr>
    </w:lvl>
    <w:lvl w:ilvl="3">
      <w:start w:val="1"/>
      <w:numFmt w:val="bullet"/>
      <w:lvlText w:val="●"/>
      <w:lvlJc w:val="left"/>
      <w:pPr>
        <w:ind w:left="2804" w:hanging="360"/>
      </w:pPr>
      <w:rPr>
        <w:rFonts w:ascii="Noto Sans Symbols" w:eastAsia="Noto Sans Symbols" w:hAnsi="Noto Sans Symbols" w:cs="Noto Sans Symbols"/>
      </w:rPr>
    </w:lvl>
    <w:lvl w:ilvl="4">
      <w:start w:val="1"/>
      <w:numFmt w:val="bullet"/>
      <w:lvlText w:val="o"/>
      <w:lvlJc w:val="left"/>
      <w:pPr>
        <w:ind w:left="3524" w:hanging="360"/>
      </w:pPr>
      <w:rPr>
        <w:rFonts w:ascii="Courier New" w:eastAsia="Courier New" w:hAnsi="Courier New" w:cs="Courier New"/>
      </w:rPr>
    </w:lvl>
    <w:lvl w:ilvl="5">
      <w:start w:val="1"/>
      <w:numFmt w:val="bullet"/>
      <w:lvlText w:val="▪"/>
      <w:lvlJc w:val="left"/>
      <w:pPr>
        <w:ind w:left="4244" w:hanging="360"/>
      </w:pPr>
      <w:rPr>
        <w:rFonts w:ascii="Noto Sans Symbols" w:eastAsia="Noto Sans Symbols" w:hAnsi="Noto Sans Symbols" w:cs="Noto Sans Symbols"/>
      </w:rPr>
    </w:lvl>
    <w:lvl w:ilvl="6">
      <w:start w:val="1"/>
      <w:numFmt w:val="bullet"/>
      <w:lvlText w:val="●"/>
      <w:lvlJc w:val="left"/>
      <w:pPr>
        <w:ind w:left="4964" w:hanging="360"/>
      </w:pPr>
      <w:rPr>
        <w:rFonts w:ascii="Noto Sans Symbols" w:eastAsia="Noto Sans Symbols" w:hAnsi="Noto Sans Symbols" w:cs="Noto Sans Symbols"/>
      </w:rPr>
    </w:lvl>
    <w:lvl w:ilvl="7">
      <w:start w:val="1"/>
      <w:numFmt w:val="bullet"/>
      <w:lvlText w:val="o"/>
      <w:lvlJc w:val="left"/>
      <w:pPr>
        <w:ind w:left="5684" w:hanging="360"/>
      </w:pPr>
      <w:rPr>
        <w:rFonts w:ascii="Courier New" w:eastAsia="Courier New" w:hAnsi="Courier New" w:cs="Courier New"/>
      </w:rPr>
    </w:lvl>
    <w:lvl w:ilvl="8">
      <w:start w:val="1"/>
      <w:numFmt w:val="bullet"/>
      <w:lvlText w:val="▪"/>
      <w:lvlJc w:val="left"/>
      <w:pPr>
        <w:ind w:left="6404" w:hanging="360"/>
      </w:pPr>
      <w:rPr>
        <w:rFonts w:ascii="Noto Sans Symbols" w:eastAsia="Noto Sans Symbols" w:hAnsi="Noto Sans Symbols" w:cs="Noto Sans Symbols"/>
      </w:rPr>
    </w:lvl>
  </w:abstractNum>
  <w:abstractNum w:abstractNumId="10">
    <w:nsid w:val="14D90F5D"/>
    <w:multiLevelType w:val="hybridMultilevel"/>
    <w:tmpl w:val="67F0CB48"/>
    <w:lvl w:ilvl="0" w:tplc="2000000F">
      <w:start w:val="1"/>
      <w:numFmt w:val="decimal"/>
      <w:lvlText w:val="%1."/>
      <w:lvlJc w:val="left"/>
      <w:pPr>
        <w:ind w:left="720" w:hanging="360"/>
      </w:p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1">
    <w:nsid w:val="150223B6"/>
    <w:multiLevelType w:val="multilevel"/>
    <w:tmpl w:val="5F06DE8E"/>
    <w:lvl w:ilvl="0">
      <w:start w:val="1"/>
      <w:numFmt w:val="bullet"/>
      <w:lvlText w:val="−"/>
      <w:lvlJc w:val="left"/>
      <w:pPr>
        <w:ind w:left="1428" w:hanging="360"/>
      </w:pPr>
      <w:rPr>
        <w:rFonts w:ascii="Noto Sans Symbols" w:eastAsia="Noto Sans Symbols" w:hAnsi="Noto Sans Symbols" w:cs="Noto Sans Symbols"/>
      </w:rPr>
    </w:lvl>
    <w:lvl w:ilvl="1">
      <w:start w:val="1"/>
      <w:numFmt w:val="bullet"/>
      <w:lvlText w:val="o"/>
      <w:lvlJc w:val="left"/>
      <w:pPr>
        <w:ind w:left="2148" w:hanging="360"/>
      </w:pPr>
      <w:rPr>
        <w:rFonts w:ascii="Courier New" w:eastAsia="Courier New" w:hAnsi="Courier New" w:cs="Courier New"/>
      </w:rPr>
    </w:lvl>
    <w:lvl w:ilvl="2">
      <w:start w:val="1"/>
      <w:numFmt w:val="bullet"/>
      <w:lvlText w:val="▪"/>
      <w:lvlJc w:val="left"/>
      <w:pPr>
        <w:ind w:left="2868" w:hanging="360"/>
      </w:pPr>
      <w:rPr>
        <w:rFonts w:ascii="Noto Sans Symbols" w:eastAsia="Noto Sans Symbols" w:hAnsi="Noto Sans Symbols" w:cs="Noto Sans Symbols"/>
      </w:rPr>
    </w:lvl>
    <w:lvl w:ilvl="3">
      <w:start w:val="1"/>
      <w:numFmt w:val="bullet"/>
      <w:lvlText w:val="●"/>
      <w:lvlJc w:val="left"/>
      <w:pPr>
        <w:ind w:left="3588" w:hanging="360"/>
      </w:pPr>
      <w:rPr>
        <w:rFonts w:ascii="Noto Sans Symbols" w:eastAsia="Noto Sans Symbols" w:hAnsi="Noto Sans Symbols" w:cs="Noto Sans Symbols"/>
      </w:rPr>
    </w:lvl>
    <w:lvl w:ilvl="4">
      <w:start w:val="1"/>
      <w:numFmt w:val="bullet"/>
      <w:lvlText w:val="o"/>
      <w:lvlJc w:val="left"/>
      <w:pPr>
        <w:ind w:left="4308" w:hanging="360"/>
      </w:pPr>
      <w:rPr>
        <w:rFonts w:ascii="Courier New" w:eastAsia="Courier New" w:hAnsi="Courier New" w:cs="Courier New"/>
      </w:rPr>
    </w:lvl>
    <w:lvl w:ilvl="5">
      <w:start w:val="1"/>
      <w:numFmt w:val="bullet"/>
      <w:lvlText w:val="▪"/>
      <w:lvlJc w:val="left"/>
      <w:pPr>
        <w:ind w:left="5028" w:hanging="360"/>
      </w:pPr>
      <w:rPr>
        <w:rFonts w:ascii="Noto Sans Symbols" w:eastAsia="Noto Sans Symbols" w:hAnsi="Noto Sans Symbols" w:cs="Noto Sans Symbols"/>
      </w:rPr>
    </w:lvl>
    <w:lvl w:ilvl="6">
      <w:start w:val="1"/>
      <w:numFmt w:val="bullet"/>
      <w:lvlText w:val="●"/>
      <w:lvlJc w:val="left"/>
      <w:pPr>
        <w:ind w:left="5748" w:hanging="360"/>
      </w:pPr>
      <w:rPr>
        <w:rFonts w:ascii="Noto Sans Symbols" w:eastAsia="Noto Sans Symbols" w:hAnsi="Noto Sans Symbols" w:cs="Noto Sans Symbols"/>
      </w:rPr>
    </w:lvl>
    <w:lvl w:ilvl="7">
      <w:start w:val="1"/>
      <w:numFmt w:val="bullet"/>
      <w:lvlText w:val="o"/>
      <w:lvlJc w:val="left"/>
      <w:pPr>
        <w:ind w:left="6468" w:hanging="360"/>
      </w:pPr>
      <w:rPr>
        <w:rFonts w:ascii="Courier New" w:eastAsia="Courier New" w:hAnsi="Courier New" w:cs="Courier New"/>
      </w:rPr>
    </w:lvl>
    <w:lvl w:ilvl="8">
      <w:start w:val="1"/>
      <w:numFmt w:val="bullet"/>
      <w:lvlText w:val="▪"/>
      <w:lvlJc w:val="left"/>
      <w:pPr>
        <w:ind w:left="7188" w:hanging="360"/>
      </w:pPr>
      <w:rPr>
        <w:rFonts w:ascii="Noto Sans Symbols" w:eastAsia="Noto Sans Symbols" w:hAnsi="Noto Sans Symbols" w:cs="Noto Sans Symbols"/>
      </w:rPr>
    </w:lvl>
  </w:abstractNum>
  <w:abstractNum w:abstractNumId="12">
    <w:nsid w:val="16503BC5"/>
    <w:multiLevelType w:val="hybridMultilevel"/>
    <w:tmpl w:val="B86487A0"/>
    <w:lvl w:ilvl="0" w:tplc="2000000F">
      <w:start w:val="1"/>
      <w:numFmt w:val="decimal"/>
      <w:lvlText w:val="%1."/>
      <w:lvlJc w:val="left"/>
      <w:pPr>
        <w:ind w:left="1440" w:hanging="360"/>
      </w:pPr>
    </w:lvl>
    <w:lvl w:ilvl="1" w:tplc="20000019" w:tentative="1">
      <w:start w:val="1"/>
      <w:numFmt w:val="lowerLetter"/>
      <w:lvlText w:val="%2."/>
      <w:lvlJc w:val="left"/>
      <w:pPr>
        <w:ind w:left="2160" w:hanging="360"/>
      </w:pPr>
    </w:lvl>
    <w:lvl w:ilvl="2" w:tplc="2000001B" w:tentative="1">
      <w:start w:val="1"/>
      <w:numFmt w:val="lowerRoman"/>
      <w:lvlText w:val="%3."/>
      <w:lvlJc w:val="right"/>
      <w:pPr>
        <w:ind w:left="2880" w:hanging="180"/>
      </w:pPr>
    </w:lvl>
    <w:lvl w:ilvl="3" w:tplc="2000000F" w:tentative="1">
      <w:start w:val="1"/>
      <w:numFmt w:val="decimal"/>
      <w:lvlText w:val="%4."/>
      <w:lvlJc w:val="left"/>
      <w:pPr>
        <w:ind w:left="3600" w:hanging="360"/>
      </w:pPr>
    </w:lvl>
    <w:lvl w:ilvl="4" w:tplc="20000019" w:tentative="1">
      <w:start w:val="1"/>
      <w:numFmt w:val="lowerLetter"/>
      <w:lvlText w:val="%5."/>
      <w:lvlJc w:val="left"/>
      <w:pPr>
        <w:ind w:left="4320" w:hanging="360"/>
      </w:pPr>
    </w:lvl>
    <w:lvl w:ilvl="5" w:tplc="2000001B" w:tentative="1">
      <w:start w:val="1"/>
      <w:numFmt w:val="lowerRoman"/>
      <w:lvlText w:val="%6."/>
      <w:lvlJc w:val="right"/>
      <w:pPr>
        <w:ind w:left="5040" w:hanging="180"/>
      </w:pPr>
    </w:lvl>
    <w:lvl w:ilvl="6" w:tplc="2000000F" w:tentative="1">
      <w:start w:val="1"/>
      <w:numFmt w:val="decimal"/>
      <w:lvlText w:val="%7."/>
      <w:lvlJc w:val="left"/>
      <w:pPr>
        <w:ind w:left="5760" w:hanging="360"/>
      </w:pPr>
    </w:lvl>
    <w:lvl w:ilvl="7" w:tplc="20000019" w:tentative="1">
      <w:start w:val="1"/>
      <w:numFmt w:val="lowerLetter"/>
      <w:lvlText w:val="%8."/>
      <w:lvlJc w:val="left"/>
      <w:pPr>
        <w:ind w:left="6480" w:hanging="360"/>
      </w:pPr>
    </w:lvl>
    <w:lvl w:ilvl="8" w:tplc="2000001B" w:tentative="1">
      <w:start w:val="1"/>
      <w:numFmt w:val="lowerRoman"/>
      <w:lvlText w:val="%9."/>
      <w:lvlJc w:val="right"/>
      <w:pPr>
        <w:ind w:left="7200" w:hanging="180"/>
      </w:pPr>
    </w:lvl>
  </w:abstractNum>
  <w:abstractNum w:abstractNumId="13">
    <w:nsid w:val="16840A84"/>
    <w:multiLevelType w:val="hybridMultilevel"/>
    <w:tmpl w:val="D19E1396"/>
    <w:lvl w:ilvl="0" w:tplc="5BE023D6">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4">
    <w:nsid w:val="173D3A52"/>
    <w:multiLevelType w:val="multilevel"/>
    <w:tmpl w:val="3B209C0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nsid w:val="1984048B"/>
    <w:multiLevelType w:val="multilevel"/>
    <w:tmpl w:val="E78C7714"/>
    <w:lvl w:ilvl="0">
      <w:start w:val="1"/>
      <w:numFmt w:val="bullet"/>
      <w:lvlText w:val="−"/>
      <w:lvlJc w:val="left"/>
      <w:pPr>
        <w:ind w:left="1488" w:hanging="360"/>
      </w:pPr>
      <w:rPr>
        <w:rFonts w:ascii="Noto Sans Symbols" w:eastAsia="Noto Sans Symbols" w:hAnsi="Noto Sans Symbols" w:cs="Noto Sans Symbols"/>
      </w:rPr>
    </w:lvl>
    <w:lvl w:ilvl="1">
      <w:start w:val="1"/>
      <w:numFmt w:val="bullet"/>
      <w:lvlText w:val="o"/>
      <w:lvlJc w:val="left"/>
      <w:pPr>
        <w:ind w:left="2208" w:hanging="360"/>
      </w:pPr>
      <w:rPr>
        <w:rFonts w:ascii="Courier New" w:eastAsia="Courier New" w:hAnsi="Courier New" w:cs="Courier New"/>
      </w:rPr>
    </w:lvl>
    <w:lvl w:ilvl="2">
      <w:start w:val="1"/>
      <w:numFmt w:val="bullet"/>
      <w:lvlText w:val="▪"/>
      <w:lvlJc w:val="left"/>
      <w:pPr>
        <w:ind w:left="2928" w:hanging="360"/>
      </w:pPr>
      <w:rPr>
        <w:rFonts w:ascii="Noto Sans Symbols" w:eastAsia="Noto Sans Symbols" w:hAnsi="Noto Sans Symbols" w:cs="Noto Sans Symbols"/>
      </w:rPr>
    </w:lvl>
    <w:lvl w:ilvl="3">
      <w:start w:val="1"/>
      <w:numFmt w:val="bullet"/>
      <w:lvlText w:val="●"/>
      <w:lvlJc w:val="left"/>
      <w:pPr>
        <w:ind w:left="3648" w:hanging="360"/>
      </w:pPr>
      <w:rPr>
        <w:rFonts w:ascii="Noto Sans Symbols" w:eastAsia="Noto Sans Symbols" w:hAnsi="Noto Sans Symbols" w:cs="Noto Sans Symbols"/>
      </w:rPr>
    </w:lvl>
    <w:lvl w:ilvl="4">
      <w:start w:val="1"/>
      <w:numFmt w:val="bullet"/>
      <w:lvlText w:val="o"/>
      <w:lvlJc w:val="left"/>
      <w:pPr>
        <w:ind w:left="4368" w:hanging="360"/>
      </w:pPr>
      <w:rPr>
        <w:rFonts w:ascii="Courier New" w:eastAsia="Courier New" w:hAnsi="Courier New" w:cs="Courier New"/>
      </w:rPr>
    </w:lvl>
    <w:lvl w:ilvl="5">
      <w:start w:val="1"/>
      <w:numFmt w:val="bullet"/>
      <w:lvlText w:val="▪"/>
      <w:lvlJc w:val="left"/>
      <w:pPr>
        <w:ind w:left="5088" w:hanging="360"/>
      </w:pPr>
      <w:rPr>
        <w:rFonts w:ascii="Noto Sans Symbols" w:eastAsia="Noto Sans Symbols" w:hAnsi="Noto Sans Symbols" w:cs="Noto Sans Symbols"/>
      </w:rPr>
    </w:lvl>
    <w:lvl w:ilvl="6">
      <w:start w:val="1"/>
      <w:numFmt w:val="bullet"/>
      <w:lvlText w:val="●"/>
      <w:lvlJc w:val="left"/>
      <w:pPr>
        <w:ind w:left="5808" w:hanging="360"/>
      </w:pPr>
      <w:rPr>
        <w:rFonts w:ascii="Noto Sans Symbols" w:eastAsia="Noto Sans Symbols" w:hAnsi="Noto Sans Symbols" w:cs="Noto Sans Symbols"/>
      </w:rPr>
    </w:lvl>
    <w:lvl w:ilvl="7">
      <w:start w:val="1"/>
      <w:numFmt w:val="bullet"/>
      <w:lvlText w:val="o"/>
      <w:lvlJc w:val="left"/>
      <w:pPr>
        <w:ind w:left="6528" w:hanging="360"/>
      </w:pPr>
      <w:rPr>
        <w:rFonts w:ascii="Courier New" w:eastAsia="Courier New" w:hAnsi="Courier New" w:cs="Courier New"/>
      </w:rPr>
    </w:lvl>
    <w:lvl w:ilvl="8">
      <w:start w:val="1"/>
      <w:numFmt w:val="bullet"/>
      <w:lvlText w:val="▪"/>
      <w:lvlJc w:val="left"/>
      <w:pPr>
        <w:ind w:left="7248" w:hanging="360"/>
      </w:pPr>
      <w:rPr>
        <w:rFonts w:ascii="Noto Sans Symbols" w:eastAsia="Noto Sans Symbols" w:hAnsi="Noto Sans Symbols" w:cs="Noto Sans Symbols"/>
      </w:rPr>
    </w:lvl>
  </w:abstractNum>
  <w:abstractNum w:abstractNumId="16">
    <w:nsid w:val="1E2765D2"/>
    <w:multiLevelType w:val="multilevel"/>
    <w:tmpl w:val="D7161318"/>
    <w:lvl w:ilvl="0">
      <w:start w:val="1"/>
      <w:numFmt w:val="decimal"/>
      <w:pStyle w:val="a0"/>
      <w:lvlText w:val="%1."/>
      <w:lvlJc w:val="left"/>
      <w:pPr>
        <w:ind w:left="786" w:hanging="360"/>
      </w:pPr>
      <w:rPr>
        <w:b w:val="0"/>
        <w:sz w:val="24"/>
        <w:szCs w:val="24"/>
      </w:rPr>
    </w:lvl>
    <w:lvl w:ilvl="1">
      <w:start w:val="1"/>
      <w:numFmt w:val="lowerLetter"/>
      <w:lvlText w:val="%2."/>
      <w:lvlJc w:val="left"/>
      <w:pPr>
        <w:ind w:left="-2814" w:hanging="360"/>
      </w:pPr>
    </w:lvl>
    <w:lvl w:ilvl="2">
      <w:start w:val="1"/>
      <w:numFmt w:val="lowerRoman"/>
      <w:lvlText w:val="%3."/>
      <w:lvlJc w:val="right"/>
      <w:pPr>
        <w:ind w:left="-2094" w:hanging="180"/>
      </w:pPr>
    </w:lvl>
    <w:lvl w:ilvl="3">
      <w:start w:val="1"/>
      <w:numFmt w:val="decimal"/>
      <w:lvlText w:val="%4."/>
      <w:lvlJc w:val="left"/>
      <w:pPr>
        <w:ind w:left="-1374" w:hanging="360"/>
      </w:pPr>
    </w:lvl>
    <w:lvl w:ilvl="4">
      <w:start w:val="1"/>
      <w:numFmt w:val="lowerLetter"/>
      <w:lvlText w:val="%5."/>
      <w:lvlJc w:val="left"/>
      <w:pPr>
        <w:ind w:left="-654" w:hanging="360"/>
      </w:pPr>
    </w:lvl>
    <w:lvl w:ilvl="5">
      <w:start w:val="1"/>
      <w:numFmt w:val="lowerRoman"/>
      <w:lvlText w:val="%6."/>
      <w:lvlJc w:val="right"/>
      <w:pPr>
        <w:ind w:left="66" w:hanging="180"/>
      </w:pPr>
    </w:lvl>
    <w:lvl w:ilvl="6">
      <w:start w:val="1"/>
      <w:numFmt w:val="decimal"/>
      <w:lvlText w:val="%7."/>
      <w:lvlJc w:val="left"/>
      <w:pPr>
        <w:ind w:left="786" w:hanging="360"/>
      </w:pPr>
    </w:lvl>
    <w:lvl w:ilvl="7">
      <w:start w:val="1"/>
      <w:numFmt w:val="lowerLetter"/>
      <w:lvlText w:val="%8."/>
      <w:lvlJc w:val="left"/>
      <w:pPr>
        <w:ind w:left="1506" w:hanging="360"/>
      </w:pPr>
    </w:lvl>
    <w:lvl w:ilvl="8">
      <w:start w:val="1"/>
      <w:numFmt w:val="lowerRoman"/>
      <w:lvlText w:val="%9."/>
      <w:lvlJc w:val="right"/>
      <w:pPr>
        <w:ind w:left="2226" w:hanging="180"/>
      </w:pPr>
    </w:lvl>
  </w:abstractNum>
  <w:abstractNum w:abstractNumId="17">
    <w:nsid w:val="1F5A0924"/>
    <w:multiLevelType w:val="multilevel"/>
    <w:tmpl w:val="AEC2BFEC"/>
    <w:lvl w:ilvl="0">
      <w:start w:val="1"/>
      <w:numFmt w:val="lowerLetter"/>
      <w:lvlText w:val="%1."/>
      <w:lvlJc w:val="left"/>
      <w:pPr>
        <w:ind w:left="1440" w:hanging="360"/>
      </w:p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nsid w:val="200F2321"/>
    <w:multiLevelType w:val="multilevel"/>
    <w:tmpl w:val="B95A2EEC"/>
    <w:lvl w:ilvl="0">
      <w:start w:val="1"/>
      <w:numFmt w:val="decimal"/>
      <w:lvlText w:val="%1."/>
      <w:lvlJc w:val="left"/>
      <w:pPr>
        <w:ind w:left="360" w:hanging="360"/>
      </w:p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9">
    <w:nsid w:val="20621582"/>
    <w:multiLevelType w:val="hybridMultilevel"/>
    <w:tmpl w:val="9C249CA4"/>
    <w:lvl w:ilvl="0" w:tplc="2000000F">
      <w:start w:val="1"/>
      <w:numFmt w:val="decimal"/>
      <w:lvlText w:val="%1."/>
      <w:lvlJc w:val="left"/>
      <w:pPr>
        <w:ind w:left="1440" w:hanging="360"/>
      </w:pPr>
    </w:lvl>
    <w:lvl w:ilvl="1" w:tplc="20000019" w:tentative="1">
      <w:start w:val="1"/>
      <w:numFmt w:val="lowerLetter"/>
      <w:lvlText w:val="%2."/>
      <w:lvlJc w:val="left"/>
      <w:pPr>
        <w:ind w:left="2160" w:hanging="360"/>
      </w:pPr>
    </w:lvl>
    <w:lvl w:ilvl="2" w:tplc="2000001B" w:tentative="1">
      <w:start w:val="1"/>
      <w:numFmt w:val="lowerRoman"/>
      <w:lvlText w:val="%3."/>
      <w:lvlJc w:val="right"/>
      <w:pPr>
        <w:ind w:left="2880" w:hanging="180"/>
      </w:pPr>
    </w:lvl>
    <w:lvl w:ilvl="3" w:tplc="2000000F" w:tentative="1">
      <w:start w:val="1"/>
      <w:numFmt w:val="decimal"/>
      <w:lvlText w:val="%4."/>
      <w:lvlJc w:val="left"/>
      <w:pPr>
        <w:ind w:left="3600" w:hanging="360"/>
      </w:pPr>
    </w:lvl>
    <w:lvl w:ilvl="4" w:tplc="20000019" w:tentative="1">
      <w:start w:val="1"/>
      <w:numFmt w:val="lowerLetter"/>
      <w:lvlText w:val="%5."/>
      <w:lvlJc w:val="left"/>
      <w:pPr>
        <w:ind w:left="4320" w:hanging="360"/>
      </w:pPr>
    </w:lvl>
    <w:lvl w:ilvl="5" w:tplc="2000001B" w:tentative="1">
      <w:start w:val="1"/>
      <w:numFmt w:val="lowerRoman"/>
      <w:lvlText w:val="%6."/>
      <w:lvlJc w:val="right"/>
      <w:pPr>
        <w:ind w:left="5040" w:hanging="180"/>
      </w:pPr>
    </w:lvl>
    <w:lvl w:ilvl="6" w:tplc="2000000F" w:tentative="1">
      <w:start w:val="1"/>
      <w:numFmt w:val="decimal"/>
      <w:lvlText w:val="%7."/>
      <w:lvlJc w:val="left"/>
      <w:pPr>
        <w:ind w:left="5760" w:hanging="360"/>
      </w:pPr>
    </w:lvl>
    <w:lvl w:ilvl="7" w:tplc="20000019" w:tentative="1">
      <w:start w:val="1"/>
      <w:numFmt w:val="lowerLetter"/>
      <w:lvlText w:val="%8."/>
      <w:lvlJc w:val="left"/>
      <w:pPr>
        <w:ind w:left="6480" w:hanging="360"/>
      </w:pPr>
    </w:lvl>
    <w:lvl w:ilvl="8" w:tplc="2000001B" w:tentative="1">
      <w:start w:val="1"/>
      <w:numFmt w:val="lowerRoman"/>
      <w:lvlText w:val="%9."/>
      <w:lvlJc w:val="right"/>
      <w:pPr>
        <w:ind w:left="7200" w:hanging="180"/>
      </w:pPr>
    </w:lvl>
  </w:abstractNum>
  <w:abstractNum w:abstractNumId="20">
    <w:nsid w:val="21E16D8F"/>
    <w:multiLevelType w:val="multilevel"/>
    <w:tmpl w:val="AE22D43C"/>
    <w:lvl w:ilvl="0">
      <w:start w:val="1"/>
      <w:numFmt w:val="decimal"/>
      <w:pStyle w:val="a1"/>
      <w:lvlText w:val="%1."/>
      <w:lvlJc w:val="left"/>
      <w:pPr>
        <w:ind w:left="1068" w:hanging="360"/>
      </w:pPr>
      <w:rPr>
        <w:rFonts w:ascii="Times New Roman" w:eastAsia="Times New Roman" w:hAnsi="Times New Roman" w:cs="Times New Roman"/>
        <w:sz w:val="24"/>
        <w:szCs w:val="24"/>
      </w:r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abstractNum w:abstractNumId="21">
    <w:nsid w:val="24160F8A"/>
    <w:multiLevelType w:val="multilevel"/>
    <w:tmpl w:val="A938400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2">
    <w:nsid w:val="249C3156"/>
    <w:multiLevelType w:val="multilevel"/>
    <w:tmpl w:val="B54A761E"/>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23">
    <w:nsid w:val="24BD0DEE"/>
    <w:multiLevelType w:val="hybridMultilevel"/>
    <w:tmpl w:val="ACF49FB6"/>
    <w:lvl w:ilvl="0" w:tplc="2000000F">
      <w:start w:val="1"/>
      <w:numFmt w:val="decimal"/>
      <w:lvlText w:val="%1."/>
      <w:lvlJc w:val="left"/>
      <w:pPr>
        <w:ind w:left="1637" w:hanging="360"/>
      </w:pPr>
    </w:lvl>
    <w:lvl w:ilvl="1" w:tplc="20000019" w:tentative="1">
      <w:start w:val="1"/>
      <w:numFmt w:val="lowerLetter"/>
      <w:lvlText w:val="%2."/>
      <w:lvlJc w:val="left"/>
      <w:pPr>
        <w:ind w:left="2160" w:hanging="360"/>
      </w:pPr>
    </w:lvl>
    <w:lvl w:ilvl="2" w:tplc="2000001B" w:tentative="1">
      <w:start w:val="1"/>
      <w:numFmt w:val="lowerRoman"/>
      <w:lvlText w:val="%3."/>
      <w:lvlJc w:val="right"/>
      <w:pPr>
        <w:ind w:left="2880" w:hanging="180"/>
      </w:pPr>
    </w:lvl>
    <w:lvl w:ilvl="3" w:tplc="2000000F" w:tentative="1">
      <w:start w:val="1"/>
      <w:numFmt w:val="decimal"/>
      <w:lvlText w:val="%4."/>
      <w:lvlJc w:val="left"/>
      <w:pPr>
        <w:ind w:left="3600" w:hanging="360"/>
      </w:pPr>
    </w:lvl>
    <w:lvl w:ilvl="4" w:tplc="20000019" w:tentative="1">
      <w:start w:val="1"/>
      <w:numFmt w:val="lowerLetter"/>
      <w:lvlText w:val="%5."/>
      <w:lvlJc w:val="left"/>
      <w:pPr>
        <w:ind w:left="4320" w:hanging="360"/>
      </w:pPr>
    </w:lvl>
    <w:lvl w:ilvl="5" w:tplc="2000001B" w:tentative="1">
      <w:start w:val="1"/>
      <w:numFmt w:val="lowerRoman"/>
      <w:lvlText w:val="%6."/>
      <w:lvlJc w:val="right"/>
      <w:pPr>
        <w:ind w:left="5040" w:hanging="180"/>
      </w:pPr>
    </w:lvl>
    <w:lvl w:ilvl="6" w:tplc="2000000F" w:tentative="1">
      <w:start w:val="1"/>
      <w:numFmt w:val="decimal"/>
      <w:lvlText w:val="%7."/>
      <w:lvlJc w:val="left"/>
      <w:pPr>
        <w:ind w:left="5760" w:hanging="360"/>
      </w:pPr>
    </w:lvl>
    <w:lvl w:ilvl="7" w:tplc="20000019" w:tentative="1">
      <w:start w:val="1"/>
      <w:numFmt w:val="lowerLetter"/>
      <w:lvlText w:val="%8."/>
      <w:lvlJc w:val="left"/>
      <w:pPr>
        <w:ind w:left="6480" w:hanging="360"/>
      </w:pPr>
    </w:lvl>
    <w:lvl w:ilvl="8" w:tplc="2000001B" w:tentative="1">
      <w:start w:val="1"/>
      <w:numFmt w:val="lowerRoman"/>
      <w:lvlText w:val="%9."/>
      <w:lvlJc w:val="right"/>
      <w:pPr>
        <w:ind w:left="7200" w:hanging="180"/>
      </w:pPr>
    </w:lvl>
  </w:abstractNum>
  <w:abstractNum w:abstractNumId="24">
    <w:nsid w:val="24BF798C"/>
    <w:multiLevelType w:val="multilevel"/>
    <w:tmpl w:val="6A4E8F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nsid w:val="257E01FA"/>
    <w:multiLevelType w:val="multilevel"/>
    <w:tmpl w:val="F08A767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nsid w:val="278B4064"/>
    <w:multiLevelType w:val="multilevel"/>
    <w:tmpl w:val="EE8AA5D4"/>
    <w:lvl w:ilvl="0">
      <w:start w:val="1"/>
      <w:numFmt w:val="bullet"/>
      <w:lvlText w:val="−"/>
      <w:lvlJc w:val="left"/>
      <w:pPr>
        <w:ind w:left="501" w:hanging="360"/>
      </w:pPr>
      <w:rPr>
        <w:rFonts w:ascii="Noto Sans Symbols" w:eastAsia="Noto Sans Symbols" w:hAnsi="Noto Sans Symbols" w:cs="Noto Sans Symbols"/>
      </w:rPr>
    </w:lvl>
    <w:lvl w:ilvl="1">
      <w:start w:val="1"/>
      <w:numFmt w:val="bullet"/>
      <w:lvlText w:val="o"/>
      <w:lvlJc w:val="left"/>
      <w:pPr>
        <w:ind w:left="1221" w:hanging="360"/>
      </w:pPr>
      <w:rPr>
        <w:rFonts w:ascii="Courier New" w:eastAsia="Courier New" w:hAnsi="Courier New" w:cs="Courier New"/>
      </w:rPr>
    </w:lvl>
    <w:lvl w:ilvl="2">
      <w:start w:val="1"/>
      <w:numFmt w:val="bullet"/>
      <w:lvlText w:val="▪"/>
      <w:lvlJc w:val="left"/>
      <w:pPr>
        <w:ind w:left="1941" w:hanging="360"/>
      </w:pPr>
      <w:rPr>
        <w:rFonts w:ascii="Noto Sans Symbols" w:eastAsia="Noto Sans Symbols" w:hAnsi="Noto Sans Symbols" w:cs="Noto Sans Symbols"/>
      </w:rPr>
    </w:lvl>
    <w:lvl w:ilvl="3">
      <w:start w:val="1"/>
      <w:numFmt w:val="bullet"/>
      <w:lvlText w:val="●"/>
      <w:lvlJc w:val="left"/>
      <w:pPr>
        <w:ind w:left="2661" w:hanging="360"/>
      </w:pPr>
      <w:rPr>
        <w:rFonts w:ascii="Noto Sans Symbols" w:eastAsia="Noto Sans Symbols" w:hAnsi="Noto Sans Symbols" w:cs="Noto Sans Symbols"/>
      </w:rPr>
    </w:lvl>
    <w:lvl w:ilvl="4">
      <w:start w:val="1"/>
      <w:numFmt w:val="bullet"/>
      <w:lvlText w:val="o"/>
      <w:lvlJc w:val="left"/>
      <w:pPr>
        <w:ind w:left="3381" w:hanging="360"/>
      </w:pPr>
      <w:rPr>
        <w:rFonts w:ascii="Courier New" w:eastAsia="Courier New" w:hAnsi="Courier New" w:cs="Courier New"/>
      </w:rPr>
    </w:lvl>
    <w:lvl w:ilvl="5">
      <w:start w:val="1"/>
      <w:numFmt w:val="bullet"/>
      <w:lvlText w:val="▪"/>
      <w:lvlJc w:val="left"/>
      <w:pPr>
        <w:ind w:left="4101" w:hanging="360"/>
      </w:pPr>
      <w:rPr>
        <w:rFonts w:ascii="Noto Sans Symbols" w:eastAsia="Noto Sans Symbols" w:hAnsi="Noto Sans Symbols" w:cs="Noto Sans Symbols"/>
      </w:rPr>
    </w:lvl>
    <w:lvl w:ilvl="6">
      <w:start w:val="1"/>
      <w:numFmt w:val="bullet"/>
      <w:lvlText w:val="●"/>
      <w:lvlJc w:val="left"/>
      <w:pPr>
        <w:ind w:left="4821" w:hanging="360"/>
      </w:pPr>
      <w:rPr>
        <w:rFonts w:ascii="Noto Sans Symbols" w:eastAsia="Noto Sans Symbols" w:hAnsi="Noto Sans Symbols" w:cs="Noto Sans Symbols"/>
      </w:rPr>
    </w:lvl>
    <w:lvl w:ilvl="7">
      <w:start w:val="1"/>
      <w:numFmt w:val="bullet"/>
      <w:lvlText w:val="o"/>
      <w:lvlJc w:val="left"/>
      <w:pPr>
        <w:ind w:left="5541" w:hanging="360"/>
      </w:pPr>
      <w:rPr>
        <w:rFonts w:ascii="Courier New" w:eastAsia="Courier New" w:hAnsi="Courier New" w:cs="Courier New"/>
      </w:rPr>
    </w:lvl>
    <w:lvl w:ilvl="8">
      <w:start w:val="1"/>
      <w:numFmt w:val="bullet"/>
      <w:lvlText w:val="▪"/>
      <w:lvlJc w:val="left"/>
      <w:pPr>
        <w:ind w:left="6261" w:hanging="360"/>
      </w:pPr>
      <w:rPr>
        <w:rFonts w:ascii="Noto Sans Symbols" w:eastAsia="Noto Sans Symbols" w:hAnsi="Noto Sans Symbols" w:cs="Noto Sans Symbols"/>
      </w:rPr>
    </w:lvl>
  </w:abstractNum>
  <w:abstractNum w:abstractNumId="27">
    <w:nsid w:val="284D5850"/>
    <w:multiLevelType w:val="multilevel"/>
    <w:tmpl w:val="6B669338"/>
    <w:lvl w:ilvl="0">
      <w:start w:val="1"/>
      <w:numFmt w:val="decimal"/>
      <w:pStyle w:val="a2"/>
      <w:lvlText w:val="%1."/>
      <w:lvlJc w:val="left"/>
      <w:pPr>
        <w:ind w:left="786" w:hanging="360"/>
      </w:pPr>
      <w:rPr>
        <w:b w:val="0"/>
        <w:sz w:val="24"/>
        <w:szCs w:val="24"/>
      </w:rPr>
    </w:lvl>
    <w:lvl w:ilvl="1">
      <w:start w:val="1"/>
      <w:numFmt w:val="lowerLetter"/>
      <w:lvlText w:val="%2."/>
      <w:lvlJc w:val="left"/>
      <w:pPr>
        <w:ind w:left="-2814" w:hanging="360"/>
      </w:pPr>
    </w:lvl>
    <w:lvl w:ilvl="2">
      <w:start w:val="1"/>
      <w:numFmt w:val="lowerRoman"/>
      <w:lvlText w:val="%3."/>
      <w:lvlJc w:val="right"/>
      <w:pPr>
        <w:ind w:left="-2094" w:hanging="180"/>
      </w:pPr>
    </w:lvl>
    <w:lvl w:ilvl="3">
      <w:start w:val="1"/>
      <w:numFmt w:val="decimal"/>
      <w:lvlText w:val="%4."/>
      <w:lvlJc w:val="left"/>
      <w:pPr>
        <w:ind w:left="-1374" w:hanging="360"/>
      </w:pPr>
    </w:lvl>
    <w:lvl w:ilvl="4">
      <w:start w:val="1"/>
      <w:numFmt w:val="lowerLetter"/>
      <w:lvlText w:val="%5."/>
      <w:lvlJc w:val="left"/>
      <w:pPr>
        <w:ind w:left="-654" w:hanging="360"/>
      </w:pPr>
    </w:lvl>
    <w:lvl w:ilvl="5">
      <w:start w:val="1"/>
      <w:numFmt w:val="lowerRoman"/>
      <w:lvlText w:val="%6."/>
      <w:lvlJc w:val="right"/>
      <w:pPr>
        <w:ind w:left="66" w:hanging="180"/>
      </w:pPr>
    </w:lvl>
    <w:lvl w:ilvl="6">
      <w:start w:val="1"/>
      <w:numFmt w:val="decimal"/>
      <w:lvlText w:val="%7."/>
      <w:lvlJc w:val="left"/>
      <w:pPr>
        <w:ind w:left="786" w:hanging="360"/>
      </w:pPr>
    </w:lvl>
    <w:lvl w:ilvl="7">
      <w:start w:val="1"/>
      <w:numFmt w:val="lowerLetter"/>
      <w:lvlText w:val="%8."/>
      <w:lvlJc w:val="left"/>
      <w:pPr>
        <w:ind w:left="1506" w:hanging="360"/>
      </w:pPr>
    </w:lvl>
    <w:lvl w:ilvl="8">
      <w:start w:val="1"/>
      <w:numFmt w:val="lowerRoman"/>
      <w:lvlText w:val="%9."/>
      <w:lvlJc w:val="right"/>
      <w:pPr>
        <w:ind w:left="2226" w:hanging="180"/>
      </w:pPr>
    </w:lvl>
  </w:abstractNum>
  <w:abstractNum w:abstractNumId="28">
    <w:nsid w:val="2E565B30"/>
    <w:multiLevelType w:val="hybridMultilevel"/>
    <w:tmpl w:val="1F7C25F2"/>
    <w:lvl w:ilvl="0" w:tplc="2000000F">
      <w:start w:val="1"/>
      <w:numFmt w:val="decimal"/>
      <w:lvlText w:val="%1."/>
      <w:lvlJc w:val="left"/>
      <w:pPr>
        <w:ind w:left="720" w:hanging="360"/>
      </w:p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9">
    <w:nsid w:val="2EB1707A"/>
    <w:multiLevelType w:val="multilevel"/>
    <w:tmpl w:val="ADCCE23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0">
    <w:nsid w:val="33A861E0"/>
    <w:multiLevelType w:val="multilevel"/>
    <w:tmpl w:val="75F0FC08"/>
    <w:lvl w:ilvl="0">
      <w:start w:val="1"/>
      <w:numFmt w:val="decimal"/>
      <w:lvlText w:val="%1."/>
      <w:lvlJc w:val="left"/>
      <w:pPr>
        <w:ind w:left="360" w:hanging="360"/>
      </w:pPr>
      <w:rPr>
        <w:b w:val="0"/>
      </w:rPr>
    </w:lvl>
    <w:lvl w:ilvl="1">
      <w:start w:val="1"/>
      <w:numFmt w:val="decimal"/>
      <w:lvlText w:val="%1.%2."/>
      <w:lvlJc w:val="left"/>
      <w:pPr>
        <w:ind w:left="792" w:hanging="432"/>
      </w:pPr>
      <w:rPr>
        <w:b/>
        <w:i w:val="0"/>
        <w:color w:val="000000"/>
      </w:rPr>
    </w:lvl>
    <w:lvl w:ilvl="2">
      <w:start w:val="1"/>
      <w:numFmt w:val="decimal"/>
      <w:lvlText w:val="%1.%2.%3."/>
      <w:lvlJc w:val="left"/>
      <w:pPr>
        <w:ind w:left="1224" w:hanging="504"/>
      </w:pPr>
      <w:rPr>
        <w:rFonts w:ascii="Times New Roman" w:hAnsi="Times New Roman" w:cs="Times New Roman" w:hint="default"/>
        <w:b w:val="0"/>
        <w:i w:val="0"/>
        <w:color w:val="000000"/>
      </w:rPr>
    </w:lvl>
    <w:lvl w:ilvl="3">
      <w:start w:val="1"/>
      <w:numFmt w:val="decimal"/>
      <w:lvlText w:val="%4."/>
      <w:lvlJc w:val="left"/>
      <w:pPr>
        <w:ind w:left="1728" w:hanging="648"/>
      </w:pPr>
      <w:rPr>
        <w:b/>
        <w:i w:val="0"/>
      </w:rPr>
    </w:lvl>
    <w:lvl w:ilvl="4">
      <w:start w:val="1"/>
      <w:numFmt w:val="decimal"/>
      <w:lvlText w:val="%1.%2.%3.%4.%5."/>
      <w:lvlJc w:val="left"/>
      <w:pPr>
        <w:ind w:left="2232" w:hanging="792"/>
      </w:pPr>
      <w:rPr>
        <w:b/>
        <w:sz w:val="24"/>
        <w:szCs w:val="24"/>
      </w:r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nsid w:val="36471028"/>
    <w:multiLevelType w:val="multilevel"/>
    <w:tmpl w:val="EDD8143A"/>
    <w:lvl w:ilvl="0">
      <w:start w:val="1"/>
      <w:numFmt w:val="lowerLetter"/>
      <w:lvlText w:val="%1."/>
      <w:lvlJc w:val="left"/>
      <w:pPr>
        <w:ind w:left="1440" w:hanging="360"/>
      </w:pPr>
    </w:lvl>
    <w:lvl w:ilvl="1">
      <w:start w:val="1"/>
      <w:numFmt w:val="bullet"/>
      <w:lvlText w:val="−"/>
      <w:lvlJc w:val="left"/>
      <w:pPr>
        <w:ind w:left="1440" w:hanging="360"/>
      </w:pPr>
      <w:rPr>
        <w:rFonts w:ascii="Noto Sans Symbols" w:eastAsia="Noto Sans Symbols" w:hAnsi="Noto Sans Symbols" w:cs="Noto Sans Symbols"/>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nsid w:val="3680190D"/>
    <w:multiLevelType w:val="multilevel"/>
    <w:tmpl w:val="2000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nsid w:val="3CDA3439"/>
    <w:multiLevelType w:val="multilevel"/>
    <w:tmpl w:val="443289AC"/>
    <w:lvl w:ilvl="0">
      <w:start w:val="1"/>
      <w:numFmt w:val="decimal"/>
      <w:pStyle w:val="-"/>
      <w:lvlText w:val="%1."/>
      <w:lvlJc w:val="left"/>
      <w:pPr>
        <w:ind w:left="1571" w:hanging="360"/>
      </w:pPr>
    </w:lvl>
    <w:lvl w:ilvl="1">
      <w:start w:val="1"/>
      <w:numFmt w:val="bullet"/>
      <w:lvlText w:val="●"/>
      <w:lvlJc w:val="left"/>
      <w:pPr>
        <w:ind w:left="2291" w:hanging="360"/>
      </w:pPr>
      <w:rPr>
        <w:rFonts w:ascii="Noto Sans Symbols" w:eastAsia="Noto Sans Symbols" w:hAnsi="Noto Sans Symbols" w:cs="Noto Sans Symbols"/>
      </w:rPr>
    </w:lvl>
    <w:lvl w:ilvl="2">
      <w:start w:val="1"/>
      <w:numFmt w:val="bullet"/>
      <w:lvlText w:val="▪"/>
      <w:lvlJc w:val="left"/>
      <w:pPr>
        <w:ind w:left="3011" w:hanging="360"/>
      </w:pPr>
      <w:rPr>
        <w:rFonts w:ascii="Noto Sans Symbols" w:eastAsia="Noto Sans Symbols" w:hAnsi="Noto Sans Symbols" w:cs="Noto Sans Symbols"/>
      </w:rPr>
    </w:lvl>
    <w:lvl w:ilvl="3">
      <w:start w:val="1"/>
      <w:numFmt w:val="bullet"/>
      <w:lvlText w:val="●"/>
      <w:lvlJc w:val="left"/>
      <w:pPr>
        <w:ind w:left="3731" w:hanging="360"/>
      </w:pPr>
      <w:rPr>
        <w:rFonts w:ascii="Noto Sans Symbols" w:eastAsia="Noto Sans Symbols" w:hAnsi="Noto Sans Symbols" w:cs="Noto Sans Symbols"/>
      </w:rPr>
    </w:lvl>
    <w:lvl w:ilvl="4">
      <w:start w:val="1"/>
      <w:numFmt w:val="bullet"/>
      <w:lvlText w:val="o"/>
      <w:lvlJc w:val="left"/>
      <w:pPr>
        <w:ind w:left="4451" w:hanging="360"/>
      </w:pPr>
      <w:rPr>
        <w:rFonts w:ascii="Courier New" w:eastAsia="Courier New" w:hAnsi="Courier New" w:cs="Courier New"/>
      </w:rPr>
    </w:lvl>
    <w:lvl w:ilvl="5">
      <w:start w:val="1"/>
      <w:numFmt w:val="bullet"/>
      <w:lvlText w:val="▪"/>
      <w:lvlJc w:val="left"/>
      <w:pPr>
        <w:ind w:left="5171" w:hanging="360"/>
      </w:pPr>
      <w:rPr>
        <w:rFonts w:ascii="Noto Sans Symbols" w:eastAsia="Noto Sans Symbols" w:hAnsi="Noto Sans Symbols" w:cs="Noto Sans Symbols"/>
      </w:rPr>
    </w:lvl>
    <w:lvl w:ilvl="6">
      <w:start w:val="1"/>
      <w:numFmt w:val="bullet"/>
      <w:lvlText w:val="●"/>
      <w:lvlJc w:val="left"/>
      <w:pPr>
        <w:ind w:left="5891" w:hanging="360"/>
      </w:pPr>
      <w:rPr>
        <w:rFonts w:ascii="Noto Sans Symbols" w:eastAsia="Noto Sans Symbols" w:hAnsi="Noto Sans Symbols" w:cs="Noto Sans Symbols"/>
      </w:rPr>
    </w:lvl>
    <w:lvl w:ilvl="7">
      <w:start w:val="1"/>
      <w:numFmt w:val="bullet"/>
      <w:lvlText w:val="o"/>
      <w:lvlJc w:val="left"/>
      <w:pPr>
        <w:ind w:left="6611" w:hanging="360"/>
      </w:pPr>
      <w:rPr>
        <w:rFonts w:ascii="Courier New" w:eastAsia="Courier New" w:hAnsi="Courier New" w:cs="Courier New"/>
      </w:rPr>
    </w:lvl>
    <w:lvl w:ilvl="8">
      <w:start w:val="1"/>
      <w:numFmt w:val="bullet"/>
      <w:lvlText w:val="▪"/>
      <w:lvlJc w:val="left"/>
      <w:pPr>
        <w:ind w:left="7331" w:hanging="360"/>
      </w:pPr>
      <w:rPr>
        <w:rFonts w:ascii="Noto Sans Symbols" w:eastAsia="Noto Sans Symbols" w:hAnsi="Noto Sans Symbols" w:cs="Noto Sans Symbols"/>
      </w:rPr>
    </w:lvl>
  </w:abstractNum>
  <w:abstractNum w:abstractNumId="34">
    <w:nsid w:val="43100858"/>
    <w:multiLevelType w:val="multilevel"/>
    <w:tmpl w:val="799CD376"/>
    <w:lvl w:ilvl="0">
      <w:start w:val="1"/>
      <w:numFmt w:val="bullet"/>
      <w:lvlText w:val="−"/>
      <w:lvlJc w:val="left"/>
      <w:pPr>
        <w:ind w:left="1146" w:hanging="360"/>
      </w:pPr>
      <w:rPr>
        <w:rFonts w:ascii="Noto Sans Symbols" w:eastAsia="Noto Sans Symbols" w:hAnsi="Noto Sans Symbols" w:cs="Noto Sans Symbols"/>
      </w:rPr>
    </w:lvl>
    <w:lvl w:ilvl="1">
      <w:start w:val="1"/>
      <w:numFmt w:val="bullet"/>
      <w:lvlText w:val="o"/>
      <w:lvlJc w:val="left"/>
      <w:pPr>
        <w:ind w:left="1866" w:hanging="360"/>
      </w:pPr>
      <w:rPr>
        <w:rFonts w:ascii="Courier New" w:eastAsia="Courier New" w:hAnsi="Courier New" w:cs="Courier New"/>
      </w:rPr>
    </w:lvl>
    <w:lvl w:ilvl="2">
      <w:start w:val="1"/>
      <w:numFmt w:val="bullet"/>
      <w:lvlText w:val="▪"/>
      <w:lvlJc w:val="left"/>
      <w:pPr>
        <w:ind w:left="2586" w:hanging="360"/>
      </w:pPr>
      <w:rPr>
        <w:rFonts w:ascii="Noto Sans Symbols" w:eastAsia="Noto Sans Symbols" w:hAnsi="Noto Sans Symbols" w:cs="Noto Sans Symbols"/>
      </w:rPr>
    </w:lvl>
    <w:lvl w:ilvl="3">
      <w:start w:val="1"/>
      <w:numFmt w:val="bullet"/>
      <w:lvlText w:val="●"/>
      <w:lvlJc w:val="left"/>
      <w:pPr>
        <w:ind w:left="3306" w:hanging="360"/>
      </w:pPr>
      <w:rPr>
        <w:rFonts w:ascii="Noto Sans Symbols" w:eastAsia="Noto Sans Symbols" w:hAnsi="Noto Sans Symbols" w:cs="Noto Sans Symbols"/>
      </w:rPr>
    </w:lvl>
    <w:lvl w:ilvl="4">
      <w:start w:val="1"/>
      <w:numFmt w:val="bullet"/>
      <w:lvlText w:val="o"/>
      <w:lvlJc w:val="left"/>
      <w:pPr>
        <w:ind w:left="4026" w:hanging="360"/>
      </w:pPr>
      <w:rPr>
        <w:rFonts w:ascii="Courier New" w:eastAsia="Courier New" w:hAnsi="Courier New" w:cs="Courier New"/>
      </w:rPr>
    </w:lvl>
    <w:lvl w:ilvl="5">
      <w:start w:val="1"/>
      <w:numFmt w:val="bullet"/>
      <w:lvlText w:val="▪"/>
      <w:lvlJc w:val="left"/>
      <w:pPr>
        <w:ind w:left="4746" w:hanging="360"/>
      </w:pPr>
      <w:rPr>
        <w:rFonts w:ascii="Noto Sans Symbols" w:eastAsia="Noto Sans Symbols" w:hAnsi="Noto Sans Symbols" w:cs="Noto Sans Symbols"/>
      </w:rPr>
    </w:lvl>
    <w:lvl w:ilvl="6">
      <w:start w:val="1"/>
      <w:numFmt w:val="bullet"/>
      <w:lvlText w:val="●"/>
      <w:lvlJc w:val="left"/>
      <w:pPr>
        <w:ind w:left="5466" w:hanging="360"/>
      </w:pPr>
      <w:rPr>
        <w:rFonts w:ascii="Noto Sans Symbols" w:eastAsia="Noto Sans Symbols" w:hAnsi="Noto Sans Symbols" w:cs="Noto Sans Symbols"/>
      </w:rPr>
    </w:lvl>
    <w:lvl w:ilvl="7">
      <w:start w:val="1"/>
      <w:numFmt w:val="bullet"/>
      <w:lvlText w:val="o"/>
      <w:lvlJc w:val="left"/>
      <w:pPr>
        <w:ind w:left="6186" w:hanging="360"/>
      </w:pPr>
      <w:rPr>
        <w:rFonts w:ascii="Courier New" w:eastAsia="Courier New" w:hAnsi="Courier New" w:cs="Courier New"/>
      </w:rPr>
    </w:lvl>
    <w:lvl w:ilvl="8">
      <w:start w:val="1"/>
      <w:numFmt w:val="bullet"/>
      <w:lvlText w:val="▪"/>
      <w:lvlJc w:val="left"/>
      <w:pPr>
        <w:ind w:left="6906" w:hanging="360"/>
      </w:pPr>
      <w:rPr>
        <w:rFonts w:ascii="Noto Sans Symbols" w:eastAsia="Noto Sans Symbols" w:hAnsi="Noto Sans Symbols" w:cs="Noto Sans Symbols"/>
      </w:rPr>
    </w:lvl>
  </w:abstractNum>
  <w:abstractNum w:abstractNumId="35">
    <w:nsid w:val="43167069"/>
    <w:multiLevelType w:val="multilevel"/>
    <w:tmpl w:val="8DE4D44E"/>
    <w:lvl w:ilvl="0">
      <w:start w:val="1"/>
      <w:numFmt w:val="decimal"/>
      <w:lvlText w:val="%1."/>
      <w:lvlJc w:val="left"/>
      <w:pPr>
        <w:ind w:left="4046" w:hanging="360"/>
      </w:pPr>
      <w:rPr>
        <w:b/>
      </w:rPr>
    </w:lvl>
    <w:lvl w:ilvl="1">
      <w:start w:val="1"/>
      <w:numFmt w:val="decimal"/>
      <w:lvlText w:val="%2."/>
      <w:lvlJc w:val="left"/>
      <w:pPr>
        <w:ind w:left="502" w:hanging="360"/>
      </w:pPr>
      <w:rPr>
        <w:b w:val="0"/>
        <w:i w:val="0"/>
        <w:color w:val="000000"/>
      </w:rPr>
    </w:lvl>
    <w:lvl w:ilvl="2">
      <w:start w:val="1"/>
      <w:numFmt w:val="decimal"/>
      <w:lvlText w:val="%1.%2.%3."/>
      <w:lvlJc w:val="left"/>
      <w:pPr>
        <w:ind w:left="1080" w:hanging="720"/>
      </w:pPr>
      <w:rPr>
        <w:rFonts w:ascii="Times New Roman" w:eastAsia="Times New Roman" w:hAnsi="Times New Roman" w:cs="Times New Roman"/>
        <w:b/>
        <w:i w:val="0"/>
        <w:color w:val="000000"/>
      </w:rPr>
    </w:lvl>
    <w:lvl w:ilvl="3">
      <w:start w:val="1"/>
      <w:numFmt w:val="decimal"/>
      <w:lvlText w:val="%1.%2.%3.%4."/>
      <w:lvlJc w:val="left"/>
      <w:pPr>
        <w:ind w:left="3556" w:hanging="720"/>
      </w:pPr>
      <w:rPr>
        <w:b/>
        <w:i w:val="0"/>
      </w:rPr>
    </w:lvl>
    <w:lvl w:ilvl="4">
      <w:start w:val="1"/>
      <w:numFmt w:val="decimal"/>
      <w:lvlText w:val="%1.%2.%3.%4.%5."/>
      <w:lvlJc w:val="left"/>
      <w:pPr>
        <w:ind w:left="3491" w:hanging="1080"/>
      </w:pPr>
      <w:rPr>
        <w:rFonts w:ascii="Times New Roman" w:eastAsia="Times New Roman" w:hAnsi="Times New Roman" w:cs="Times New Roman"/>
        <w:b/>
        <w:sz w:val="24"/>
        <w:szCs w:val="24"/>
      </w:r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36">
    <w:nsid w:val="4519038C"/>
    <w:multiLevelType w:val="multilevel"/>
    <w:tmpl w:val="93B293CE"/>
    <w:lvl w:ilvl="0">
      <w:start w:val="1"/>
      <w:numFmt w:val="bullet"/>
      <w:lvlText w:val="•"/>
      <w:lvlJc w:val="left"/>
      <w:pPr>
        <w:ind w:left="720" w:hanging="360"/>
      </w:pPr>
      <w:rPr>
        <w:rFonts w:ascii="Times New Roman" w:eastAsia="Times New Roman" w:hAnsi="Times New Roman" w:cs="Times New Roman"/>
      </w:rPr>
    </w:lvl>
    <w:lvl w:ilvl="1">
      <w:start w:val="1"/>
      <w:numFmt w:val="bullet"/>
      <w:lvlText w:val="•"/>
      <w:lvlJc w:val="left"/>
      <w:pPr>
        <w:ind w:left="1440" w:hanging="360"/>
      </w:pPr>
      <w:rPr>
        <w:rFonts w:ascii="Times New Roman" w:eastAsia="Times New Roman" w:hAnsi="Times New Roman" w:cs="Times New Roman"/>
      </w:rPr>
    </w:lvl>
    <w:lvl w:ilvl="2">
      <w:start w:val="1"/>
      <w:numFmt w:val="bullet"/>
      <w:lvlText w:val="•"/>
      <w:lvlJc w:val="left"/>
      <w:pPr>
        <w:ind w:left="2160" w:hanging="360"/>
      </w:pPr>
      <w:rPr>
        <w:rFonts w:ascii="Times New Roman" w:eastAsia="Times New Roman" w:hAnsi="Times New Roman" w:cs="Times New Roman"/>
      </w:rPr>
    </w:lvl>
    <w:lvl w:ilvl="3">
      <w:start w:val="1"/>
      <w:numFmt w:val="bullet"/>
      <w:lvlText w:val="•"/>
      <w:lvlJc w:val="left"/>
      <w:pPr>
        <w:ind w:left="2880" w:hanging="360"/>
      </w:pPr>
      <w:rPr>
        <w:rFonts w:ascii="Times New Roman" w:eastAsia="Times New Roman" w:hAnsi="Times New Roman" w:cs="Times New Roman"/>
      </w:rPr>
    </w:lvl>
    <w:lvl w:ilvl="4">
      <w:start w:val="1"/>
      <w:numFmt w:val="bullet"/>
      <w:lvlText w:val="•"/>
      <w:lvlJc w:val="left"/>
      <w:pPr>
        <w:ind w:left="3600" w:hanging="360"/>
      </w:pPr>
      <w:rPr>
        <w:rFonts w:ascii="Times New Roman" w:eastAsia="Times New Roman" w:hAnsi="Times New Roman" w:cs="Times New Roman"/>
      </w:rPr>
    </w:lvl>
    <w:lvl w:ilvl="5">
      <w:start w:val="1"/>
      <w:numFmt w:val="bullet"/>
      <w:lvlText w:val="•"/>
      <w:lvlJc w:val="left"/>
      <w:pPr>
        <w:ind w:left="4320" w:hanging="360"/>
      </w:pPr>
      <w:rPr>
        <w:rFonts w:ascii="Times New Roman" w:eastAsia="Times New Roman" w:hAnsi="Times New Roman" w:cs="Times New Roman"/>
      </w:rPr>
    </w:lvl>
    <w:lvl w:ilvl="6">
      <w:start w:val="1"/>
      <w:numFmt w:val="bullet"/>
      <w:lvlText w:val="•"/>
      <w:lvlJc w:val="left"/>
      <w:pPr>
        <w:ind w:left="5040" w:hanging="360"/>
      </w:pPr>
      <w:rPr>
        <w:rFonts w:ascii="Times New Roman" w:eastAsia="Times New Roman" w:hAnsi="Times New Roman" w:cs="Times New Roman"/>
      </w:rPr>
    </w:lvl>
    <w:lvl w:ilvl="7">
      <w:start w:val="1"/>
      <w:numFmt w:val="bullet"/>
      <w:lvlText w:val="•"/>
      <w:lvlJc w:val="left"/>
      <w:pPr>
        <w:ind w:left="5760" w:hanging="360"/>
      </w:pPr>
      <w:rPr>
        <w:rFonts w:ascii="Times New Roman" w:eastAsia="Times New Roman" w:hAnsi="Times New Roman" w:cs="Times New Roman"/>
      </w:rPr>
    </w:lvl>
    <w:lvl w:ilvl="8">
      <w:start w:val="1"/>
      <w:numFmt w:val="bullet"/>
      <w:lvlText w:val="•"/>
      <w:lvlJc w:val="left"/>
      <w:pPr>
        <w:ind w:left="6480" w:hanging="360"/>
      </w:pPr>
      <w:rPr>
        <w:rFonts w:ascii="Times New Roman" w:eastAsia="Times New Roman" w:hAnsi="Times New Roman" w:cs="Times New Roman"/>
      </w:rPr>
    </w:lvl>
  </w:abstractNum>
  <w:abstractNum w:abstractNumId="37">
    <w:nsid w:val="49A50F59"/>
    <w:multiLevelType w:val="multilevel"/>
    <w:tmpl w:val="DF623DC8"/>
    <w:lvl w:ilvl="0">
      <w:start w:val="1"/>
      <w:numFmt w:val="decimal"/>
      <w:pStyle w:val="Style2"/>
      <w:lvlText w:val="%1."/>
      <w:lvlJc w:val="left"/>
      <w:pPr>
        <w:ind w:left="28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nsid w:val="4A4E5AD4"/>
    <w:multiLevelType w:val="multilevel"/>
    <w:tmpl w:val="8B50EEA0"/>
    <w:lvl w:ilvl="0">
      <w:start w:val="1"/>
      <w:numFmt w:val="decimal"/>
      <w:lvlText w:val="%1."/>
      <w:lvlJc w:val="left"/>
      <w:pPr>
        <w:ind w:left="1440" w:hanging="360"/>
      </w:pPr>
    </w:lvl>
    <w:lvl w:ilvl="1">
      <w:start w:val="5"/>
      <w:numFmt w:val="decimal"/>
      <w:lvlText w:val="%1.%2"/>
      <w:lvlJc w:val="left"/>
      <w:pPr>
        <w:ind w:left="2548" w:hanging="840"/>
      </w:pPr>
    </w:lvl>
    <w:lvl w:ilvl="2">
      <w:start w:val="1"/>
      <w:numFmt w:val="decimal"/>
      <w:lvlText w:val="%1.%2.%3"/>
      <w:lvlJc w:val="left"/>
      <w:pPr>
        <w:ind w:left="3176" w:hanging="840"/>
      </w:pPr>
    </w:lvl>
    <w:lvl w:ilvl="3">
      <w:start w:val="9"/>
      <w:numFmt w:val="decimal"/>
      <w:lvlText w:val="%1.%2.%3.%4"/>
      <w:lvlJc w:val="left"/>
      <w:pPr>
        <w:ind w:left="3804" w:hanging="840"/>
      </w:pPr>
    </w:lvl>
    <w:lvl w:ilvl="4">
      <w:start w:val="1"/>
      <w:numFmt w:val="decimal"/>
      <w:lvlText w:val="%1.%2.%3.%4.%5"/>
      <w:lvlJc w:val="left"/>
      <w:pPr>
        <w:ind w:left="4672" w:hanging="1080"/>
      </w:pPr>
    </w:lvl>
    <w:lvl w:ilvl="5">
      <w:start w:val="1"/>
      <w:numFmt w:val="decimal"/>
      <w:lvlText w:val="%1.%2.%3.%4.%5.%6"/>
      <w:lvlJc w:val="left"/>
      <w:pPr>
        <w:ind w:left="5300" w:hanging="1080"/>
      </w:pPr>
    </w:lvl>
    <w:lvl w:ilvl="6">
      <w:start w:val="1"/>
      <w:numFmt w:val="decimal"/>
      <w:lvlText w:val="%1.%2.%3.%4.%5.%6.%7"/>
      <w:lvlJc w:val="left"/>
      <w:pPr>
        <w:ind w:left="6288" w:hanging="1440"/>
      </w:pPr>
    </w:lvl>
    <w:lvl w:ilvl="7">
      <w:start w:val="1"/>
      <w:numFmt w:val="decimal"/>
      <w:lvlText w:val="%1.%2.%3.%4.%5.%6.%7.%8"/>
      <w:lvlJc w:val="left"/>
      <w:pPr>
        <w:ind w:left="6916" w:hanging="1440"/>
      </w:pPr>
    </w:lvl>
    <w:lvl w:ilvl="8">
      <w:start w:val="1"/>
      <w:numFmt w:val="decimal"/>
      <w:lvlText w:val="%1.%2.%3.%4.%5.%6.%7.%8.%9"/>
      <w:lvlJc w:val="left"/>
      <w:pPr>
        <w:ind w:left="7904" w:hanging="1800"/>
      </w:pPr>
    </w:lvl>
  </w:abstractNum>
  <w:abstractNum w:abstractNumId="39">
    <w:nsid w:val="4C24544A"/>
    <w:multiLevelType w:val="multilevel"/>
    <w:tmpl w:val="2DE054EE"/>
    <w:lvl w:ilvl="0">
      <w:start w:val="1"/>
      <w:numFmt w:val="decimal"/>
      <w:lvlText w:val="%1."/>
      <w:lvlJc w:val="left"/>
      <w:pPr>
        <w:ind w:left="432" w:hanging="432"/>
      </w:pPr>
    </w:lvl>
    <w:lvl w:ilvl="1">
      <w:start w:val="1"/>
      <w:numFmt w:val="decimal"/>
      <w:lvlText w:val="%1.%2"/>
      <w:lvlJc w:val="left"/>
      <w:pPr>
        <w:ind w:left="1116" w:hanging="576"/>
      </w:pPr>
      <w:rPr>
        <w:rFonts w:ascii="Times New Roman" w:eastAsia="Times New Roman" w:hAnsi="Times New Roman" w:cs="Times New Roman"/>
        <w:color w:val="000000"/>
        <w:sz w:val="24"/>
        <w:szCs w:val="24"/>
      </w:rPr>
    </w:lvl>
    <w:lvl w:ilvl="2">
      <w:start w:val="1"/>
      <w:numFmt w:val="decimal"/>
      <w:lvlText w:val="%1.%2.%3"/>
      <w:lvlJc w:val="left"/>
      <w:pPr>
        <w:ind w:left="1430" w:hanging="720"/>
      </w:pPr>
      <w:rPr>
        <w:rFonts w:ascii="Times New Roman" w:eastAsia="Times New Roman" w:hAnsi="Times New Roman" w:cs="Times New Roman"/>
        <w:color w:val="000000"/>
      </w:rPr>
    </w:lvl>
    <w:lvl w:ilvl="3">
      <w:start w:val="1"/>
      <w:numFmt w:val="decimal"/>
      <w:lvlText w:val="%1.%2.%3.%4"/>
      <w:lvlJc w:val="left"/>
      <w:pPr>
        <w:ind w:left="1574" w:hanging="864"/>
      </w:pPr>
      <w:rPr>
        <w:b/>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0">
    <w:nsid w:val="4E792D3C"/>
    <w:multiLevelType w:val="hybridMultilevel"/>
    <w:tmpl w:val="E77ABB7C"/>
    <w:lvl w:ilvl="0" w:tplc="5BE023D6">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41">
    <w:nsid w:val="503F506E"/>
    <w:multiLevelType w:val="hybridMultilevel"/>
    <w:tmpl w:val="704A62B2"/>
    <w:lvl w:ilvl="0" w:tplc="169A55AC">
      <w:start w:val="1"/>
      <w:numFmt w:val="bullet"/>
      <w:lvlText w:val="­"/>
      <w:lvlJc w:val="left"/>
      <w:pPr>
        <w:ind w:left="1152" w:hanging="360"/>
      </w:pPr>
      <w:rPr>
        <w:rFonts w:ascii="Courier New" w:hAnsi="Courier New" w:cs="Times New Roman" w:hint="default"/>
        <w:color w:val="auto"/>
      </w:rPr>
    </w:lvl>
    <w:lvl w:ilvl="1" w:tplc="20000003">
      <w:start w:val="1"/>
      <w:numFmt w:val="bullet"/>
      <w:lvlText w:val="o"/>
      <w:lvlJc w:val="left"/>
      <w:pPr>
        <w:ind w:left="1872" w:hanging="360"/>
      </w:pPr>
      <w:rPr>
        <w:rFonts w:ascii="Courier New" w:hAnsi="Courier New" w:cs="Courier New" w:hint="default"/>
      </w:rPr>
    </w:lvl>
    <w:lvl w:ilvl="2" w:tplc="20000005" w:tentative="1">
      <w:start w:val="1"/>
      <w:numFmt w:val="bullet"/>
      <w:lvlText w:val=""/>
      <w:lvlJc w:val="left"/>
      <w:pPr>
        <w:ind w:left="2592" w:hanging="360"/>
      </w:pPr>
      <w:rPr>
        <w:rFonts w:ascii="Wingdings" w:hAnsi="Wingdings" w:hint="default"/>
      </w:rPr>
    </w:lvl>
    <w:lvl w:ilvl="3" w:tplc="20000001" w:tentative="1">
      <w:start w:val="1"/>
      <w:numFmt w:val="bullet"/>
      <w:lvlText w:val=""/>
      <w:lvlJc w:val="left"/>
      <w:pPr>
        <w:ind w:left="3312" w:hanging="360"/>
      </w:pPr>
      <w:rPr>
        <w:rFonts w:ascii="Symbol" w:hAnsi="Symbol" w:hint="default"/>
      </w:rPr>
    </w:lvl>
    <w:lvl w:ilvl="4" w:tplc="20000003" w:tentative="1">
      <w:start w:val="1"/>
      <w:numFmt w:val="bullet"/>
      <w:lvlText w:val="o"/>
      <w:lvlJc w:val="left"/>
      <w:pPr>
        <w:ind w:left="4032" w:hanging="360"/>
      </w:pPr>
      <w:rPr>
        <w:rFonts w:ascii="Courier New" w:hAnsi="Courier New" w:cs="Courier New" w:hint="default"/>
      </w:rPr>
    </w:lvl>
    <w:lvl w:ilvl="5" w:tplc="20000005" w:tentative="1">
      <w:start w:val="1"/>
      <w:numFmt w:val="bullet"/>
      <w:lvlText w:val=""/>
      <w:lvlJc w:val="left"/>
      <w:pPr>
        <w:ind w:left="4752" w:hanging="360"/>
      </w:pPr>
      <w:rPr>
        <w:rFonts w:ascii="Wingdings" w:hAnsi="Wingdings" w:hint="default"/>
      </w:rPr>
    </w:lvl>
    <w:lvl w:ilvl="6" w:tplc="20000001" w:tentative="1">
      <w:start w:val="1"/>
      <w:numFmt w:val="bullet"/>
      <w:lvlText w:val=""/>
      <w:lvlJc w:val="left"/>
      <w:pPr>
        <w:ind w:left="5472" w:hanging="360"/>
      </w:pPr>
      <w:rPr>
        <w:rFonts w:ascii="Symbol" w:hAnsi="Symbol" w:hint="default"/>
      </w:rPr>
    </w:lvl>
    <w:lvl w:ilvl="7" w:tplc="20000003" w:tentative="1">
      <w:start w:val="1"/>
      <w:numFmt w:val="bullet"/>
      <w:lvlText w:val="o"/>
      <w:lvlJc w:val="left"/>
      <w:pPr>
        <w:ind w:left="6192" w:hanging="360"/>
      </w:pPr>
      <w:rPr>
        <w:rFonts w:ascii="Courier New" w:hAnsi="Courier New" w:cs="Courier New" w:hint="default"/>
      </w:rPr>
    </w:lvl>
    <w:lvl w:ilvl="8" w:tplc="20000005" w:tentative="1">
      <w:start w:val="1"/>
      <w:numFmt w:val="bullet"/>
      <w:lvlText w:val=""/>
      <w:lvlJc w:val="left"/>
      <w:pPr>
        <w:ind w:left="6912" w:hanging="360"/>
      </w:pPr>
      <w:rPr>
        <w:rFonts w:ascii="Wingdings" w:hAnsi="Wingdings" w:hint="default"/>
      </w:rPr>
    </w:lvl>
  </w:abstractNum>
  <w:abstractNum w:abstractNumId="42">
    <w:nsid w:val="54AB5E37"/>
    <w:multiLevelType w:val="multilevel"/>
    <w:tmpl w:val="3A1A5602"/>
    <w:lvl w:ilvl="0">
      <w:start w:val="1"/>
      <w:numFmt w:val="decimal"/>
      <w:lvlText w:val="%1."/>
      <w:lvlJc w:val="left"/>
      <w:pPr>
        <w:ind w:left="1571" w:hanging="360"/>
      </w:pPr>
    </w:lvl>
    <w:lvl w:ilvl="1">
      <w:start w:val="1"/>
      <w:numFmt w:val="bullet"/>
      <w:lvlText w:val="−"/>
      <w:lvlJc w:val="left"/>
      <w:pPr>
        <w:ind w:left="2291" w:hanging="360"/>
      </w:pPr>
      <w:rPr>
        <w:rFonts w:ascii="Noto Sans Symbols" w:eastAsia="Noto Sans Symbols" w:hAnsi="Noto Sans Symbols" w:cs="Noto Sans Symbols"/>
      </w:rPr>
    </w:lvl>
    <w:lvl w:ilvl="2">
      <w:start w:val="1"/>
      <w:numFmt w:val="bullet"/>
      <w:lvlText w:val="▪"/>
      <w:lvlJc w:val="left"/>
      <w:pPr>
        <w:ind w:left="3011" w:hanging="360"/>
      </w:pPr>
      <w:rPr>
        <w:rFonts w:ascii="Noto Sans Symbols" w:eastAsia="Noto Sans Symbols" w:hAnsi="Noto Sans Symbols" w:cs="Noto Sans Symbols"/>
      </w:rPr>
    </w:lvl>
    <w:lvl w:ilvl="3">
      <w:start w:val="1"/>
      <w:numFmt w:val="bullet"/>
      <w:lvlText w:val="●"/>
      <w:lvlJc w:val="left"/>
      <w:pPr>
        <w:ind w:left="3731" w:hanging="360"/>
      </w:pPr>
      <w:rPr>
        <w:rFonts w:ascii="Noto Sans Symbols" w:eastAsia="Noto Sans Symbols" w:hAnsi="Noto Sans Symbols" w:cs="Noto Sans Symbols"/>
      </w:rPr>
    </w:lvl>
    <w:lvl w:ilvl="4">
      <w:start w:val="1"/>
      <w:numFmt w:val="bullet"/>
      <w:lvlText w:val="o"/>
      <w:lvlJc w:val="left"/>
      <w:pPr>
        <w:ind w:left="4451" w:hanging="360"/>
      </w:pPr>
      <w:rPr>
        <w:rFonts w:ascii="Courier New" w:eastAsia="Courier New" w:hAnsi="Courier New" w:cs="Courier New"/>
      </w:rPr>
    </w:lvl>
    <w:lvl w:ilvl="5">
      <w:start w:val="1"/>
      <w:numFmt w:val="bullet"/>
      <w:lvlText w:val="▪"/>
      <w:lvlJc w:val="left"/>
      <w:pPr>
        <w:ind w:left="5171" w:hanging="360"/>
      </w:pPr>
      <w:rPr>
        <w:rFonts w:ascii="Noto Sans Symbols" w:eastAsia="Noto Sans Symbols" w:hAnsi="Noto Sans Symbols" w:cs="Noto Sans Symbols"/>
      </w:rPr>
    </w:lvl>
    <w:lvl w:ilvl="6">
      <w:start w:val="1"/>
      <w:numFmt w:val="bullet"/>
      <w:lvlText w:val="●"/>
      <w:lvlJc w:val="left"/>
      <w:pPr>
        <w:ind w:left="5891" w:hanging="360"/>
      </w:pPr>
      <w:rPr>
        <w:rFonts w:ascii="Noto Sans Symbols" w:eastAsia="Noto Sans Symbols" w:hAnsi="Noto Sans Symbols" w:cs="Noto Sans Symbols"/>
      </w:rPr>
    </w:lvl>
    <w:lvl w:ilvl="7">
      <w:start w:val="1"/>
      <w:numFmt w:val="bullet"/>
      <w:lvlText w:val="o"/>
      <w:lvlJc w:val="left"/>
      <w:pPr>
        <w:ind w:left="6611" w:hanging="360"/>
      </w:pPr>
      <w:rPr>
        <w:rFonts w:ascii="Courier New" w:eastAsia="Courier New" w:hAnsi="Courier New" w:cs="Courier New"/>
      </w:rPr>
    </w:lvl>
    <w:lvl w:ilvl="8">
      <w:start w:val="1"/>
      <w:numFmt w:val="bullet"/>
      <w:lvlText w:val="▪"/>
      <w:lvlJc w:val="left"/>
      <w:pPr>
        <w:ind w:left="7331" w:hanging="360"/>
      </w:pPr>
      <w:rPr>
        <w:rFonts w:ascii="Noto Sans Symbols" w:eastAsia="Noto Sans Symbols" w:hAnsi="Noto Sans Symbols" w:cs="Noto Sans Symbols"/>
      </w:rPr>
    </w:lvl>
  </w:abstractNum>
  <w:abstractNum w:abstractNumId="43">
    <w:nsid w:val="5BA807AE"/>
    <w:multiLevelType w:val="multilevel"/>
    <w:tmpl w:val="84B4513A"/>
    <w:lvl w:ilvl="0">
      <w:start w:val="1"/>
      <w:numFmt w:val="decimal"/>
      <w:lvlText w:val="%1."/>
      <w:lvlJc w:val="left"/>
      <w:pPr>
        <w:ind w:left="360" w:hanging="360"/>
      </w:p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4">
    <w:nsid w:val="5D14083C"/>
    <w:multiLevelType w:val="hybridMultilevel"/>
    <w:tmpl w:val="6AA6F55C"/>
    <w:lvl w:ilvl="0" w:tplc="169A55AC">
      <w:start w:val="1"/>
      <w:numFmt w:val="bullet"/>
      <w:lvlText w:val="­"/>
      <w:lvlJc w:val="left"/>
      <w:pPr>
        <w:ind w:left="1152" w:hanging="360"/>
      </w:pPr>
      <w:rPr>
        <w:rFonts w:ascii="Courier New" w:hAnsi="Courier New" w:cs="Times New Roman" w:hint="default"/>
        <w:color w:val="auto"/>
      </w:rPr>
    </w:lvl>
    <w:lvl w:ilvl="1" w:tplc="20000003" w:tentative="1">
      <w:start w:val="1"/>
      <w:numFmt w:val="bullet"/>
      <w:lvlText w:val="o"/>
      <w:lvlJc w:val="left"/>
      <w:pPr>
        <w:ind w:left="1872" w:hanging="360"/>
      </w:pPr>
      <w:rPr>
        <w:rFonts w:ascii="Courier New" w:hAnsi="Courier New" w:cs="Courier New" w:hint="default"/>
      </w:rPr>
    </w:lvl>
    <w:lvl w:ilvl="2" w:tplc="20000005" w:tentative="1">
      <w:start w:val="1"/>
      <w:numFmt w:val="bullet"/>
      <w:lvlText w:val=""/>
      <w:lvlJc w:val="left"/>
      <w:pPr>
        <w:ind w:left="2592" w:hanging="360"/>
      </w:pPr>
      <w:rPr>
        <w:rFonts w:ascii="Wingdings" w:hAnsi="Wingdings" w:hint="default"/>
      </w:rPr>
    </w:lvl>
    <w:lvl w:ilvl="3" w:tplc="20000001" w:tentative="1">
      <w:start w:val="1"/>
      <w:numFmt w:val="bullet"/>
      <w:lvlText w:val=""/>
      <w:lvlJc w:val="left"/>
      <w:pPr>
        <w:ind w:left="3312" w:hanging="360"/>
      </w:pPr>
      <w:rPr>
        <w:rFonts w:ascii="Symbol" w:hAnsi="Symbol" w:hint="default"/>
      </w:rPr>
    </w:lvl>
    <w:lvl w:ilvl="4" w:tplc="20000003" w:tentative="1">
      <w:start w:val="1"/>
      <w:numFmt w:val="bullet"/>
      <w:lvlText w:val="o"/>
      <w:lvlJc w:val="left"/>
      <w:pPr>
        <w:ind w:left="4032" w:hanging="360"/>
      </w:pPr>
      <w:rPr>
        <w:rFonts w:ascii="Courier New" w:hAnsi="Courier New" w:cs="Courier New" w:hint="default"/>
      </w:rPr>
    </w:lvl>
    <w:lvl w:ilvl="5" w:tplc="20000005" w:tentative="1">
      <w:start w:val="1"/>
      <w:numFmt w:val="bullet"/>
      <w:lvlText w:val=""/>
      <w:lvlJc w:val="left"/>
      <w:pPr>
        <w:ind w:left="4752" w:hanging="360"/>
      </w:pPr>
      <w:rPr>
        <w:rFonts w:ascii="Wingdings" w:hAnsi="Wingdings" w:hint="default"/>
      </w:rPr>
    </w:lvl>
    <w:lvl w:ilvl="6" w:tplc="20000001" w:tentative="1">
      <w:start w:val="1"/>
      <w:numFmt w:val="bullet"/>
      <w:lvlText w:val=""/>
      <w:lvlJc w:val="left"/>
      <w:pPr>
        <w:ind w:left="5472" w:hanging="360"/>
      </w:pPr>
      <w:rPr>
        <w:rFonts w:ascii="Symbol" w:hAnsi="Symbol" w:hint="default"/>
      </w:rPr>
    </w:lvl>
    <w:lvl w:ilvl="7" w:tplc="20000003" w:tentative="1">
      <w:start w:val="1"/>
      <w:numFmt w:val="bullet"/>
      <w:lvlText w:val="o"/>
      <w:lvlJc w:val="left"/>
      <w:pPr>
        <w:ind w:left="6192" w:hanging="360"/>
      </w:pPr>
      <w:rPr>
        <w:rFonts w:ascii="Courier New" w:hAnsi="Courier New" w:cs="Courier New" w:hint="default"/>
      </w:rPr>
    </w:lvl>
    <w:lvl w:ilvl="8" w:tplc="20000005" w:tentative="1">
      <w:start w:val="1"/>
      <w:numFmt w:val="bullet"/>
      <w:lvlText w:val=""/>
      <w:lvlJc w:val="left"/>
      <w:pPr>
        <w:ind w:left="6912" w:hanging="360"/>
      </w:pPr>
      <w:rPr>
        <w:rFonts w:ascii="Wingdings" w:hAnsi="Wingdings" w:hint="default"/>
      </w:rPr>
    </w:lvl>
  </w:abstractNum>
  <w:abstractNum w:abstractNumId="45">
    <w:nsid w:val="62AF1A1E"/>
    <w:multiLevelType w:val="multilevel"/>
    <w:tmpl w:val="652CE054"/>
    <w:lvl w:ilvl="0">
      <w:start w:val="1"/>
      <w:numFmt w:val="decimal"/>
      <w:lvlText w:val="%1."/>
      <w:lvlJc w:val="left"/>
      <w:pPr>
        <w:ind w:left="1440" w:hanging="360"/>
      </w:pPr>
    </w:lvl>
    <w:lvl w:ilvl="1">
      <w:start w:val="1"/>
      <w:numFmt w:val="lowerLetter"/>
      <w:lvlText w:val="%2."/>
      <w:lvlJc w:val="left"/>
      <w:pPr>
        <w:ind w:left="0" w:hanging="360"/>
      </w:pPr>
    </w:lvl>
    <w:lvl w:ilvl="2">
      <w:start w:val="1"/>
      <w:numFmt w:val="lowerRoman"/>
      <w:lvlText w:val="%3."/>
      <w:lvlJc w:val="right"/>
      <w:pPr>
        <w:ind w:left="720" w:hanging="180"/>
      </w:pPr>
    </w:lvl>
    <w:lvl w:ilvl="3">
      <w:start w:val="1"/>
      <w:numFmt w:val="decimal"/>
      <w:lvlText w:val="%4."/>
      <w:lvlJc w:val="left"/>
      <w:pPr>
        <w:ind w:left="1440" w:hanging="360"/>
      </w:pPr>
    </w:lvl>
    <w:lvl w:ilvl="4">
      <w:start w:val="1"/>
      <w:numFmt w:val="lowerLetter"/>
      <w:lvlText w:val="%5."/>
      <w:lvlJc w:val="left"/>
      <w:pPr>
        <w:ind w:left="2160" w:hanging="360"/>
      </w:pPr>
    </w:lvl>
    <w:lvl w:ilvl="5">
      <w:start w:val="1"/>
      <w:numFmt w:val="lowerRoman"/>
      <w:lvlText w:val="%6."/>
      <w:lvlJc w:val="right"/>
      <w:pPr>
        <w:ind w:left="2880" w:hanging="180"/>
      </w:pPr>
    </w:lvl>
    <w:lvl w:ilvl="6">
      <w:start w:val="1"/>
      <w:numFmt w:val="decimal"/>
      <w:lvlText w:val="%7."/>
      <w:lvlJc w:val="left"/>
      <w:pPr>
        <w:ind w:left="3600" w:hanging="360"/>
      </w:pPr>
    </w:lvl>
    <w:lvl w:ilvl="7">
      <w:start w:val="1"/>
      <w:numFmt w:val="lowerLetter"/>
      <w:lvlText w:val="%8."/>
      <w:lvlJc w:val="left"/>
      <w:pPr>
        <w:ind w:left="4320" w:hanging="360"/>
      </w:pPr>
    </w:lvl>
    <w:lvl w:ilvl="8">
      <w:start w:val="1"/>
      <w:numFmt w:val="lowerRoman"/>
      <w:lvlText w:val="%9."/>
      <w:lvlJc w:val="right"/>
      <w:pPr>
        <w:ind w:left="5040" w:hanging="180"/>
      </w:pPr>
    </w:lvl>
  </w:abstractNum>
  <w:abstractNum w:abstractNumId="46">
    <w:nsid w:val="653E4EB3"/>
    <w:multiLevelType w:val="multilevel"/>
    <w:tmpl w:val="CF8E262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7">
    <w:nsid w:val="66C85AB8"/>
    <w:multiLevelType w:val="hybridMultilevel"/>
    <w:tmpl w:val="B518E6F6"/>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48">
    <w:nsid w:val="66E40455"/>
    <w:multiLevelType w:val="multilevel"/>
    <w:tmpl w:val="AEC2BFEC"/>
    <w:lvl w:ilvl="0">
      <w:start w:val="1"/>
      <w:numFmt w:val="lowerLetter"/>
      <w:lvlText w:val="%1."/>
      <w:lvlJc w:val="left"/>
      <w:pPr>
        <w:ind w:left="1440" w:hanging="360"/>
      </w:p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nsid w:val="67643CC9"/>
    <w:multiLevelType w:val="hybridMultilevel"/>
    <w:tmpl w:val="D19E1396"/>
    <w:lvl w:ilvl="0" w:tplc="5BE023D6">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50">
    <w:nsid w:val="6DCF5FA0"/>
    <w:multiLevelType w:val="multilevel"/>
    <w:tmpl w:val="6C2A1A90"/>
    <w:lvl w:ilvl="0">
      <w:start w:val="1"/>
      <w:numFmt w:val="decimal"/>
      <w:lvlText w:val="%1."/>
      <w:lvlJc w:val="left"/>
      <w:pPr>
        <w:ind w:left="1571" w:hanging="360"/>
      </w:pPr>
      <w:rPr>
        <w:i w:val="0"/>
      </w:rPr>
    </w:lvl>
    <w:lvl w:ilvl="1">
      <w:start w:val="1"/>
      <w:numFmt w:val="bullet"/>
      <w:lvlText w:val="●"/>
      <w:lvlJc w:val="left"/>
      <w:pPr>
        <w:ind w:left="2291" w:hanging="360"/>
      </w:pPr>
      <w:rPr>
        <w:rFonts w:ascii="Noto Sans Symbols" w:eastAsia="Noto Sans Symbols" w:hAnsi="Noto Sans Symbols" w:cs="Noto Sans Symbols"/>
      </w:rPr>
    </w:lvl>
    <w:lvl w:ilvl="2">
      <w:start w:val="1"/>
      <w:numFmt w:val="bullet"/>
      <w:lvlText w:val="▪"/>
      <w:lvlJc w:val="left"/>
      <w:pPr>
        <w:ind w:left="3011" w:hanging="360"/>
      </w:pPr>
      <w:rPr>
        <w:rFonts w:ascii="Noto Sans Symbols" w:eastAsia="Noto Sans Symbols" w:hAnsi="Noto Sans Symbols" w:cs="Noto Sans Symbols"/>
      </w:rPr>
    </w:lvl>
    <w:lvl w:ilvl="3">
      <w:start w:val="1"/>
      <w:numFmt w:val="bullet"/>
      <w:lvlText w:val="●"/>
      <w:lvlJc w:val="left"/>
      <w:pPr>
        <w:ind w:left="3731" w:hanging="360"/>
      </w:pPr>
      <w:rPr>
        <w:rFonts w:ascii="Noto Sans Symbols" w:eastAsia="Noto Sans Symbols" w:hAnsi="Noto Sans Symbols" w:cs="Noto Sans Symbols"/>
      </w:rPr>
    </w:lvl>
    <w:lvl w:ilvl="4">
      <w:start w:val="1"/>
      <w:numFmt w:val="bullet"/>
      <w:lvlText w:val="o"/>
      <w:lvlJc w:val="left"/>
      <w:pPr>
        <w:ind w:left="4451" w:hanging="360"/>
      </w:pPr>
      <w:rPr>
        <w:rFonts w:ascii="Courier New" w:eastAsia="Courier New" w:hAnsi="Courier New" w:cs="Courier New"/>
      </w:rPr>
    </w:lvl>
    <w:lvl w:ilvl="5">
      <w:start w:val="1"/>
      <w:numFmt w:val="bullet"/>
      <w:lvlText w:val="▪"/>
      <w:lvlJc w:val="left"/>
      <w:pPr>
        <w:ind w:left="5171" w:hanging="360"/>
      </w:pPr>
      <w:rPr>
        <w:rFonts w:ascii="Noto Sans Symbols" w:eastAsia="Noto Sans Symbols" w:hAnsi="Noto Sans Symbols" w:cs="Noto Sans Symbols"/>
      </w:rPr>
    </w:lvl>
    <w:lvl w:ilvl="6">
      <w:start w:val="1"/>
      <w:numFmt w:val="bullet"/>
      <w:lvlText w:val="●"/>
      <w:lvlJc w:val="left"/>
      <w:pPr>
        <w:ind w:left="5891" w:hanging="360"/>
      </w:pPr>
      <w:rPr>
        <w:rFonts w:ascii="Noto Sans Symbols" w:eastAsia="Noto Sans Symbols" w:hAnsi="Noto Sans Symbols" w:cs="Noto Sans Symbols"/>
      </w:rPr>
    </w:lvl>
    <w:lvl w:ilvl="7">
      <w:start w:val="1"/>
      <w:numFmt w:val="bullet"/>
      <w:lvlText w:val="o"/>
      <w:lvlJc w:val="left"/>
      <w:pPr>
        <w:ind w:left="6611" w:hanging="360"/>
      </w:pPr>
      <w:rPr>
        <w:rFonts w:ascii="Courier New" w:eastAsia="Courier New" w:hAnsi="Courier New" w:cs="Courier New"/>
      </w:rPr>
    </w:lvl>
    <w:lvl w:ilvl="8">
      <w:start w:val="1"/>
      <w:numFmt w:val="bullet"/>
      <w:lvlText w:val="▪"/>
      <w:lvlJc w:val="left"/>
      <w:pPr>
        <w:ind w:left="7331" w:hanging="360"/>
      </w:pPr>
      <w:rPr>
        <w:rFonts w:ascii="Noto Sans Symbols" w:eastAsia="Noto Sans Symbols" w:hAnsi="Noto Sans Symbols" w:cs="Noto Sans Symbols"/>
      </w:rPr>
    </w:lvl>
  </w:abstractNum>
  <w:abstractNum w:abstractNumId="51">
    <w:nsid w:val="731A7F47"/>
    <w:multiLevelType w:val="multilevel"/>
    <w:tmpl w:val="1F36BE10"/>
    <w:lvl w:ilvl="0">
      <w:start w:val="1"/>
      <w:numFmt w:val="bullet"/>
      <w:lvlText w:val="•"/>
      <w:lvlJc w:val="left"/>
      <w:pPr>
        <w:ind w:left="720" w:hanging="360"/>
      </w:pPr>
      <w:rPr>
        <w:rFonts w:ascii="Times New Roman" w:eastAsia="Times New Roman" w:hAnsi="Times New Roman" w:cs="Times New Roman"/>
      </w:rPr>
    </w:lvl>
    <w:lvl w:ilvl="1">
      <w:start w:val="1"/>
      <w:numFmt w:val="bullet"/>
      <w:lvlText w:val="•"/>
      <w:lvlJc w:val="left"/>
      <w:pPr>
        <w:ind w:left="1440" w:hanging="360"/>
      </w:pPr>
      <w:rPr>
        <w:rFonts w:ascii="Times New Roman" w:eastAsia="Times New Roman" w:hAnsi="Times New Roman" w:cs="Times New Roman"/>
      </w:rPr>
    </w:lvl>
    <w:lvl w:ilvl="2">
      <w:start w:val="1"/>
      <w:numFmt w:val="bullet"/>
      <w:lvlText w:val="•"/>
      <w:lvlJc w:val="left"/>
      <w:pPr>
        <w:ind w:left="2160" w:hanging="360"/>
      </w:pPr>
      <w:rPr>
        <w:rFonts w:ascii="Times New Roman" w:eastAsia="Times New Roman" w:hAnsi="Times New Roman" w:cs="Times New Roman"/>
      </w:rPr>
    </w:lvl>
    <w:lvl w:ilvl="3">
      <w:start w:val="1"/>
      <w:numFmt w:val="bullet"/>
      <w:lvlText w:val="•"/>
      <w:lvlJc w:val="left"/>
      <w:pPr>
        <w:ind w:left="2880" w:hanging="360"/>
      </w:pPr>
      <w:rPr>
        <w:rFonts w:ascii="Times New Roman" w:eastAsia="Times New Roman" w:hAnsi="Times New Roman" w:cs="Times New Roman"/>
      </w:rPr>
    </w:lvl>
    <w:lvl w:ilvl="4">
      <w:start w:val="1"/>
      <w:numFmt w:val="bullet"/>
      <w:lvlText w:val="•"/>
      <w:lvlJc w:val="left"/>
      <w:pPr>
        <w:ind w:left="3600" w:hanging="360"/>
      </w:pPr>
      <w:rPr>
        <w:rFonts w:ascii="Times New Roman" w:eastAsia="Times New Roman" w:hAnsi="Times New Roman" w:cs="Times New Roman"/>
      </w:rPr>
    </w:lvl>
    <w:lvl w:ilvl="5">
      <w:start w:val="1"/>
      <w:numFmt w:val="bullet"/>
      <w:lvlText w:val="•"/>
      <w:lvlJc w:val="left"/>
      <w:pPr>
        <w:ind w:left="4320" w:hanging="360"/>
      </w:pPr>
      <w:rPr>
        <w:rFonts w:ascii="Times New Roman" w:eastAsia="Times New Roman" w:hAnsi="Times New Roman" w:cs="Times New Roman"/>
      </w:rPr>
    </w:lvl>
    <w:lvl w:ilvl="6">
      <w:start w:val="1"/>
      <w:numFmt w:val="bullet"/>
      <w:lvlText w:val="•"/>
      <w:lvlJc w:val="left"/>
      <w:pPr>
        <w:ind w:left="5040" w:hanging="360"/>
      </w:pPr>
      <w:rPr>
        <w:rFonts w:ascii="Times New Roman" w:eastAsia="Times New Roman" w:hAnsi="Times New Roman" w:cs="Times New Roman"/>
      </w:rPr>
    </w:lvl>
    <w:lvl w:ilvl="7">
      <w:start w:val="1"/>
      <w:numFmt w:val="bullet"/>
      <w:lvlText w:val="•"/>
      <w:lvlJc w:val="left"/>
      <w:pPr>
        <w:ind w:left="5760" w:hanging="360"/>
      </w:pPr>
      <w:rPr>
        <w:rFonts w:ascii="Times New Roman" w:eastAsia="Times New Roman" w:hAnsi="Times New Roman" w:cs="Times New Roman"/>
      </w:rPr>
    </w:lvl>
    <w:lvl w:ilvl="8">
      <w:start w:val="1"/>
      <w:numFmt w:val="bullet"/>
      <w:lvlText w:val="•"/>
      <w:lvlJc w:val="left"/>
      <w:pPr>
        <w:ind w:left="6480" w:hanging="360"/>
      </w:pPr>
      <w:rPr>
        <w:rFonts w:ascii="Times New Roman" w:eastAsia="Times New Roman" w:hAnsi="Times New Roman" w:cs="Times New Roman"/>
      </w:rPr>
    </w:lvl>
  </w:abstractNum>
  <w:abstractNum w:abstractNumId="52">
    <w:nsid w:val="77C7519E"/>
    <w:multiLevelType w:val="multilevel"/>
    <w:tmpl w:val="2DE054EE"/>
    <w:lvl w:ilvl="0">
      <w:start w:val="1"/>
      <w:numFmt w:val="decimal"/>
      <w:lvlText w:val="%1."/>
      <w:lvlJc w:val="left"/>
      <w:pPr>
        <w:ind w:left="432" w:hanging="432"/>
      </w:pPr>
    </w:lvl>
    <w:lvl w:ilvl="1">
      <w:start w:val="1"/>
      <w:numFmt w:val="decimal"/>
      <w:lvlText w:val="%1.%2"/>
      <w:lvlJc w:val="left"/>
      <w:pPr>
        <w:ind w:left="1116" w:hanging="576"/>
      </w:pPr>
      <w:rPr>
        <w:rFonts w:ascii="Times New Roman" w:eastAsia="Times New Roman" w:hAnsi="Times New Roman" w:cs="Times New Roman"/>
        <w:color w:val="000000"/>
        <w:sz w:val="24"/>
        <w:szCs w:val="24"/>
      </w:rPr>
    </w:lvl>
    <w:lvl w:ilvl="2">
      <w:start w:val="1"/>
      <w:numFmt w:val="decimal"/>
      <w:lvlText w:val="%1.%2.%3"/>
      <w:lvlJc w:val="left"/>
      <w:pPr>
        <w:ind w:left="1430" w:hanging="720"/>
      </w:pPr>
      <w:rPr>
        <w:rFonts w:ascii="Times New Roman" w:eastAsia="Times New Roman" w:hAnsi="Times New Roman" w:cs="Times New Roman"/>
        <w:color w:val="000000"/>
      </w:rPr>
    </w:lvl>
    <w:lvl w:ilvl="3">
      <w:start w:val="1"/>
      <w:numFmt w:val="decimal"/>
      <w:lvlText w:val="%1.%2.%3.%4"/>
      <w:lvlJc w:val="left"/>
      <w:pPr>
        <w:ind w:left="1574" w:hanging="864"/>
      </w:pPr>
      <w:rPr>
        <w:b/>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3">
    <w:nsid w:val="79B02D0F"/>
    <w:multiLevelType w:val="multilevel"/>
    <w:tmpl w:val="C26E9CE6"/>
    <w:lvl w:ilvl="0">
      <w:start w:val="1"/>
      <w:numFmt w:val="decimal"/>
      <w:pStyle w:val="1"/>
      <w:lvlText w:val="%1."/>
      <w:lvlJc w:val="left"/>
      <w:pPr>
        <w:ind w:left="28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nsid w:val="7A0A15D2"/>
    <w:multiLevelType w:val="multilevel"/>
    <w:tmpl w:val="8624BBC4"/>
    <w:lvl w:ilvl="0">
      <w:start w:val="1"/>
      <w:numFmt w:val="bullet"/>
      <w:lvlText w:val="−"/>
      <w:lvlJc w:val="left"/>
      <w:pPr>
        <w:ind w:left="2628" w:hanging="360"/>
      </w:pPr>
      <w:rPr>
        <w:rFonts w:ascii="Noto Sans Symbols" w:eastAsia="Noto Sans Symbols" w:hAnsi="Noto Sans Symbols" w:cs="Noto Sans Symbols"/>
      </w:rPr>
    </w:lvl>
    <w:lvl w:ilvl="1">
      <w:start w:val="1"/>
      <w:numFmt w:val="bullet"/>
      <w:lvlText w:val="●"/>
      <w:lvlJc w:val="left"/>
      <w:pPr>
        <w:ind w:left="3348" w:hanging="360"/>
      </w:pPr>
      <w:rPr>
        <w:rFonts w:ascii="Noto Sans Symbols" w:eastAsia="Noto Sans Symbols" w:hAnsi="Noto Sans Symbols" w:cs="Noto Sans Symbols"/>
      </w:rPr>
    </w:lvl>
    <w:lvl w:ilvl="2">
      <w:start w:val="1"/>
      <w:numFmt w:val="bullet"/>
      <w:lvlText w:val="▪"/>
      <w:lvlJc w:val="left"/>
      <w:pPr>
        <w:ind w:left="4068" w:hanging="360"/>
      </w:pPr>
      <w:rPr>
        <w:rFonts w:ascii="Noto Sans Symbols" w:eastAsia="Noto Sans Symbols" w:hAnsi="Noto Sans Symbols" w:cs="Noto Sans Symbols"/>
      </w:rPr>
    </w:lvl>
    <w:lvl w:ilvl="3">
      <w:start w:val="1"/>
      <w:numFmt w:val="bullet"/>
      <w:lvlText w:val="●"/>
      <w:lvlJc w:val="left"/>
      <w:pPr>
        <w:ind w:left="4788" w:hanging="360"/>
      </w:pPr>
      <w:rPr>
        <w:rFonts w:ascii="Noto Sans Symbols" w:eastAsia="Noto Sans Symbols" w:hAnsi="Noto Sans Symbols" w:cs="Noto Sans Symbols"/>
      </w:rPr>
    </w:lvl>
    <w:lvl w:ilvl="4">
      <w:start w:val="1"/>
      <w:numFmt w:val="bullet"/>
      <w:lvlText w:val="o"/>
      <w:lvlJc w:val="left"/>
      <w:pPr>
        <w:ind w:left="5508" w:hanging="360"/>
      </w:pPr>
      <w:rPr>
        <w:rFonts w:ascii="Courier New" w:eastAsia="Courier New" w:hAnsi="Courier New" w:cs="Courier New"/>
      </w:rPr>
    </w:lvl>
    <w:lvl w:ilvl="5">
      <w:start w:val="1"/>
      <w:numFmt w:val="bullet"/>
      <w:lvlText w:val="▪"/>
      <w:lvlJc w:val="left"/>
      <w:pPr>
        <w:ind w:left="6228" w:hanging="360"/>
      </w:pPr>
      <w:rPr>
        <w:rFonts w:ascii="Noto Sans Symbols" w:eastAsia="Noto Sans Symbols" w:hAnsi="Noto Sans Symbols" w:cs="Noto Sans Symbols"/>
      </w:rPr>
    </w:lvl>
    <w:lvl w:ilvl="6">
      <w:start w:val="1"/>
      <w:numFmt w:val="bullet"/>
      <w:lvlText w:val="●"/>
      <w:lvlJc w:val="left"/>
      <w:pPr>
        <w:ind w:left="6948" w:hanging="360"/>
      </w:pPr>
      <w:rPr>
        <w:rFonts w:ascii="Noto Sans Symbols" w:eastAsia="Noto Sans Symbols" w:hAnsi="Noto Sans Symbols" w:cs="Noto Sans Symbols"/>
      </w:rPr>
    </w:lvl>
    <w:lvl w:ilvl="7">
      <w:start w:val="1"/>
      <w:numFmt w:val="bullet"/>
      <w:lvlText w:val="o"/>
      <w:lvlJc w:val="left"/>
      <w:pPr>
        <w:ind w:left="7668" w:hanging="360"/>
      </w:pPr>
      <w:rPr>
        <w:rFonts w:ascii="Courier New" w:eastAsia="Courier New" w:hAnsi="Courier New" w:cs="Courier New"/>
      </w:rPr>
    </w:lvl>
    <w:lvl w:ilvl="8">
      <w:start w:val="1"/>
      <w:numFmt w:val="bullet"/>
      <w:lvlText w:val="▪"/>
      <w:lvlJc w:val="left"/>
      <w:pPr>
        <w:ind w:left="8388" w:hanging="360"/>
      </w:pPr>
      <w:rPr>
        <w:rFonts w:ascii="Noto Sans Symbols" w:eastAsia="Noto Sans Symbols" w:hAnsi="Noto Sans Symbols" w:cs="Noto Sans Symbols"/>
      </w:rPr>
    </w:lvl>
  </w:abstractNum>
  <w:num w:numId="1">
    <w:abstractNumId w:val="53"/>
  </w:num>
  <w:num w:numId="2">
    <w:abstractNumId w:val="35"/>
  </w:num>
  <w:num w:numId="3">
    <w:abstractNumId w:val="2"/>
  </w:num>
  <w:num w:numId="4">
    <w:abstractNumId w:val="7"/>
  </w:num>
  <w:num w:numId="5">
    <w:abstractNumId w:val="34"/>
  </w:num>
  <w:num w:numId="6">
    <w:abstractNumId w:val="25"/>
  </w:num>
  <w:num w:numId="7">
    <w:abstractNumId w:val="21"/>
  </w:num>
  <w:num w:numId="8">
    <w:abstractNumId w:val="36"/>
  </w:num>
  <w:num w:numId="9">
    <w:abstractNumId w:val="46"/>
  </w:num>
  <w:num w:numId="10">
    <w:abstractNumId w:val="51"/>
  </w:num>
  <w:num w:numId="11">
    <w:abstractNumId w:val="1"/>
  </w:num>
  <w:num w:numId="12">
    <w:abstractNumId w:val="48"/>
  </w:num>
  <w:num w:numId="13">
    <w:abstractNumId w:val="4"/>
  </w:num>
  <w:num w:numId="14">
    <w:abstractNumId w:val="13"/>
  </w:num>
  <w:num w:numId="15">
    <w:abstractNumId w:val="40"/>
  </w:num>
  <w:num w:numId="16">
    <w:abstractNumId w:val="32"/>
  </w:num>
  <w:num w:numId="17">
    <w:abstractNumId w:val="47"/>
  </w:num>
  <w:num w:numId="18">
    <w:abstractNumId w:val="49"/>
  </w:num>
  <w:num w:numId="19">
    <w:abstractNumId w:val="19"/>
  </w:num>
  <w:num w:numId="20">
    <w:abstractNumId w:val="12"/>
  </w:num>
  <w:num w:numId="21">
    <w:abstractNumId w:val="30"/>
  </w:num>
  <w:num w:numId="22">
    <w:abstractNumId w:val="39"/>
  </w:num>
  <w:num w:numId="23">
    <w:abstractNumId w:val="42"/>
  </w:num>
  <w:num w:numId="24">
    <w:abstractNumId w:val="41"/>
  </w:num>
  <w:num w:numId="25">
    <w:abstractNumId w:val="52"/>
  </w:num>
  <w:num w:numId="26">
    <w:abstractNumId w:val="22"/>
  </w:num>
  <w:num w:numId="27">
    <w:abstractNumId w:val="44"/>
  </w:num>
  <w:num w:numId="28">
    <w:abstractNumId w:val="50"/>
  </w:num>
  <w:num w:numId="29">
    <w:abstractNumId w:val="23"/>
  </w:num>
  <w:num w:numId="30">
    <w:abstractNumId w:val="31"/>
  </w:num>
  <w:num w:numId="31">
    <w:abstractNumId w:val="43"/>
  </w:num>
  <w:num w:numId="32">
    <w:abstractNumId w:val="27"/>
  </w:num>
  <w:num w:numId="33">
    <w:abstractNumId w:val="16"/>
  </w:num>
  <w:num w:numId="34">
    <w:abstractNumId w:val="6"/>
  </w:num>
  <w:num w:numId="35">
    <w:abstractNumId w:val="20"/>
  </w:num>
  <w:num w:numId="36">
    <w:abstractNumId w:val="37"/>
  </w:num>
  <w:num w:numId="37">
    <w:abstractNumId w:val="33"/>
  </w:num>
  <w:num w:numId="38">
    <w:abstractNumId w:val="3"/>
  </w:num>
  <w:num w:numId="39">
    <w:abstractNumId w:val="15"/>
  </w:num>
  <w:num w:numId="40">
    <w:abstractNumId w:val="14"/>
  </w:num>
  <w:num w:numId="41">
    <w:abstractNumId w:val="24"/>
  </w:num>
  <w:num w:numId="42">
    <w:abstractNumId w:val="26"/>
  </w:num>
  <w:num w:numId="43">
    <w:abstractNumId w:val="9"/>
  </w:num>
  <w:num w:numId="44">
    <w:abstractNumId w:val="18"/>
  </w:num>
  <w:num w:numId="45">
    <w:abstractNumId w:val="45"/>
  </w:num>
  <w:num w:numId="46">
    <w:abstractNumId w:val="38"/>
  </w:num>
  <w:num w:numId="47">
    <w:abstractNumId w:val="8"/>
  </w:num>
  <w:num w:numId="48">
    <w:abstractNumId w:val="54"/>
  </w:num>
  <w:num w:numId="49">
    <w:abstractNumId w:val="29"/>
  </w:num>
  <w:num w:numId="50">
    <w:abstractNumId w:val="11"/>
  </w:num>
  <w:num w:numId="51">
    <w:abstractNumId w:val="17"/>
  </w:num>
  <w:num w:numId="52">
    <w:abstractNumId w:val="5"/>
  </w:num>
  <w:num w:numId="53">
    <w:abstractNumId w:val="28"/>
  </w:num>
  <w:num w:numId="54">
    <w:abstractNumId w:val="10"/>
  </w:num>
  <w:num w:numId="55">
    <w:abstractNumId w:val="0"/>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A2FE3"/>
    <w:rsid w:val="00006225"/>
    <w:rsid w:val="00015E54"/>
    <w:rsid w:val="0003044A"/>
    <w:rsid w:val="000363F2"/>
    <w:rsid w:val="000D126C"/>
    <w:rsid w:val="000F1710"/>
    <w:rsid w:val="000F54E8"/>
    <w:rsid w:val="001014D9"/>
    <w:rsid w:val="0011323D"/>
    <w:rsid w:val="00153C77"/>
    <w:rsid w:val="00162CE2"/>
    <w:rsid w:val="00170BC6"/>
    <w:rsid w:val="00190937"/>
    <w:rsid w:val="0019560D"/>
    <w:rsid w:val="001C5ADA"/>
    <w:rsid w:val="002415D0"/>
    <w:rsid w:val="002C6CDD"/>
    <w:rsid w:val="002E2598"/>
    <w:rsid w:val="002F25EB"/>
    <w:rsid w:val="00314545"/>
    <w:rsid w:val="00324EC1"/>
    <w:rsid w:val="0033531F"/>
    <w:rsid w:val="00352E9B"/>
    <w:rsid w:val="00392060"/>
    <w:rsid w:val="003C1B3D"/>
    <w:rsid w:val="003C1DE4"/>
    <w:rsid w:val="003D2907"/>
    <w:rsid w:val="0042653C"/>
    <w:rsid w:val="00440BE4"/>
    <w:rsid w:val="004728CA"/>
    <w:rsid w:val="004971CA"/>
    <w:rsid w:val="004A7A1E"/>
    <w:rsid w:val="004D1D06"/>
    <w:rsid w:val="004E7397"/>
    <w:rsid w:val="004F3E19"/>
    <w:rsid w:val="00510B02"/>
    <w:rsid w:val="005565B1"/>
    <w:rsid w:val="005714B9"/>
    <w:rsid w:val="00594170"/>
    <w:rsid w:val="00596741"/>
    <w:rsid w:val="005A4CED"/>
    <w:rsid w:val="005C766D"/>
    <w:rsid w:val="005F4AF6"/>
    <w:rsid w:val="0064179E"/>
    <w:rsid w:val="0064265A"/>
    <w:rsid w:val="006A4429"/>
    <w:rsid w:val="006E2648"/>
    <w:rsid w:val="0072613E"/>
    <w:rsid w:val="00751CAC"/>
    <w:rsid w:val="00764A66"/>
    <w:rsid w:val="00795178"/>
    <w:rsid w:val="007A2FE3"/>
    <w:rsid w:val="007B6EE6"/>
    <w:rsid w:val="007C2E48"/>
    <w:rsid w:val="008058DC"/>
    <w:rsid w:val="00807B90"/>
    <w:rsid w:val="008413F3"/>
    <w:rsid w:val="008506F5"/>
    <w:rsid w:val="008918C0"/>
    <w:rsid w:val="008A3BB4"/>
    <w:rsid w:val="008E4AD3"/>
    <w:rsid w:val="008F37BF"/>
    <w:rsid w:val="00917D94"/>
    <w:rsid w:val="00917ED2"/>
    <w:rsid w:val="009242D7"/>
    <w:rsid w:val="00926239"/>
    <w:rsid w:val="009464D4"/>
    <w:rsid w:val="0095537E"/>
    <w:rsid w:val="009A13DB"/>
    <w:rsid w:val="009E31E8"/>
    <w:rsid w:val="00A3029C"/>
    <w:rsid w:val="00A6391F"/>
    <w:rsid w:val="00A67A4A"/>
    <w:rsid w:val="00A7374E"/>
    <w:rsid w:val="00A762C3"/>
    <w:rsid w:val="00A85162"/>
    <w:rsid w:val="00A96B08"/>
    <w:rsid w:val="00AA1C84"/>
    <w:rsid w:val="00AA516B"/>
    <w:rsid w:val="00AE42CA"/>
    <w:rsid w:val="00AF110C"/>
    <w:rsid w:val="00B560DE"/>
    <w:rsid w:val="00B63467"/>
    <w:rsid w:val="00B7679C"/>
    <w:rsid w:val="00BF5AE0"/>
    <w:rsid w:val="00BF5FED"/>
    <w:rsid w:val="00C1624E"/>
    <w:rsid w:val="00C20CF2"/>
    <w:rsid w:val="00C55128"/>
    <w:rsid w:val="00C73FF7"/>
    <w:rsid w:val="00C90A48"/>
    <w:rsid w:val="00C93930"/>
    <w:rsid w:val="00CC0481"/>
    <w:rsid w:val="00CC1AAB"/>
    <w:rsid w:val="00CD4C71"/>
    <w:rsid w:val="00D74577"/>
    <w:rsid w:val="00D7766F"/>
    <w:rsid w:val="00D9753C"/>
    <w:rsid w:val="00DE739F"/>
    <w:rsid w:val="00E27A88"/>
    <w:rsid w:val="00E5599C"/>
    <w:rsid w:val="00E5640F"/>
    <w:rsid w:val="00E846E8"/>
    <w:rsid w:val="00EA40ED"/>
    <w:rsid w:val="00F13A27"/>
    <w:rsid w:val="00F4725E"/>
    <w:rsid w:val="00F6343E"/>
    <w:rsid w:val="00F64158"/>
    <w:rsid w:val="00F70927"/>
    <w:rsid w:val="00F71791"/>
    <w:rsid w:val="00FA4C85"/>
    <w:rsid w:val="00FA7CB4"/>
    <w:rsid w:val="00FC683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D65C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7A2FE3"/>
    <w:pPr>
      <w:spacing w:after="0" w:line="240" w:lineRule="auto"/>
    </w:pPr>
    <w:rPr>
      <w:rFonts w:ascii="Times New Roman" w:eastAsia="Times New Roman" w:hAnsi="Times New Roman" w:cs="Times New Roman"/>
      <w:sz w:val="24"/>
      <w:szCs w:val="24"/>
      <w:lang w:eastAsia="ru-RU"/>
    </w:rPr>
  </w:style>
  <w:style w:type="paragraph" w:styleId="1">
    <w:name w:val="heading 1"/>
    <w:aliases w:val="Заголовок 1 Знак1 Знак,Заголовок 1 Знак Знак Знак,Заголов Знак Знак Знак,H1 Знак... Знак,Заголов Знак,H1 Знак,1 Знак,заголовок 1 Знак,Заголов Знак1,H1 Знак1,1 Знак1,Глава Знак1,Заголовок 1 Знак1,Заголов Знак Знак"/>
    <w:basedOn w:val="a3"/>
    <w:link w:val="10"/>
    <w:uiPriority w:val="9"/>
    <w:qFormat/>
    <w:rsid w:val="00DE739F"/>
    <w:pPr>
      <w:keepNext/>
      <w:keepLines/>
      <w:pageBreakBefore/>
      <w:numPr>
        <w:numId w:val="1"/>
      </w:numPr>
      <w:tabs>
        <w:tab w:val="left" w:pos="0"/>
        <w:tab w:val="left" w:pos="330"/>
        <w:tab w:val="left" w:pos="709"/>
        <w:tab w:val="right" w:leader="dot" w:pos="9356"/>
      </w:tabs>
      <w:spacing w:before="120" w:after="240"/>
      <w:ind w:right="1558"/>
      <w:outlineLvl w:val="0"/>
    </w:pPr>
    <w:rPr>
      <w:b/>
      <w:bCs/>
      <w:caps/>
      <w:kern w:val="32"/>
    </w:rPr>
  </w:style>
  <w:style w:type="paragraph" w:styleId="2">
    <w:name w:val="heading 2"/>
    <w:aliases w:val="H2,Numbered text 3,2 headline,h,headline,h2,Раздел,2,(подраздел),Reset numbering,1 1 Заголовок 2,Indented Heading,H21,H22,Indented Heading1,Indented Heading2,Indented Heading3,Indented Heading4,H23,H211,H221,Indented Heading5,Indented Headin"/>
    <w:basedOn w:val="a3"/>
    <w:next w:val="a3"/>
    <w:link w:val="20"/>
    <w:uiPriority w:val="9"/>
    <w:unhideWhenUsed/>
    <w:qFormat/>
    <w:rsid w:val="002415D0"/>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3"/>
    <w:next w:val="a3"/>
    <w:link w:val="30"/>
    <w:uiPriority w:val="9"/>
    <w:unhideWhenUsed/>
    <w:qFormat/>
    <w:rsid w:val="002415D0"/>
    <w:pPr>
      <w:keepNext/>
      <w:keepLines/>
      <w:spacing w:before="40"/>
      <w:outlineLvl w:val="2"/>
    </w:pPr>
    <w:rPr>
      <w:rFonts w:asciiTheme="majorHAnsi" w:eastAsiaTheme="majorEastAsia" w:hAnsiTheme="majorHAnsi" w:cstheme="majorBidi"/>
      <w:color w:val="1F3763" w:themeColor="accent1" w:themeShade="7F"/>
    </w:rPr>
  </w:style>
  <w:style w:type="paragraph" w:styleId="4">
    <w:name w:val="heading 4"/>
    <w:aliases w:val="Заголовок 4 (Приложение),Sub-Minor,Level 2 - a,heading 4,????????? 4 (??????????)"/>
    <w:basedOn w:val="a3"/>
    <w:next w:val="a3"/>
    <w:link w:val="40"/>
    <w:uiPriority w:val="9"/>
    <w:unhideWhenUsed/>
    <w:qFormat/>
    <w:rsid w:val="002415D0"/>
    <w:pPr>
      <w:keepNext/>
      <w:keepLines/>
      <w:spacing w:before="40"/>
      <w:outlineLvl w:val="3"/>
    </w:pPr>
    <w:rPr>
      <w:rFonts w:asciiTheme="majorHAnsi" w:eastAsiaTheme="majorEastAsia" w:hAnsiTheme="majorHAnsi" w:cstheme="majorBidi"/>
      <w:i/>
      <w:iCs/>
      <w:color w:val="2F5496" w:themeColor="accent1" w:themeShade="BF"/>
    </w:rPr>
  </w:style>
  <w:style w:type="paragraph" w:styleId="5">
    <w:name w:val="heading 5"/>
    <w:basedOn w:val="a3"/>
    <w:next w:val="a3"/>
    <w:link w:val="50"/>
    <w:uiPriority w:val="9"/>
    <w:unhideWhenUsed/>
    <w:qFormat/>
    <w:rsid w:val="002415D0"/>
    <w:pPr>
      <w:keepNext/>
      <w:keepLines/>
      <w:spacing w:before="40"/>
      <w:outlineLvl w:val="4"/>
    </w:pPr>
    <w:rPr>
      <w:rFonts w:asciiTheme="majorHAnsi" w:eastAsiaTheme="majorEastAsia" w:hAnsiTheme="majorHAnsi" w:cstheme="majorBidi"/>
      <w:color w:val="2F5496" w:themeColor="accent1" w:themeShade="BF"/>
    </w:rPr>
  </w:style>
  <w:style w:type="paragraph" w:styleId="6">
    <w:name w:val="heading 6"/>
    <w:basedOn w:val="a3"/>
    <w:next w:val="a3"/>
    <w:link w:val="60"/>
    <w:uiPriority w:val="9"/>
    <w:unhideWhenUsed/>
    <w:qFormat/>
    <w:rsid w:val="00E5599C"/>
    <w:pPr>
      <w:keepNext/>
      <w:keepLines/>
      <w:spacing w:before="40"/>
      <w:outlineLvl w:val="5"/>
    </w:pPr>
    <w:rPr>
      <w:rFonts w:asciiTheme="majorHAnsi" w:eastAsiaTheme="majorEastAsia" w:hAnsiTheme="majorHAnsi" w:cstheme="majorBidi"/>
      <w:color w:val="1F3763" w:themeColor="accent1" w:themeShade="7F"/>
    </w:rPr>
  </w:style>
  <w:style w:type="paragraph" w:styleId="7">
    <w:name w:val="heading 7"/>
    <w:basedOn w:val="a3"/>
    <w:next w:val="a3"/>
    <w:link w:val="70"/>
    <w:qFormat/>
    <w:rsid w:val="00324EC1"/>
    <w:pPr>
      <w:keepNext/>
      <w:keepLines/>
      <w:spacing w:before="200" w:line="360" w:lineRule="auto"/>
      <w:ind w:left="1296" w:hanging="1296"/>
      <w:outlineLvl w:val="6"/>
    </w:pPr>
    <w:rPr>
      <w:rFonts w:ascii="Cambria" w:hAnsi="Cambria"/>
      <w:i/>
      <w:iCs/>
      <w:color w:val="404040"/>
    </w:rPr>
  </w:style>
  <w:style w:type="paragraph" w:styleId="8">
    <w:name w:val="heading 8"/>
    <w:basedOn w:val="a3"/>
    <w:next w:val="a3"/>
    <w:link w:val="80"/>
    <w:qFormat/>
    <w:rsid w:val="00324EC1"/>
    <w:pPr>
      <w:keepNext/>
      <w:keepLines/>
      <w:spacing w:before="200" w:line="360" w:lineRule="auto"/>
      <w:ind w:left="1440" w:hanging="1440"/>
      <w:outlineLvl w:val="7"/>
    </w:pPr>
    <w:rPr>
      <w:rFonts w:ascii="Cambria" w:hAnsi="Cambria"/>
      <w:color w:val="404040"/>
      <w:sz w:val="20"/>
      <w:szCs w:val="20"/>
    </w:rPr>
  </w:style>
  <w:style w:type="paragraph" w:styleId="9">
    <w:name w:val="heading 9"/>
    <w:basedOn w:val="a3"/>
    <w:next w:val="a3"/>
    <w:link w:val="90"/>
    <w:qFormat/>
    <w:rsid w:val="00324EC1"/>
    <w:pPr>
      <w:keepNext/>
      <w:keepLines/>
      <w:spacing w:before="200" w:line="360" w:lineRule="auto"/>
      <w:ind w:left="1584" w:hanging="1584"/>
      <w:outlineLvl w:val="8"/>
    </w:pPr>
    <w:rPr>
      <w:rFonts w:ascii="Cambria" w:hAnsi="Cambria"/>
      <w:i/>
      <w:iCs/>
      <w:color w:val="404040"/>
      <w:sz w:val="20"/>
      <w:szCs w:val="20"/>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0">
    <w:name w:val="Заголовок 1 Знак"/>
    <w:aliases w:val="Заголовок 1 Знак1 Знак Знак,Заголовок 1 Знак Знак Знак Знак,Заголов Знак Знак Знак Знак,H1 Знак... Знак Знак,Заголов Знак Знак1,H1 Знак Знак,1 Знак Знак,заголовок 1 Знак Знак,Заголов Знак1 Знак,H1 Знак1 Знак,1 Знак1 Знак"/>
    <w:basedOn w:val="a4"/>
    <w:link w:val="1"/>
    <w:uiPriority w:val="9"/>
    <w:rsid w:val="00DE739F"/>
    <w:rPr>
      <w:rFonts w:ascii="Times New Roman" w:eastAsia="Times New Roman" w:hAnsi="Times New Roman" w:cs="Times New Roman"/>
      <w:b/>
      <w:bCs/>
      <w:caps/>
      <w:kern w:val="32"/>
      <w:sz w:val="24"/>
      <w:szCs w:val="24"/>
      <w:lang w:val="ru-RU" w:eastAsia="ru-RU"/>
    </w:rPr>
  </w:style>
  <w:style w:type="character" w:customStyle="1" w:styleId="20">
    <w:name w:val="Заголовок 2 Знак"/>
    <w:aliases w:val="H2 Знак,Numbered text 3 Знак,2 headline Знак,h Знак,headline Знак,h2 Знак,Раздел Знак,2 Знак,(подраздел) Знак,Reset numbering Знак,1 1 Заголовок 2 Знак,Indented Heading Знак,H21 Знак,H22 Знак,Indented Heading1 Знак,H23 Знак,H211 Знак"/>
    <w:basedOn w:val="a4"/>
    <w:link w:val="2"/>
    <w:uiPriority w:val="9"/>
    <w:rsid w:val="002415D0"/>
    <w:rPr>
      <w:rFonts w:asciiTheme="majorHAnsi" w:eastAsiaTheme="majorEastAsia" w:hAnsiTheme="majorHAnsi" w:cstheme="majorBidi"/>
      <w:color w:val="2F5496" w:themeColor="accent1" w:themeShade="BF"/>
      <w:sz w:val="26"/>
      <w:szCs w:val="26"/>
      <w:lang w:val="ru-RU" w:eastAsia="ru-RU"/>
    </w:rPr>
  </w:style>
  <w:style w:type="character" w:customStyle="1" w:styleId="30">
    <w:name w:val="Заголовок 3 Знак"/>
    <w:basedOn w:val="a4"/>
    <w:link w:val="3"/>
    <w:uiPriority w:val="9"/>
    <w:rsid w:val="002415D0"/>
    <w:rPr>
      <w:rFonts w:asciiTheme="majorHAnsi" w:eastAsiaTheme="majorEastAsia" w:hAnsiTheme="majorHAnsi" w:cstheme="majorBidi"/>
      <w:color w:val="1F3763" w:themeColor="accent1" w:themeShade="7F"/>
      <w:sz w:val="24"/>
      <w:szCs w:val="24"/>
      <w:lang w:val="ru-RU" w:eastAsia="ru-RU"/>
    </w:rPr>
  </w:style>
  <w:style w:type="character" w:customStyle="1" w:styleId="40">
    <w:name w:val="Заголовок 4 Знак"/>
    <w:aliases w:val="Заголовок 4 (Приложение) Знак,Sub-Minor Знак,Level 2 - a Знак,heading 4 Знак,????????? 4 (??????????) Знак"/>
    <w:basedOn w:val="a4"/>
    <w:link w:val="4"/>
    <w:rsid w:val="002415D0"/>
    <w:rPr>
      <w:rFonts w:asciiTheme="majorHAnsi" w:eastAsiaTheme="majorEastAsia" w:hAnsiTheme="majorHAnsi" w:cstheme="majorBidi"/>
      <w:i/>
      <w:iCs/>
      <w:color w:val="2F5496" w:themeColor="accent1" w:themeShade="BF"/>
      <w:sz w:val="24"/>
      <w:szCs w:val="24"/>
      <w:lang w:val="ru-RU" w:eastAsia="ru-RU"/>
    </w:rPr>
  </w:style>
  <w:style w:type="character" w:customStyle="1" w:styleId="50">
    <w:name w:val="Заголовок 5 Знак"/>
    <w:basedOn w:val="a4"/>
    <w:link w:val="5"/>
    <w:uiPriority w:val="9"/>
    <w:rsid w:val="002415D0"/>
    <w:rPr>
      <w:rFonts w:asciiTheme="majorHAnsi" w:eastAsiaTheme="majorEastAsia" w:hAnsiTheme="majorHAnsi" w:cstheme="majorBidi"/>
      <w:color w:val="2F5496" w:themeColor="accent1" w:themeShade="BF"/>
      <w:sz w:val="24"/>
      <w:szCs w:val="24"/>
      <w:lang w:val="ru-RU" w:eastAsia="ru-RU"/>
    </w:rPr>
  </w:style>
  <w:style w:type="paragraph" w:styleId="a7">
    <w:name w:val="List Paragraph"/>
    <w:aliases w:val="Bullet List,FooterText,numbered,Списки,List Paragraph2,Bullet 1,Use Case List Paragraph,Heading1,Colorful List - Accent 11,Colorful List - Accent 11CxSpLast,H1-1,Заголовок3,Содержание. 2 уровень,AC List 01,маркированный"/>
    <w:basedOn w:val="a3"/>
    <w:link w:val="a8"/>
    <w:uiPriority w:val="34"/>
    <w:qFormat/>
    <w:rsid w:val="00A762C3"/>
    <w:pPr>
      <w:ind w:left="720"/>
      <w:contextualSpacing/>
    </w:pPr>
  </w:style>
  <w:style w:type="character" w:customStyle="1" w:styleId="60">
    <w:name w:val="Заголовок 6 Знак"/>
    <w:basedOn w:val="a4"/>
    <w:link w:val="6"/>
    <w:rsid w:val="00E5599C"/>
    <w:rPr>
      <w:rFonts w:asciiTheme="majorHAnsi" w:eastAsiaTheme="majorEastAsia" w:hAnsiTheme="majorHAnsi" w:cstheme="majorBidi"/>
      <w:color w:val="1F3763" w:themeColor="accent1" w:themeShade="7F"/>
      <w:sz w:val="24"/>
      <w:szCs w:val="24"/>
      <w:lang w:val="ru-RU" w:eastAsia="ru-RU"/>
    </w:rPr>
  </w:style>
  <w:style w:type="character" w:customStyle="1" w:styleId="70">
    <w:name w:val="Заголовок 7 Знак"/>
    <w:basedOn w:val="a4"/>
    <w:link w:val="7"/>
    <w:rsid w:val="00324EC1"/>
    <w:rPr>
      <w:rFonts w:ascii="Cambria" w:eastAsia="Times New Roman" w:hAnsi="Cambria" w:cs="Times New Roman"/>
      <w:i/>
      <w:iCs/>
      <w:color w:val="404040"/>
      <w:sz w:val="24"/>
      <w:szCs w:val="24"/>
      <w:lang w:val="ru-RU" w:eastAsia="ru-RU"/>
    </w:rPr>
  </w:style>
  <w:style w:type="character" w:customStyle="1" w:styleId="80">
    <w:name w:val="Заголовок 8 Знак"/>
    <w:basedOn w:val="a4"/>
    <w:link w:val="8"/>
    <w:rsid w:val="00324EC1"/>
    <w:rPr>
      <w:rFonts w:ascii="Cambria" w:eastAsia="Times New Roman" w:hAnsi="Cambria" w:cs="Times New Roman"/>
      <w:color w:val="404040"/>
      <w:sz w:val="20"/>
      <w:szCs w:val="20"/>
      <w:lang w:val="ru-RU" w:eastAsia="ru-RU"/>
    </w:rPr>
  </w:style>
  <w:style w:type="character" w:customStyle="1" w:styleId="90">
    <w:name w:val="Заголовок 9 Знак"/>
    <w:basedOn w:val="a4"/>
    <w:link w:val="9"/>
    <w:rsid w:val="00324EC1"/>
    <w:rPr>
      <w:rFonts w:ascii="Cambria" w:eastAsia="Times New Roman" w:hAnsi="Cambria" w:cs="Times New Roman"/>
      <w:i/>
      <w:iCs/>
      <w:color w:val="404040"/>
      <w:sz w:val="20"/>
      <w:szCs w:val="20"/>
      <w:lang w:val="ru-RU" w:eastAsia="ru-RU"/>
    </w:rPr>
  </w:style>
  <w:style w:type="table" w:customStyle="1" w:styleId="TableNormal1">
    <w:name w:val="Table Normal1"/>
    <w:rsid w:val="00324EC1"/>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paragraph" w:styleId="a9">
    <w:name w:val="Title"/>
    <w:basedOn w:val="a3"/>
    <w:next w:val="a3"/>
    <w:link w:val="aa"/>
    <w:uiPriority w:val="10"/>
    <w:qFormat/>
    <w:rsid w:val="00324EC1"/>
    <w:pPr>
      <w:keepNext/>
      <w:keepLines/>
      <w:spacing w:before="480" w:after="120"/>
    </w:pPr>
    <w:rPr>
      <w:b/>
      <w:sz w:val="72"/>
      <w:szCs w:val="72"/>
    </w:rPr>
  </w:style>
  <w:style w:type="character" w:customStyle="1" w:styleId="aa">
    <w:name w:val="Название Знак"/>
    <w:basedOn w:val="a4"/>
    <w:link w:val="a9"/>
    <w:uiPriority w:val="10"/>
    <w:rsid w:val="00324EC1"/>
    <w:rPr>
      <w:rFonts w:ascii="Times New Roman" w:eastAsia="Times New Roman" w:hAnsi="Times New Roman" w:cs="Times New Roman"/>
      <w:b/>
      <w:sz w:val="72"/>
      <w:szCs w:val="72"/>
      <w:lang w:val="ru-RU" w:eastAsia="ru-RU"/>
    </w:rPr>
  </w:style>
  <w:style w:type="paragraph" w:styleId="11">
    <w:name w:val="toc 1"/>
    <w:basedOn w:val="a3"/>
    <w:next w:val="a3"/>
    <w:link w:val="12"/>
    <w:autoRedefine/>
    <w:uiPriority w:val="39"/>
    <w:qFormat/>
    <w:rsid w:val="00324EC1"/>
    <w:pPr>
      <w:spacing w:before="240" w:after="120"/>
    </w:pPr>
    <w:rPr>
      <w:rFonts w:asciiTheme="minorHAnsi" w:hAnsiTheme="minorHAnsi" w:cstheme="minorHAnsi"/>
      <w:b/>
      <w:bCs/>
      <w:sz w:val="20"/>
      <w:szCs w:val="20"/>
    </w:rPr>
  </w:style>
  <w:style w:type="character" w:customStyle="1" w:styleId="12">
    <w:name w:val="Оглавление 1 Знак"/>
    <w:link w:val="11"/>
    <w:uiPriority w:val="39"/>
    <w:locked/>
    <w:rsid w:val="00324EC1"/>
    <w:rPr>
      <w:rFonts w:eastAsia="Times New Roman" w:cstheme="minorHAnsi"/>
      <w:b/>
      <w:bCs/>
      <w:sz w:val="20"/>
      <w:szCs w:val="20"/>
      <w:lang w:val="ru-RU" w:eastAsia="ru-RU"/>
    </w:rPr>
  </w:style>
  <w:style w:type="paragraph" w:styleId="21">
    <w:name w:val="toc 2"/>
    <w:basedOn w:val="a3"/>
    <w:next w:val="a3"/>
    <w:autoRedefine/>
    <w:uiPriority w:val="39"/>
    <w:qFormat/>
    <w:rsid w:val="00324EC1"/>
    <w:pPr>
      <w:spacing w:before="120"/>
      <w:ind w:left="240"/>
    </w:pPr>
    <w:rPr>
      <w:rFonts w:asciiTheme="minorHAnsi" w:hAnsiTheme="minorHAnsi" w:cstheme="minorHAnsi"/>
      <w:i/>
      <w:iCs/>
      <w:sz w:val="20"/>
      <w:szCs w:val="20"/>
    </w:rPr>
  </w:style>
  <w:style w:type="paragraph" w:styleId="ab">
    <w:name w:val="footer"/>
    <w:basedOn w:val="a3"/>
    <w:link w:val="ac"/>
    <w:uiPriority w:val="99"/>
    <w:rsid w:val="00324EC1"/>
    <w:pPr>
      <w:tabs>
        <w:tab w:val="center" w:pos="4677"/>
        <w:tab w:val="right" w:pos="9355"/>
      </w:tabs>
    </w:pPr>
    <w:rPr>
      <w:rFonts w:ascii="KZ Bookman Old Style" w:hAnsi="KZ Bookman Old Style"/>
      <w:b/>
      <w:bCs/>
    </w:rPr>
  </w:style>
  <w:style w:type="character" w:customStyle="1" w:styleId="ac">
    <w:name w:val="Нижний колонтитул Знак"/>
    <w:basedOn w:val="a4"/>
    <w:link w:val="ab"/>
    <w:uiPriority w:val="99"/>
    <w:rsid w:val="00324EC1"/>
    <w:rPr>
      <w:rFonts w:ascii="KZ Bookman Old Style" w:eastAsia="Times New Roman" w:hAnsi="KZ Bookman Old Style" w:cs="Times New Roman"/>
      <w:b/>
      <w:bCs/>
      <w:sz w:val="24"/>
      <w:szCs w:val="24"/>
      <w:lang w:val="ru-RU" w:eastAsia="ru-RU"/>
    </w:rPr>
  </w:style>
  <w:style w:type="paragraph" w:styleId="ad">
    <w:name w:val="Subtitle"/>
    <w:basedOn w:val="a3"/>
    <w:next w:val="a3"/>
    <w:link w:val="ae"/>
    <w:uiPriority w:val="11"/>
    <w:qFormat/>
    <w:rsid w:val="00324EC1"/>
    <w:pPr>
      <w:jc w:val="center"/>
    </w:pPr>
    <w:rPr>
      <w:rFonts w:ascii="Bookman Old Style" w:eastAsia="Bookman Old Style" w:hAnsi="Bookman Old Style" w:cs="Bookman Old Style"/>
      <w:b/>
      <w:sz w:val="32"/>
      <w:szCs w:val="32"/>
    </w:rPr>
  </w:style>
  <w:style w:type="character" w:customStyle="1" w:styleId="ae">
    <w:name w:val="Подзаголовок Знак"/>
    <w:basedOn w:val="a4"/>
    <w:link w:val="ad"/>
    <w:rsid w:val="00324EC1"/>
    <w:rPr>
      <w:rFonts w:ascii="Bookman Old Style" w:eastAsia="Bookman Old Style" w:hAnsi="Bookman Old Style" w:cs="Bookman Old Style"/>
      <w:b/>
      <w:sz w:val="32"/>
      <w:szCs w:val="32"/>
      <w:lang w:val="ru-RU" w:eastAsia="ru-RU"/>
    </w:rPr>
  </w:style>
  <w:style w:type="paragraph" w:styleId="af">
    <w:name w:val="header"/>
    <w:aliases w:val="Even"/>
    <w:basedOn w:val="a3"/>
    <w:link w:val="af0"/>
    <w:uiPriority w:val="99"/>
    <w:rsid w:val="00324EC1"/>
    <w:pPr>
      <w:tabs>
        <w:tab w:val="center" w:pos="4677"/>
        <w:tab w:val="right" w:pos="9355"/>
      </w:tabs>
    </w:pPr>
    <w:rPr>
      <w:rFonts w:ascii="KZ Bookman Old Style" w:hAnsi="KZ Bookman Old Style"/>
      <w:b/>
      <w:bCs/>
    </w:rPr>
  </w:style>
  <w:style w:type="character" w:customStyle="1" w:styleId="af0">
    <w:name w:val="Верхний колонтитул Знак"/>
    <w:aliases w:val="Even Знак"/>
    <w:basedOn w:val="a4"/>
    <w:link w:val="af"/>
    <w:uiPriority w:val="99"/>
    <w:rsid w:val="00324EC1"/>
    <w:rPr>
      <w:rFonts w:ascii="KZ Bookman Old Style" w:eastAsia="Times New Roman" w:hAnsi="KZ Bookman Old Style" w:cs="Times New Roman"/>
      <w:b/>
      <w:bCs/>
      <w:sz w:val="24"/>
      <w:szCs w:val="24"/>
      <w:lang w:val="ru-RU" w:eastAsia="ru-RU"/>
    </w:rPr>
  </w:style>
  <w:style w:type="paragraph" w:customStyle="1" w:styleId="af1">
    <w:name w:val="титульный лист центр"/>
    <w:basedOn w:val="a3"/>
    <w:link w:val="Char"/>
    <w:qFormat/>
    <w:rsid w:val="00324EC1"/>
    <w:pPr>
      <w:spacing w:before="40"/>
      <w:jc w:val="center"/>
    </w:pPr>
    <w:rPr>
      <w:b/>
      <w:bCs/>
      <w:sz w:val="28"/>
      <w:szCs w:val="28"/>
    </w:rPr>
  </w:style>
  <w:style w:type="character" w:customStyle="1" w:styleId="Char">
    <w:name w:val="титульный лист центр Char"/>
    <w:basedOn w:val="a4"/>
    <w:link w:val="af1"/>
    <w:rsid w:val="00324EC1"/>
    <w:rPr>
      <w:rFonts w:ascii="Times New Roman" w:eastAsia="Times New Roman" w:hAnsi="Times New Roman" w:cs="Times New Roman"/>
      <w:b/>
      <w:bCs/>
      <w:sz w:val="28"/>
      <w:szCs w:val="28"/>
      <w:lang w:val="ru-RU" w:eastAsia="ru-RU"/>
    </w:rPr>
  </w:style>
  <w:style w:type="paragraph" w:customStyle="1" w:styleId="-0">
    <w:name w:val="Титульный - Согласование"/>
    <w:basedOn w:val="a3"/>
    <w:link w:val="-1"/>
    <w:rsid w:val="00324EC1"/>
    <w:pPr>
      <w:spacing w:before="40" w:after="40"/>
      <w:jc w:val="both"/>
    </w:pPr>
    <w:rPr>
      <w:lang w:val="lt-LT" w:eastAsia="en-US"/>
    </w:rPr>
  </w:style>
  <w:style w:type="character" w:customStyle="1" w:styleId="-1">
    <w:name w:val="Титульный - Согласование Знак"/>
    <w:link w:val="-0"/>
    <w:rsid w:val="00324EC1"/>
    <w:rPr>
      <w:rFonts w:ascii="Times New Roman" w:eastAsia="Times New Roman" w:hAnsi="Times New Roman" w:cs="Times New Roman"/>
      <w:sz w:val="24"/>
      <w:szCs w:val="24"/>
      <w:lang w:val="lt-LT"/>
    </w:rPr>
  </w:style>
  <w:style w:type="paragraph" w:customStyle="1" w:styleId="af2">
    <w:name w:val="Заголовок содержания"/>
    <w:basedOn w:val="a3"/>
    <w:next w:val="a3"/>
    <w:rsid w:val="00324EC1"/>
    <w:pPr>
      <w:pageBreakBefore/>
      <w:spacing w:after="120" w:line="360" w:lineRule="auto"/>
      <w:jc w:val="center"/>
    </w:pPr>
    <w:rPr>
      <w:rFonts w:ascii="Tahoma" w:hAnsi="Tahoma" w:cs="Tahoma"/>
      <w:b/>
      <w:sz w:val="32"/>
      <w:szCs w:val="20"/>
      <w:lang w:eastAsia="en-US"/>
    </w:rPr>
  </w:style>
  <w:style w:type="paragraph" w:customStyle="1" w:styleId="af3">
    <w:name w:val="Заголовок таблицы"/>
    <w:basedOn w:val="a3"/>
    <w:link w:val="af4"/>
    <w:qFormat/>
    <w:rsid w:val="00324EC1"/>
    <w:pPr>
      <w:spacing w:before="120" w:after="240"/>
    </w:pPr>
    <w:rPr>
      <w:caps/>
      <w:sz w:val="28"/>
      <w:lang w:eastAsia="en-US"/>
    </w:rPr>
  </w:style>
  <w:style w:type="character" w:customStyle="1" w:styleId="af4">
    <w:name w:val="Заголовок таблицы Знак"/>
    <w:link w:val="af3"/>
    <w:rsid w:val="00324EC1"/>
    <w:rPr>
      <w:rFonts w:ascii="Times New Roman" w:eastAsia="Times New Roman" w:hAnsi="Times New Roman" w:cs="Times New Roman"/>
      <w:caps/>
      <w:sz w:val="28"/>
      <w:szCs w:val="24"/>
      <w:lang w:val="ru-RU"/>
    </w:rPr>
  </w:style>
  <w:style w:type="paragraph" w:customStyle="1" w:styleId="13">
    <w:name w:val="Основной текст1"/>
    <w:basedOn w:val="a3"/>
    <w:link w:val="Char0"/>
    <w:qFormat/>
    <w:rsid w:val="00324EC1"/>
    <w:pPr>
      <w:spacing w:line="360" w:lineRule="auto"/>
      <w:ind w:firstLine="720"/>
      <w:jc w:val="both"/>
    </w:pPr>
  </w:style>
  <w:style w:type="character" w:customStyle="1" w:styleId="Char0">
    <w:name w:val="Основной текст Char"/>
    <w:link w:val="13"/>
    <w:rsid w:val="00324EC1"/>
    <w:rPr>
      <w:rFonts w:ascii="Times New Roman" w:eastAsia="Times New Roman" w:hAnsi="Times New Roman" w:cs="Times New Roman"/>
      <w:sz w:val="24"/>
      <w:szCs w:val="24"/>
      <w:lang w:val="ru-RU" w:eastAsia="ru-RU"/>
    </w:rPr>
  </w:style>
  <w:style w:type="paragraph" w:styleId="a2">
    <w:name w:val="List Number"/>
    <w:aliases w:val="Нумерованный список Знак,Нумерованный список Знак2 Знак,Нумерованный список Знак Знак1 Знак,Нумерованный список Знак1 Знак Знак Знак,Нумерованный список Знак Знак Знак Знак Знак,Нумерованный список Знак1 Знак1 Знак"/>
    <w:basedOn w:val="a3"/>
    <w:uiPriority w:val="99"/>
    <w:rsid w:val="00324EC1"/>
    <w:pPr>
      <w:numPr>
        <w:numId w:val="32"/>
      </w:numPr>
      <w:jc w:val="both"/>
    </w:pPr>
  </w:style>
  <w:style w:type="paragraph" w:styleId="a0">
    <w:name w:val="List Bullet"/>
    <w:aliases w:val="Основной текст Маркерованный список"/>
    <w:basedOn w:val="a3"/>
    <w:link w:val="af5"/>
    <w:uiPriority w:val="99"/>
    <w:qFormat/>
    <w:rsid w:val="00324EC1"/>
    <w:pPr>
      <w:numPr>
        <w:numId w:val="33"/>
      </w:numPr>
      <w:spacing w:before="120"/>
      <w:jc w:val="both"/>
    </w:pPr>
    <w:rPr>
      <w:rFonts w:ascii="Tahoma" w:hAnsi="Tahoma" w:cs="Tahoma"/>
      <w:sz w:val="18"/>
      <w:szCs w:val="20"/>
      <w:lang w:eastAsia="en-US"/>
    </w:rPr>
  </w:style>
  <w:style w:type="character" w:customStyle="1" w:styleId="af5">
    <w:name w:val="Маркированный список Знак"/>
    <w:aliases w:val="Основной текст Маркерованный список Знак"/>
    <w:link w:val="a0"/>
    <w:uiPriority w:val="99"/>
    <w:rsid w:val="00324EC1"/>
    <w:rPr>
      <w:rFonts w:ascii="Tahoma" w:eastAsia="Times New Roman" w:hAnsi="Tahoma" w:cs="Tahoma"/>
      <w:sz w:val="18"/>
      <w:szCs w:val="20"/>
      <w:lang w:val="ru-RU"/>
    </w:rPr>
  </w:style>
  <w:style w:type="paragraph" w:customStyle="1" w:styleId="Normal1">
    <w:name w:val="Normal1"/>
    <w:rsid w:val="00324EC1"/>
    <w:pPr>
      <w:widowControl w:val="0"/>
      <w:spacing w:after="0" w:line="240" w:lineRule="auto"/>
      <w:ind w:firstLine="567"/>
      <w:jc w:val="both"/>
    </w:pPr>
    <w:rPr>
      <w:rFonts w:ascii="Times New Roman" w:eastAsia="Times New Roman" w:hAnsi="Times New Roman" w:cs="Times New Roman"/>
      <w:snapToGrid w:val="0"/>
      <w:sz w:val="24"/>
      <w:szCs w:val="20"/>
      <w:lang w:eastAsia="ru-RU"/>
    </w:rPr>
  </w:style>
  <w:style w:type="paragraph" w:customStyle="1" w:styleId="22">
    <w:name w:val="Стиль2"/>
    <w:basedOn w:val="2"/>
    <w:link w:val="23"/>
    <w:autoRedefine/>
    <w:qFormat/>
    <w:rsid w:val="00324EC1"/>
    <w:pPr>
      <w:keepLines w:val="0"/>
      <w:tabs>
        <w:tab w:val="left" w:pos="426"/>
        <w:tab w:val="left" w:pos="709"/>
      </w:tabs>
      <w:spacing w:before="240" w:after="120" w:line="276" w:lineRule="auto"/>
    </w:pPr>
    <w:rPr>
      <w:rFonts w:ascii="Times New Roman" w:eastAsia="Times New Roman" w:hAnsi="Times New Roman" w:cs="Times New Roman"/>
      <w:b/>
      <w:bCs/>
      <w:iCs/>
      <w:color w:val="auto"/>
      <w:sz w:val="24"/>
      <w:szCs w:val="24"/>
    </w:rPr>
  </w:style>
  <w:style w:type="character" w:customStyle="1" w:styleId="23">
    <w:name w:val="Стиль2 Знак"/>
    <w:link w:val="22"/>
    <w:rsid w:val="00324EC1"/>
    <w:rPr>
      <w:rFonts w:ascii="Times New Roman" w:eastAsia="Times New Roman" w:hAnsi="Times New Roman" w:cs="Times New Roman"/>
      <w:b/>
      <w:bCs/>
      <w:iCs/>
      <w:sz w:val="24"/>
      <w:szCs w:val="24"/>
      <w:lang w:val="ru-RU" w:eastAsia="ru-RU"/>
    </w:rPr>
  </w:style>
  <w:style w:type="paragraph" w:styleId="af6">
    <w:name w:val="Normal (Web)"/>
    <w:aliases w:val="Обычный (Web),Обычный (Web)1,Знак4,Знак4 Знак Знак,Знак4 Знак,Обычный (веб) Знак1,Обычный (веб) Знак Знак1,Знак Знак1 Знак,Обычный (веб) Знак Знак Знак,Знак Знак1 Знак Знак,Обычный (веб) Знак Знак Знак Знак,Знак Знак Знак Знак Зн"/>
    <w:basedOn w:val="a3"/>
    <w:link w:val="af7"/>
    <w:uiPriority w:val="99"/>
    <w:qFormat/>
    <w:rsid w:val="00324EC1"/>
    <w:pPr>
      <w:spacing w:before="100" w:beforeAutospacing="1" w:after="100" w:afterAutospacing="1"/>
    </w:pPr>
    <w:rPr>
      <w:rFonts w:ascii="Arial Unicode MS" w:eastAsia="Arial Unicode MS" w:hAnsi="Arial Unicode MS"/>
    </w:rPr>
  </w:style>
  <w:style w:type="character" w:customStyle="1" w:styleId="af7">
    <w:name w:val="Обычный (веб) Знак"/>
    <w:aliases w:val="Обычный (Web) Знак,Обычный (Web)1 Знак,Знак4 Знак1,Знак4 Знак Знак Знак,Знак4 Знак Знак1,Обычный (веб) Знак1 Знак,Обычный (веб) Знак Знак1 Знак,Знак Знак1 Знак Знак1,Обычный (веб) Знак Знак Знак Знак1,Знак Знак1 Знак Знак Знак"/>
    <w:link w:val="af6"/>
    <w:uiPriority w:val="99"/>
    <w:locked/>
    <w:rsid w:val="00324EC1"/>
    <w:rPr>
      <w:rFonts w:ascii="Arial Unicode MS" w:eastAsia="Arial Unicode MS" w:hAnsi="Arial Unicode MS" w:cs="Times New Roman"/>
      <w:sz w:val="24"/>
      <w:szCs w:val="24"/>
      <w:lang w:val="ru-RU" w:eastAsia="ru-RU"/>
    </w:rPr>
  </w:style>
  <w:style w:type="character" w:customStyle="1" w:styleId="-075">
    <w:name w:val="Стиль полужирный все прописные Справа:  -075 см"/>
    <w:basedOn w:val="a4"/>
    <w:semiHidden/>
    <w:rsid w:val="00324EC1"/>
    <w:rPr>
      <w:rFonts w:ascii="KZ Bookman Old Style" w:hAnsi="KZ Bookman Old Style"/>
      <w:b/>
      <w:bCs/>
      <w:sz w:val="28"/>
      <w:szCs w:val="28"/>
      <w:lang w:val="ru-RU" w:eastAsia="ru-RU" w:bidi="ar-SA"/>
    </w:rPr>
  </w:style>
  <w:style w:type="character" w:styleId="af8">
    <w:name w:val="Hyperlink"/>
    <w:aliases w:val="Содержание"/>
    <w:uiPriority w:val="99"/>
    <w:rsid w:val="00324EC1"/>
    <w:rPr>
      <w:rFonts w:ascii="KZ Bookman Old Style" w:hAnsi="KZ Bookman Old Style"/>
      <w:b/>
      <w:bCs/>
      <w:color w:val="auto"/>
      <w:sz w:val="28"/>
      <w:szCs w:val="28"/>
      <w:u w:val="single"/>
      <w:lang w:val="ru-RU" w:eastAsia="ru-RU" w:bidi="ar-SA"/>
    </w:rPr>
  </w:style>
  <w:style w:type="paragraph" w:styleId="af9">
    <w:name w:val="caption"/>
    <w:aliases w:val="Название объекта Знак Знак Знак Знак,Название объекта Знак Знак Знак,Название объекта Знак Знак,Название объекта Знак Знак Знак Знак Знак,Название объекта Знак Знак Знак Знак Знак Знак Знак Знак,Название объекта1,Название объекта Знак1"/>
    <w:basedOn w:val="a3"/>
    <w:next w:val="a3"/>
    <w:link w:val="afa"/>
    <w:uiPriority w:val="35"/>
    <w:qFormat/>
    <w:rsid w:val="00324EC1"/>
    <w:rPr>
      <w:b/>
      <w:bCs/>
      <w:sz w:val="20"/>
      <w:szCs w:val="20"/>
    </w:rPr>
  </w:style>
  <w:style w:type="character" w:customStyle="1" w:styleId="afa">
    <w:name w:val="Название объекта Знак"/>
    <w:aliases w:val="Название объекта Знак Знак Знак Знак Знак1,Название объекта Знак Знак Знак Знак1,Название объекта Знак Знак Знак1,Название объекта Знак Знак Знак Знак Знак Знак,Название объекта Знак Знак Знак Знак Знак Знак Знак Знак Знак"/>
    <w:link w:val="af9"/>
    <w:uiPriority w:val="35"/>
    <w:rsid w:val="00324EC1"/>
    <w:rPr>
      <w:rFonts w:ascii="Times New Roman" w:eastAsia="Times New Roman" w:hAnsi="Times New Roman" w:cs="Times New Roman"/>
      <w:b/>
      <w:bCs/>
      <w:sz w:val="20"/>
      <w:szCs w:val="20"/>
      <w:lang w:val="ru-RU" w:eastAsia="ru-RU"/>
    </w:rPr>
  </w:style>
  <w:style w:type="character" w:customStyle="1" w:styleId="a8">
    <w:name w:val="Абзац списка Знак"/>
    <w:aliases w:val="Bullet List Знак,FooterText Знак,numbered Знак,Списки Знак,List Paragraph2 Знак,Bullet 1 Знак,Use Case List Paragraph Знак,Heading1 Знак,Colorful List - Accent 11 Знак,Colorful List - Accent 11CxSpLast Знак,H1-1 Знак,Заголовок3 Знак"/>
    <w:link w:val="a7"/>
    <w:uiPriority w:val="34"/>
    <w:qFormat/>
    <w:locked/>
    <w:rsid w:val="00324EC1"/>
    <w:rPr>
      <w:rFonts w:ascii="Times New Roman" w:eastAsia="Times New Roman" w:hAnsi="Times New Roman" w:cs="Times New Roman"/>
      <w:sz w:val="24"/>
      <w:szCs w:val="24"/>
      <w:lang w:val="ru-RU" w:eastAsia="ru-RU"/>
    </w:rPr>
  </w:style>
  <w:style w:type="paragraph" w:customStyle="1" w:styleId="afb">
    <w:name w:val="Обычный (тбл)"/>
    <w:basedOn w:val="a3"/>
    <w:link w:val="afc"/>
    <w:qFormat/>
    <w:rsid w:val="00324EC1"/>
    <w:pPr>
      <w:spacing w:before="40" w:after="80"/>
    </w:pPr>
    <w:rPr>
      <w:bCs/>
      <w:sz w:val="22"/>
      <w:szCs w:val="18"/>
    </w:rPr>
  </w:style>
  <w:style w:type="character" w:customStyle="1" w:styleId="afc">
    <w:name w:val="Обычный (тбл) Знак"/>
    <w:link w:val="afb"/>
    <w:locked/>
    <w:rsid w:val="00324EC1"/>
    <w:rPr>
      <w:rFonts w:ascii="Times New Roman" w:eastAsia="Times New Roman" w:hAnsi="Times New Roman" w:cs="Times New Roman"/>
      <w:bCs/>
      <w:szCs w:val="18"/>
      <w:lang w:val="ru-RU" w:eastAsia="ru-RU"/>
    </w:rPr>
  </w:style>
  <w:style w:type="paragraph" w:styleId="afd">
    <w:name w:val="Balloon Text"/>
    <w:basedOn w:val="a3"/>
    <w:link w:val="afe"/>
    <w:uiPriority w:val="99"/>
    <w:semiHidden/>
    <w:unhideWhenUsed/>
    <w:rsid w:val="00324EC1"/>
    <w:rPr>
      <w:rFonts w:ascii="Tahoma" w:hAnsi="Tahoma" w:cs="Tahoma"/>
      <w:sz w:val="16"/>
      <w:szCs w:val="16"/>
    </w:rPr>
  </w:style>
  <w:style w:type="character" w:customStyle="1" w:styleId="afe">
    <w:name w:val="Текст выноски Знак"/>
    <w:basedOn w:val="a4"/>
    <w:link w:val="afd"/>
    <w:uiPriority w:val="99"/>
    <w:semiHidden/>
    <w:rsid w:val="00324EC1"/>
    <w:rPr>
      <w:rFonts w:ascii="Tahoma" w:eastAsia="Times New Roman" w:hAnsi="Tahoma" w:cs="Tahoma"/>
      <w:sz w:val="16"/>
      <w:szCs w:val="16"/>
      <w:lang w:val="ru-RU" w:eastAsia="ru-RU"/>
    </w:rPr>
  </w:style>
  <w:style w:type="paragraph" w:styleId="aff">
    <w:name w:val="Body Text"/>
    <w:aliases w:val="Основной текст Знак Знак Знак,Основной текст Знак Знак Знак Знак Знак Знак Знак Знак Знак Знак Знак Знак Знак Знак Знак Знак Знак Знак,Основной текст Знак1,Основной текст Знак Знак,Основной текст Знак1 Знак Знак1"/>
    <w:basedOn w:val="a3"/>
    <w:link w:val="aff0"/>
    <w:uiPriority w:val="99"/>
    <w:rsid w:val="00324EC1"/>
    <w:pPr>
      <w:jc w:val="both"/>
    </w:pPr>
  </w:style>
  <w:style w:type="character" w:customStyle="1" w:styleId="aff0">
    <w:name w:val="Основной текст Знак"/>
    <w:aliases w:val="Основной текст Знак Знак Знак Знак,Основной текст Знак Знак Знак Знак Знак Знак Знак Знак Знак Знак Знак Знак Знак Знак Знак Знак Знак Знак Знак,Основной текст Знак1 Знак,Основной текст Знак Знак Знак1"/>
    <w:basedOn w:val="a4"/>
    <w:link w:val="aff"/>
    <w:uiPriority w:val="99"/>
    <w:rsid w:val="00324EC1"/>
    <w:rPr>
      <w:rFonts w:ascii="Times New Roman" w:eastAsia="Times New Roman" w:hAnsi="Times New Roman" w:cs="Times New Roman"/>
      <w:sz w:val="24"/>
      <w:szCs w:val="24"/>
      <w:lang w:val="ru-RU" w:eastAsia="ru-RU"/>
    </w:rPr>
  </w:style>
  <w:style w:type="character" w:customStyle="1" w:styleId="aff1">
    <w:name w:val="Рисунок Название Знак"/>
    <w:link w:val="aff2"/>
    <w:locked/>
    <w:rsid w:val="00324EC1"/>
    <w:rPr>
      <w:rFonts w:ascii="KZ Bookman Old Style" w:hAnsi="KZ Bookman Old Style"/>
      <w:sz w:val="24"/>
      <w:szCs w:val="24"/>
    </w:rPr>
  </w:style>
  <w:style w:type="paragraph" w:customStyle="1" w:styleId="aff2">
    <w:name w:val="Рисунок Название"/>
    <w:basedOn w:val="a3"/>
    <w:link w:val="aff1"/>
    <w:qFormat/>
    <w:rsid w:val="00324EC1"/>
    <w:pPr>
      <w:spacing w:before="120" w:after="60" w:line="360" w:lineRule="auto"/>
      <w:jc w:val="center"/>
    </w:pPr>
    <w:rPr>
      <w:rFonts w:ascii="KZ Bookman Old Style" w:eastAsiaTheme="minorHAnsi" w:hAnsi="KZ Bookman Old Style" w:cstheme="minorBidi"/>
      <w:lang w:eastAsia="en-US"/>
    </w:rPr>
  </w:style>
  <w:style w:type="paragraph" w:customStyle="1" w:styleId="aff3">
    <w:name w:val="Текст документа"/>
    <w:basedOn w:val="a3"/>
    <w:link w:val="aff4"/>
    <w:qFormat/>
    <w:rsid w:val="00324EC1"/>
    <w:pPr>
      <w:ind w:firstLine="851"/>
      <w:jc w:val="both"/>
    </w:pPr>
  </w:style>
  <w:style w:type="character" w:customStyle="1" w:styleId="aff4">
    <w:name w:val="Текст документа Знак"/>
    <w:link w:val="aff3"/>
    <w:rsid w:val="00324EC1"/>
    <w:rPr>
      <w:rFonts w:ascii="Times New Roman" w:eastAsia="Times New Roman" w:hAnsi="Times New Roman" w:cs="Times New Roman"/>
      <w:sz w:val="24"/>
      <w:szCs w:val="24"/>
      <w:lang w:val="ru-RU" w:eastAsia="ru-RU"/>
    </w:rPr>
  </w:style>
  <w:style w:type="paragraph" w:styleId="aff5">
    <w:name w:val="annotation text"/>
    <w:basedOn w:val="a3"/>
    <w:link w:val="aff6"/>
    <w:uiPriority w:val="99"/>
    <w:semiHidden/>
    <w:unhideWhenUsed/>
    <w:rsid w:val="00324EC1"/>
    <w:pPr>
      <w:ind w:firstLine="567"/>
    </w:pPr>
    <w:rPr>
      <w:sz w:val="20"/>
      <w:szCs w:val="20"/>
    </w:rPr>
  </w:style>
  <w:style w:type="character" w:customStyle="1" w:styleId="aff6">
    <w:name w:val="Текст примечания Знак"/>
    <w:basedOn w:val="a4"/>
    <w:link w:val="aff5"/>
    <w:uiPriority w:val="99"/>
    <w:semiHidden/>
    <w:rsid w:val="00324EC1"/>
    <w:rPr>
      <w:rFonts w:ascii="Times New Roman" w:eastAsia="Times New Roman" w:hAnsi="Times New Roman" w:cs="Times New Roman"/>
      <w:sz w:val="20"/>
      <w:szCs w:val="20"/>
      <w:lang w:val="ru-RU" w:eastAsia="ru-RU"/>
    </w:rPr>
  </w:style>
  <w:style w:type="character" w:customStyle="1" w:styleId="aff7">
    <w:name w:val="Коментарий к шаблону"/>
    <w:uiPriority w:val="1"/>
    <w:qFormat/>
    <w:rsid w:val="00324EC1"/>
    <w:rPr>
      <w:i/>
      <w:color w:val="0070C0"/>
    </w:rPr>
  </w:style>
  <w:style w:type="paragraph" w:customStyle="1" w:styleId="a">
    <w:name w:val="Обычный нумерованый"/>
    <w:basedOn w:val="a3"/>
    <w:rsid w:val="00324EC1"/>
    <w:pPr>
      <w:numPr>
        <w:numId w:val="34"/>
      </w:numPr>
      <w:jc w:val="both"/>
    </w:pPr>
    <w:rPr>
      <w:color w:val="000000"/>
      <w:lang w:val="en-US" w:eastAsia="en-US"/>
    </w:rPr>
  </w:style>
  <w:style w:type="character" w:customStyle="1" w:styleId="apple-converted-space">
    <w:name w:val="apple-converted-space"/>
    <w:basedOn w:val="a4"/>
    <w:rsid w:val="00324EC1"/>
  </w:style>
  <w:style w:type="paragraph" w:styleId="HTML">
    <w:name w:val="HTML Preformatted"/>
    <w:basedOn w:val="a3"/>
    <w:link w:val="HTML0"/>
    <w:uiPriority w:val="99"/>
    <w:unhideWhenUsed/>
    <w:rsid w:val="00324E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4"/>
    <w:link w:val="HTML"/>
    <w:uiPriority w:val="99"/>
    <w:rsid w:val="00324EC1"/>
    <w:rPr>
      <w:rFonts w:ascii="Courier New" w:eastAsia="Times New Roman" w:hAnsi="Courier New" w:cs="Courier New"/>
      <w:sz w:val="20"/>
      <w:szCs w:val="20"/>
      <w:lang w:val="ru-RU" w:eastAsia="ru-RU"/>
    </w:rPr>
  </w:style>
  <w:style w:type="paragraph" w:customStyle="1" w:styleId="15">
    <w:name w:val="обычны 1.5"/>
    <w:basedOn w:val="aff8"/>
    <w:rsid w:val="00324EC1"/>
    <w:pPr>
      <w:spacing w:after="0" w:line="360" w:lineRule="auto"/>
      <w:ind w:left="0" w:firstLine="567"/>
      <w:jc w:val="both"/>
    </w:pPr>
    <w:rPr>
      <w:szCs w:val="20"/>
    </w:rPr>
  </w:style>
  <w:style w:type="paragraph" w:styleId="aff8">
    <w:name w:val="Body Text Indent"/>
    <w:basedOn w:val="a3"/>
    <w:link w:val="aff9"/>
    <w:uiPriority w:val="99"/>
    <w:semiHidden/>
    <w:unhideWhenUsed/>
    <w:rsid w:val="00324EC1"/>
    <w:pPr>
      <w:spacing w:after="120"/>
      <w:ind w:left="283"/>
    </w:pPr>
  </w:style>
  <w:style w:type="character" w:customStyle="1" w:styleId="aff9">
    <w:name w:val="Основной текст с отступом Знак"/>
    <w:basedOn w:val="a4"/>
    <w:link w:val="aff8"/>
    <w:uiPriority w:val="99"/>
    <w:semiHidden/>
    <w:rsid w:val="00324EC1"/>
    <w:rPr>
      <w:rFonts w:ascii="Times New Roman" w:eastAsia="Times New Roman" w:hAnsi="Times New Roman" w:cs="Times New Roman"/>
      <w:sz w:val="24"/>
      <w:szCs w:val="24"/>
      <w:lang w:val="ru-RU" w:eastAsia="ru-RU"/>
    </w:rPr>
  </w:style>
  <w:style w:type="table" w:styleId="affa">
    <w:name w:val="Table Grid"/>
    <w:basedOn w:val="a5"/>
    <w:uiPriority w:val="59"/>
    <w:rsid w:val="00324EC1"/>
    <w:pPr>
      <w:spacing w:after="0" w:line="240" w:lineRule="auto"/>
    </w:pPr>
    <w:rPr>
      <w:rFonts w:ascii="Times New Roman" w:eastAsia="Times New Roman" w:hAnsi="Times New Roman"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b">
    <w:name w:val="Текст титульного листа"/>
    <w:basedOn w:val="a3"/>
    <w:qFormat/>
    <w:rsid w:val="00324EC1"/>
    <w:pPr>
      <w:spacing w:line="276" w:lineRule="auto"/>
      <w:jc w:val="center"/>
    </w:pPr>
    <w:rPr>
      <w:rFonts w:eastAsiaTheme="minorHAnsi"/>
      <w:b/>
      <w:lang w:eastAsia="en-US"/>
    </w:rPr>
  </w:style>
  <w:style w:type="character" w:styleId="affc">
    <w:name w:val="Placeholder Text"/>
    <w:basedOn w:val="a4"/>
    <w:uiPriority w:val="99"/>
    <w:semiHidden/>
    <w:rsid w:val="00324EC1"/>
    <w:rPr>
      <w:color w:val="808080"/>
    </w:rPr>
  </w:style>
  <w:style w:type="paragraph" w:styleId="affd">
    <w:name w:val="No Spacing"/>
    <w:link w:val="affe"/>
    <w:uiPriority w:val="1"/>
    <w:qFormat/>
    <w:rsid w:val="00324EC1"/>
    <w:pPr>
      <w:spacing w:after="0" w:line="240" w:lineRule="auto"/>
    </w:pPr>
    <w:rPr>
      <w:rFonts w:ascii="Calibri" w:eastAsia="Times New Roman" w:hAnsi="Calibri" w:cs="Times New Roman"/>
      <w:sz w:val="24"/>
      <w:szCs w:val="24"/>
      <w:lang w:eastAsia="ru-RU"/>
    </w:rPr>
  </w:style>
  <w:style w:type="character" w:customStyle="1" w:styleId="affe">
    <w:name w:val="Без интервала Знак"/>
    <w:link w:val="affd"/>
    <w:uiPriority w:val="1"/>
    <w:rsid w:val="00324EC1"/>
    <w:rPr>
      <w:rFonts w:ascii="Calibri" w:eastAsia="Times New Roman" w:hAnsi="Calibri" w:cs="Times New Roman"/>
      <w:sz w:val="24"/>
      <w:szCs w:val="24"/>
      <w:lang w:val="ru-RU" w:eastAsia="ru-RU"/>
    </w:rPr>
  </w:style>
  <w:style w:type="paragraph" w:customStyle="1" w:styleId="afff">
    <w:name w:val="Титульный"/>
    <w:rsid w:val="00324EC1"/>
    <w:pPr>
      <w:spacing w:after="0" w:line="360" w:lineRule="auto"/>
      <w:ind w:firstLine="567"/>
      <w:jc w:val="center"/>
    </w:pPr>
    <w:rPr>
      <w:rFonts w:ascii="Times New Roman" w:eastAsia="Times New Roman" w:hAnsi="Times New Roman" w:cs="Times New Roman"/>
      <w:b/>
      <w:sz w:val="24"/>
      <w:szCs w:val="24"/>
      <w:lang w:eastAsia="ru-RU"/>
    </w:rPr>
  </w:style>
  <w:style w:type="paragraph" w:styleId="31">
    <w:name w:val="toc 3"/>
    <w:basedOn w:val="a3"/>
    <w:next w:val="a3"/>
    <w:autoRedefine/>
    <w:uiPriority w:val="39"/>
    <w:unhideWhenUsed/>
    <w:rsid w:val="00324EC1"/>
    <w:pPr>
      <w:ind w:left="480"/>
    </w:pPr>
    <w:rPr>
      <w:rFonts w:asciiTheme="minorHAnsi" w:hAnsiTheme="minorHAnsi" w:cstheme="minorHAnsi"/>
      <w:sz w:val="20"/>
      <w:szCs w:val="20"/>
    </w:rPr>
  </w:style>
  <w:style w:type="paragraph" w:customStyle="1" w:styleId="Style2">
    <w:name w:val="Style2"/>
    <w:qFormat/>
    <w:rsid w:val="00324EC1"/>
    <w:pPr>
      <w:numPr>
        <w:numId w:val="36"/>
      </w:numPr>
      <w:spacing w:after="0" w:line="360" w:lineRule="auto"/>
      <w:jc w:val="center"/>
    </w:pPr>
    <w:rPr>
      <w:rFonts w:ascii="Times New Roman" w:eastAsia="Times New Roman" w:hAnsi="Times New Roman" w:cs="Times New Roman"/>
      <w:sz w:val="24"/>
      <w:szCs w:val="24"/>
      <w:lang w:eastAsia="ru-RU"/>
    </w:rPr>
  </w:style>
  <w:style w:type="paragraph" w:styleId="a1">
    <w:name w:val="TOC Heading"/>
    <w:basedOn w:val="1"/>
    <w:next w:val="a3"/>
    <w:uiPriority w:val="39"/>
    <w:unhideWhenUsed/>
    <w:qFormat/>
    <w:rsid w:val="00324EC1"/>
    <w:pPr>
      <w:pageBreakBefore w:val="0"/>
      <w:numPr>
        <w:numId w:val="35"/>
      </w:numPr>
      <w:tabs>
        <w:tab w:val="clear" w:pos="0"/>
        <w:tab w:val="clear" w:pos="330"/>
        <w:tab w:val="clear" w:pos="709"/>
        <w:tab w:val="clear" w:pos="9356"/>
      </w:tabs>
      <w:spacing w:before="480" w:after="0" w:line="276" w:lineRule="auto"/>
      <w:ind w:left="0" w:right="0" w:firstLine="0"/>
      <w:outlineLvl w:val="9"/>
    </w:pPr>
    <w:rPr>
      <w:rFonts w:asciiTheme="majorHAnsi" w:eastAsiaTheme="majorEastAsia" w:hAnsiTheme="majorHAnsi" w:cstheme="majorBidi"/>
      <w:caps w:val="0"/>
      <w:color w:val="2F5496" w:themeColor="accent1" w:themeShade="BF"/>
      <w:kern w:val="0"/>
    </w:rPr>
  </w:style>
  <w:style w:type="paragraph" w:customStyle="1" w:styleId="-">
    <w:name w:val="Основной текст - Маркированный список"/>
    <w:basedOn w:val="24"/>
    <w:qFormat/>
    <w:rsid w:val="00324EC1"/>
    <w:pPr>
      <w:numPr>
        <w:numId w:val="37"/>
      </w:numPr>
      <w:tabs>
        <w:tab w:val="left" w:pos="1276"/>
      </w:tabs>
      <w:ind w:left="432" w:hanging="432"/>
      <w:jc w:val="both"/>
    </w:pPr>
    <w:rPr>
      <w:szCs w:val="20"/>
      <w:lang w:eastAsia="en-US"/>
    </w:rPr>
  </w:style>
  <w:style w:type="paragraph" w:styleId="24">
    <w:name w:val="Body Text First Indent 2"/>
    <w:basedOn w:val="aff8"/>
    <w:link w:val="25"/>
    <w:uiPriority w:val="99"/>
    <w:semiHidden/>
    <w:unhideWhenUsed/>
    <w:rsid w:val="00324EC1"/>
    <w:pPr>
      <w:spacing w:after="0" w:line="360" w:lineRule="auto"/>
      <w:ind w:left="360" w:firstLine="360"/>
    </w:pPr>
  </w:style>
  <w:style w:type="character" w:customStyle="1" w:styleId="25">
    <w:name w:val="Красная строка 2 Знак"/>
    <w:basedOn w:val="aff9"/>
    <w:link w:val="24"/>
    <w:uiPriority w:val="99"/>
    <w:semiHidden/>
    <w:rsid w:val="00324EC1"/>
    <w:rPr>
      <w:rFonts w:ascii="Times New Roman" w:eastAsia="Times New Roman" w:hAnsi="Times New Roman" w:cs="Times New Roman"/>
      <w:sz w:val="24"/>
      <w:szCs w:val="24"/>
      <w:lang w:val="ru-RU" w:eastAsia="ru-RU"/>
    </w:rPr>
  </w:style>
  <w:style w:type="character" w:customStyle="1" w:styleId="afff0">
    <w:name w:val="Тема примечания Знак"/>
    <w:basedOn w:val="aff6"/>
    <w:link w:val="afff1"/>
    <w:uiPriority w:val="99"/>
    <w:semiHidden/>
    <w:rsid w:val="00324EC1"/>
    <w:rPr>
      <w:rFonts w:ascii="Times New Roman" w:eastAsia="Times New Roman" w:hAnsi="Times New Roman" w:cs="Times New Roman"/>
      <w:b/>
      <w:bCs/>
      <w:sz w:val="20"/>
      <w:szCs w:val="20"/>
      <w:lang w:val="ru-RU" w:eastAsia="ru-RU"/>
    </w:rPr>
  </w:style>
  <w:style w:type="paragraph" w:styleId="afff1">
    <w:name w:val="annotation subject"/>
    <w:basedOn w:val="aff5"/>
    <w:next w:val="aff5"/>
    <w:link w:val="afff0"/>
    <w:uiPriority w:val="99"/>
    <w:semiHidden/>
    <w:unhideWhenUsed/>
    <w:rsid w:val="00324EC1"/>
    <w:rPr>
      <w:b/>
      <w:bCs/>
    </w:rPr>
  </w:style>
  <w:style w:type="character" w:customStyle="1" w:styleId="14">
    <w:name w:val="Тема примечания Знак1"/>
    <w:basedOn w:val="aff6"/>
    <w:uiPriority w:val="99"/>
    <w:semiHidden/>
    <w:rsid w:val="00324EC1"/>
    <w:rPr>
      <w:rFonts w:ascii="Times New Roman" w:eastAsia="Times New Roman" w:hAnsi="Times New Roman" w:cs="Times New Roman"/>
      <w:b/>
      <w:bCs/>
      <w:sz w:val="20"/>
      <w:szCs w:val="20"/>
      <w:lang w:val="ru-RU" w:eastAsia="ru-RU"/>
    </w:rPr>
  </w:style>
  <w:style w:type="paragraph" w:styleId="26">
    <w:name w:val="Body Text 2"/>
    <w:basedOn w:val="a3"/>
    <w:link w:val="27"/>
    <w:unhideWhenUsed/>
    <w:rsid w:val="00324EC1"/>
    <w:pPr>
      <w:spacing w:before="120" w:after="120" w:line="480" w:lineRule="auto"/>
      <w:jc w:val="both"/>
    </w:pPr>
    <w:rPr>
      <w:rFonts w:ascii="Tahoma" w:hAnsi="Tahoma" w:cs="Tahoma"/>
      <w:szCs w:val="20"/>
      <w:lang w:eastAsia="en-US"/>
    </w:rPr>
  </w:style>
  <w:style w:type="character" w:customStyle="1" w:styleId="27">
    <w:name w:val="Основной текст 2 Знак"/>
    <w:basedOn w:val="a4"/>
    <w:link w:val="26"/>
    <w:rsid w:val="00324EC1"/>
    <w:rPr>
      <w:rFonts w:ascii="Tahoma" w:eastAsia="Times New Roman" w:hAnsi="Tahoma" w:cs="Tahoma"/>
      <w:sz w:val="24"/>
      <w:szCs w:val="20"/>
      <w:lang w:val="ru-RU"/>
    </w:rPr>
  </w:style>
  <w:style w:type="paragraph" w:customStyle="1" w:styleId="-2">
    <w:name w:val="Таблица - Заголовок"/>
    <w:basedOn w:val="a3"/>
    <w:next w:val="aff"/>
    <w:qFormat/>
    <w:rsid w:val="00324EC1"/>
    <w:pPr>
      <w:tabs>
        <w:tab w:val="left" w:pos="360"/>
      </w:tabs>
      <w:jc w:val="center"/>
    </w:pPr>
  </w:style>
  <w:style w:type="paragraph" w:customStyle="1" w:styleId="-3">
    <w:name w:val="Таблица - Основной текст"/>
    <w:next w:val="aff"/>
    <w:link w:val="-4"/>
    <w:qFormat/>
    <w:rsid w:val="00324EC1"/>
    <w:pPr>
      <w:spacing w:before="240" w:after="120" w:line="360" w:lineRule="auto"/>
      <w:ind w:firstLine="567"/>
      <w:jc w:val="both"/>
    </w:pPr>
    <w:rPr>
      <w:rFonts w:ascii="Times New Roman" w:eastAsia="Times New Roman" w:hAnsi="Times New Roman" w:cs="Tahoma"/>
      <w:sz w:val="24"/>
      <w:szCs w:val="20"/>
    </w:rPr>
  </w:style>
  <w:style w:type="character" w:customStyle="1" w:styleId="-4">
    <w:name w:val="Таблица - Основной текст Знак"/>
    <w:link w:val="-3"/>
    <w:rsid w:val="00324EC1"/>
    <w:rPr>
      <w:rFonts w:ascii="Times New Roman" w:eastAsia="Times New Roman" w:hAnsi="Times New Roman" w:cs="Tahoma"/>
      <w:sz w:val="24"/>
      <w:szCs w:val="20"/>
      <w:lang w:val="ru-RU"/>
    </w:rPr>
  </w:style>
  <w:style w:type="paragraph" w:customStyle="1" w:styleId="afff2">
    <w:name w:val="Нумерованный список в таблице"/>
    <w:basedOn w:val="a2"/>
    <w:rsid w:val="00324EC1"/>
    <w:pPr>
      <w:numPr>
        <w:numId w:val="0"/>
      </w:numPr>
      <w:tabs>
        <w:tab w:val="num" w:pos="459"/>
        <w:tab w:val="num" w:pos="709"/>
      </w:tabs>
      <w:spacing w:before="60" w:after="60"/>
      <w:ind w:left="459" w:hanging="432"/>
      <w:contextualSpacing/>
      <w:jc w:val="left"/>
    </w:pPr>
    <w:rPr>
      <w:szCs w:val="20"/>
      <w:lang w:eastAsia="en-US"/>
    </w:rPr>
  </w:style>
  <w:style w:type="paragraph" w:customStyle="1" w:styleId="Head72">
    <w:name w:val="Head 7.2"/>
    <w:basedOn w:val="a3"/>
    <w:rsid w:val="00324EC1"/>
    <w:pPr>
      <w:suppressAutoHyphens/>
      <w:spacing w:after="120"/>
      <w:ind w:left="720" w:hanging="720"/>
    </w:pPr>
    <w:rPr>
      <w:rFonts w:ascii="Times New Roman Bold" w:hAnsi="Times New Roman Bold"/>
      <w:b/>
      <w:sz w:val="28"/>
      <w:szCs w:val="20"/>
      <w:lang w:val="en-US" w:eastAsia="en-US"/>
    </w:rPr>
  </w:style>
  <w:style w:type="paragraph" w:customStyle="1" w:styleId="afff3">
    <w:name w:val="Текст таблицы"/>
    <w:basedOn w:val="a3"/>
    <w:qFormat/>
    <w:rsid w:val="00324EC1"/>
    <w:pPr>
      <w:spacing w:line="276" w:lineRule="auto"/>
    </w:pPr>
    <w:rPr>
      <w:rFonts w:eastAsiaTheme="minorHAnsi"/>
      <w:sz w:val="20"/>
      <w:szCs w:val="22"/>
      <w:lang w:eastAsia="en-US"/>
    </w:rPr>
  </w:style>
  <w:style w:type="paragraph" w:customStyle="1" w:styleId="RF">
    <w:name w:val="RF"/>
    <w:basedOn w:val="afff3"/>
    <w:qFormat/>
    <w:rsid w:val="00324EC1"/>
    <w:pPr>
      <w:numPr>
        <w:numId w:val="38"/>
      </w:numPr>
    </w:pPr>
  </w:style>
  <w:style w:type="character" w:styleId="afff4">
    <w:name w:val="Strong"/>
    <w:basedOn w:val="a4"/>
    <w:uiPriority w:val="22"/>
    <w:qFormat/>
    <w:rsid w:val="00324EC1"/>
    <w:rPr>
      <w:b/>
      <w:bCs/>
    </w:rPr>
  </w:style>
  <w:style w:type="paragraph" w:styleId="41">
    <w:name w:val="toc 4"/>
    <w:basedOn w:val="a3"/>
    <w:next w:val="a3"/>
    <w:autoRedefine/>
    <w:uiPriority w:val="39"/>
    <w:unhideWhenUsed/>
    <w:rsid w:val="00324EC1"/>
    <w:pPr>
      <w:ind w:left="720"/>
    </w:pPr>
    <w:rPr>
      <w:rFonts w:asciiTheme="minorHAnsi" w:hAnsiTheme="minorHAnsi" w:cstheme="minorHAnsi"/>
      <w:sz w:val="20"/>
      <w:szCs w:val="20"/>
    </w:rPr>
  </w:style>
  <w:style w:type="character" w:customStyle="1" w:styleId="s0">
    <w:name w:val="s0"/>
    <w:basedOn w:val="a4"/>
    <w:qFormat/>
    <w:rsid w:val="00324EC1"/>
    <w:rPr>
      <w:rFonts w:ascii="Times New Roman" w:hAnsi="Times New Roman" w:cs="Times New Roman"/>
      <w:color w:val="000000"/>
      <w:sz w:val="20"/>
      <w:szCs w:val="20"/>
      <w:u w:val="none"/>
      <w:effect w:val="none"/>
    </w:rPr>
  </w:style>
  <w:style w:type="character" w:styleId="afff5">
    <w:name w:val="Emphasis"/>
    <w:basedOn w:val="a4"/>
    <w:uiPriority w:val="20"/>
    <w:qFormat/>
    <w:rsid w:val="00324EC1"/>
    <w:rPr>
      <w:i/>
      <w:iCs/>
    </w:rPr>
  </w:style>
  <w:style w:type="character" w:customStyle="1" w:styleId="h3-title">
    <w:name w:val="h3-title"/>
    <w:basedOn w:val="a4"/>
    <w:rsid w:val="00324EC1"/>
  </w:style>
  <w:style w:type="character" w:customStyle="1" w:styleId="s2">
    <w:name w:val="s2"/>
    <w:basedOn w:val="a4"/>
    <w:rsid w:val="00324EC1"/>
  </w:style>
  <w:style w:type="character" w:customStyle="1" w:styleId="afff6">
    <w:name w:val="Текст концевой сноски Знак"/>
    <w:basedOn w:val="a4"/>
    <w:link w:val="afff7"/>
    <w:uiPriority w:val="99"/>
    <w:semiHidden/>
    <w:rsid w:val="00324EC1"/>
    <w:rPr>
      <w:rFonts w:ascii="Times New Roman" w:eastAsia="Times New Roman" w:hAnsi="Times New Roman" w:cs="Times New Roman"/>
      <w:sz w:val="20"/>
      <w:szCs w:val="20"/>
      <w:lang w:eastAsia="ru-RU"/>
    </w:rPr>
  </w:style>
  <w:style w:type="paragraph" w:styleId="afff7">
    <w:name w:val="endnote text"/>
    <w:basedOn w:val="a3"/>
    <w:link w:val="afff6"/>
    <w:uiPriority w:val="99"/>
    <w:semiHidden/>
    <w:unhideWhenUsed/>
    <w:rsid w:val="00324EC1"/>
    <w:pPr>
      <w:ind w:firstLine="567"/>
    </w:pPr>
    <w:rPr>
      <w:sz w:val="20"/>
      <w:szCs w:val="20"/>
    </w:rPr>
  </w:style>
  <w:style w:type="character" w:customStyle="1" w:styleId="16">
    <w:name w:val="Текст концевой сноски Знак1"/>
    <w:basedOn w:val="a4"/>
    <w:uiPriority w:val="99"/>
    <w:semiHidden/>
    <w:rsid w:val="00324EC1"/>
    <w:rPr>
      <w:rFonts w:ascii="Times New Roman" w:eastAsia="Times New Roman" w:hAnsi="Times New Roman" w:cs="Times New Roman"/>
      <w:sz w:val="20"/>
      <w:szCs w:val="20"/>
      <w:lang w:val="ru-RU" w:eastAsia="ru-RU"/>
    </w:rPr>
  </w:style>
  <w:style w:type="paragraph" w:styleId="afff8">
    <w:name w:val="footnote text"/>
    <w:basedOn w:val="a3"/>
    <w:link w:val="afff9"/>
    <w:uiPriority w:val="99"/>
    <w:semiHidden/>
    <w:unhideWhenUsed/>
    <w:rsid w:val="00324EC1"/>
    <w:pPr>
      <w:ind w:firstLine="567"/>
    </w:pPr>
    <w:rPr>
      <w:sz w:val="20"/>
      <w:szCs w:val="20"/>
    </w:rPr>
  </w:style>
  <w:style w:type="character" w:customStyle="1" w:styleId="afff9">
    <w:name w:val="Текст сноски Знак"/>
    <w:basedOn w:val="a4"/>
    <w:link w:val="afff8"/>
    <w:uiPriority w:val="99"/>
    <w:semiHidden/>
    <w:rsid w:val="00324EC1"/>
    <w:rPr>
      <w:rFonts w:ascii="Times New Roman" w:eastAsia="Times New Roman" w:hAnsi="Times New Roman" w:cs="Times New Roman"/>
      <w:sz w:val="20"/>
      <w:szCs w:val="20"/>
      <w:lang w:val="ru-RU" w:eastAsia="ru-RU"/>
    </w:rPr>
  </w:style>
  <w:style w:type="character" w:styleId="afffa">
    <w:name w:val="annotation reference"/>
    <w:basedOn w:val="a4"/>
    <w:uiPriority w:val="99"/>
    <w:semiHidden/>
    <w:unhideWhenUsed/>
    <w:rsid w:val="00324EC1"/>
    <w:rPr>
      <w:sz w:val="16"/>
      <w:szCs w:val="16"/>
    </w:rPr>
  </w:style>
  <w:style w:type="character" w:styleId="afffb">
    <w:name w:val="FollowedHyperlink"/>
    <w:basedOn w:val="a4"/>
    <w:uiPriority w:val="99"/>
    <w:semiHidden/>
    <w:unhideWhenUsed/>
    <w:rsid w:val="00324EC1"/>
    <w:rPr>
      <w:color w:val="954F72" w:themeColor="followedHyperlink"/>
      <w:u w:val="single"/>
    </w:rPr>
  </w:style>
  <w:style w:type="paragraph" w:styleId="afffc">
    <w:name w:val="Revision"/>
    <w:hidden/>
    <w:uiPriority w:val="99"/>
    <w:semiHidden/>
    <w:rsid w:val="00324EC1"/>
    <w:pPr>
      <w:spacing w:after="0" w:line="240" w:lineRule="auto"/>
    </w:pPr>
    <w:rPr>
      <w:rFonts w:ascii="Times New Roman" w:eastAsia="Times New Roman" w:hAnsi="Times New Roman" w:cs="Times New Roman"/>
      <w:sz w:val="24"/>
      <w:szCs w:val="24"/>
      <w:lang w:eastAsia="ru-RU"/>
    </w:rPr>
  </w:style>
  <w:style w:type="paragraph" w:styleId="51">
    <w:name w:val="toc 5"/>
    <w:basedOn w:val="a3"/>
    <w:next w:val="a3"/>
    <w:autoRedefine/>
    <w:uiPriority w:val="39"/>
    <w:unhideWhenUsed/>
    <w:rsid w:val="00324EC1"/>
    <w:pPr>
      <w:ind w:left="960"/>
    </w:pPr>
    <w:rPr>
      <w:rFonts w:asciiTheme="minorHAnsi" w:hAnsiTheme="minorHAnsi" w:cstheme="minorHAnsi"/>
      <w:sz w:val="20"/>
      <w:szCs w:val="20"/>
    </w:rPr>
  </w:style>
  <w:style w:type="paragraph" w:styleId="61">
    <w:name w:val="toc 6"/>
    <w:basedOn w:val="a3"/>
    <w:next w:val="a3"/>
    <w:autoRedefine/>
    <w:uiPriority w:val="39"/>
    <w:unhideWhenUsed/>
    <w:rsid w:val="00324EC1"/>
    <w:pPr>
      <w:ind w:left="1200"/>
    </w:pPr>
    <w:rPr>
      <w:rFonts w:asciiTheme="minorHAnsi" w:hAnsiTheme="minorHAnsi" w:cstheme="minorHAnsi"/>
      <w:sz w:val="20"/>
      <w:szCs w:val="20"/>
    </w:rPr>
  </w:style>
  <w:style w:type="paragraph" w:styleId="71">
    <w:name w:val="toc 7"/>
    <w:basedOn w:val="a3"/>
    <w:next w:val="a3"/>
    <w:autoRedefine/>
    <w:uiPriority w:val="39"/>
    <w:unhideWhenUsed/>
    <w:rsid w:val="00324EC1"/>
    <w:pPr>
      <w:ind w:left="1440"/>
    </w:pPr>
    <w:rPr>
      <w:rFonts w:asciiTheme="minorHAnsi" w:hAnsiTheme="minorHAnsi" w:cstheme="minorHAnsi"/>
      <w:sz w:val="20"/>
      <w:szCs w:val="20"/>
    </w:rPr>
  </w:style>
  <w:style w:type="paragraph" w:styleId="81">
    <w:name w:val="toc 8"/>
    <w:basedOn w:val="a3"/>
    <w:next w:val="a3"/>
    <w:autoRedefine/>
    <w:uiPriority w:val="39"/>
    <w:unhideWhenUsed/>
    <w:rsid w:val="00324EC1"/>
    <w:pPr>
      <w:ind w:left="1680"/>
    </w:pPr>
    <w:rPr>
      <w:rFonts w:asciiTheme="minorHAnsi" w:hAnsiTheme="minorHAnsi" w:cstheme="minorHAnsi"/>
      <w:sz w:val="20"/>
      <w:szCs w:val="20"/>
    </w:rPr>
  </w:style>
  <w:style w:type="paragraph" w:styleId="91">
    <w:name w:val="toc 9"/>
    <w:basedOn w:val="a3"/>
    <w:next w:val="a3"/>
    <w:autoRedefine/>
    <w:uiPriority w:val="39"/>
    <w:unhideWhenUsed/>
    <w:rsid w:val="00324EC1"/>
    <w:pPr>
      <w:ind w:left="1920"/>
    </w:pPr>
    <w:rPr>
      <w:rFonts w:asciiTheme="minorHAnsi" w:hAnsiTheme="minorHAnsi" w:cstheme="minorHAnsi"/>
      <w:sz w:val="20"/>
      <w:szCs w:val="20"/>
    </w:rPr>
  </w:style>
  <w:style w:type="paragraph" w:styleId="afffd">
    <w:name w:val="Document Map"/>
    <w:basedOn w:val="a3"/>
    <w:link w:val="afffe"/>
    <w:uiPriority w:val="99"/>
    <w:semiHidden/>
    <w:unhideWhenUsed/>
    <w:rsid w:val="00324EC1"/>
    <w:rPr>
      <w:rFonts w:ascii="Tahoma" w:hAnsi="Tahoma" w:cs="Tahoma"/>
      <w:sz w:val="16"/>
      <w:szCs w:val="16"/>
    </w:rPr>
  </w:style>
  <w:style w:type="character" w:customStyle="1" w:styleId="afffe">
    <w:name w:val="Схема документа Знак"/>
    <w:basedOn w:val="a4"/>
    <w:link w:val="afffd"/>
    <w:uiPriority w:val="99"/>
    <w:semiHidden/>
    <w:rsid w:val="00324EC1"/>
    <w:rPr>
      <w:rFonts w:ascii="Tahoma" w:eastAsia="Times New Roman" w:hAnsi="Tahoma" w:cs="Tahoma"/>
      <w:sz w:val="16"/>
      <w:szCs w:val="16"/>
      <w:lang w:val="ru-RU" w:eastAsia="ru-RU"/>
    </w:rPr>
  </w:style>
  <w:style w:type="character" w:customStyle="1" w:styleId="w">
    <w:name w:val="w"/>
    <w:basedOn w:val="a4"/>
    <w:rsid w:val="00324EC1"/>
  </w:style>
  <w:style w:type="character" w:customStyle="1" w:styleId="17">
    <w:name w:val="Неразрешенное упоминание1"/>
    <w:basedOn w:val="a4"/>
    <w:uiPriority w:val="99"/>
    <w:semiHidden/>
    <w:unhideWhenUsed/>
    <w:rsid w:val="00324EC1"/>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7A2FE3"/>
    <w:pPr>
      <w:spacing w:after="0" w:line="240" w:lineRule="auto"/>
    </w:pPr>
    <w:rPr>
      <w:rFonts w:ascii="Times New Roman" w:eastAsia="Times New Roman" w:hAnsi="Times New Roman" w:cs="Times New Roman"/>
      <w:sz w:val="24"/>
      <w:szCs w:val="24"/>
      <w:lang w:eastAsia="ru-RU"/>
    </w:rPr>
  </w:style>
  <w:style w:type="paragraph" w:styleId="1">
    <w:name w:val="heading 1"/>
    <w:aliases w:val="Заголовок 1 Знак1 Знак,Заголовок 1 Знак Знак Знак,Заголов Знак Знак Знак,H1 Знак... Знак,Заголов Знак,H1 Знак,1 Знак,заголовок 1 Знак,Заголов Знак1,H1 Знак1,1 Знак1,Глава Знак1,Заголовок 1 Знак1,Заголов Знак Знак"/>
    <w:basedOn w:val="a3"/>
    <w:link w:val="10"/>
    <w:uiPriority w:val="9"/>
    <w:qFormat/>
    <w:rsid w:val="00DE739F"/>
    <w:pPr>
      <w:keepNext/>
      <w:keepLines/>
      <w:pageBreakBefore/>
      <w:numPr>
        <w:numId w:val="1"/>
      </w:numPr>
      <w:tabs>
        <w:tab w:val="left" w:pos="0"/>
        <w:tab w:val="left" w:pos="330"/>
        <w:tab w:val="left" w:pos="709"/>
        <w:tab w:val="right" w:leader="dot" w:pos="9356"/>
      </w:tabs>
      <w:spacing w:before="120" w:after="240"/>
      <w:ind w:right="1558"/>
      <w:outlineLvl w:val="0"/>
    </w:pPr>
    <w:rPr>
      <w:b/>
      <w:bCs/>
      <w:caps/>
      <w:kern w:val="32"/>
    </w:rPr>
  </w:style>
  <w:style w:type="paragraph" w:styleId="2">
    <w:name w:val="heading 2"/>
    <w:aliases w:val="H2,Numbered text 3,2 headline,h,headline,h2,Раздел,2,(подраздел),Reset numbering,1 1 Заголовок 2,Indented Heading,H21,H22,Indented Heading1,Indented Heading2,Indented Heading3,Indented Heading4,H23,H211,H221,Indented Heading5,Indented Headin"/>
    <w:basedOn w:val="a3"/>
    <w:next w:val="a3"/>
    <w:link w:val="20"/>
    <w:uiPriority w:val="9"/>
    <w:unhideWhenUsed/>
    <w:qFormat/>
    <w:rsid w:val="002415D0"/>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3"/>
    <w:next w:val="a3"/>
    <w:link w:val="30"/>
    <w:uiPriority w:val="9"/>
    <w:unhideWhenUsed/>
    <w:qFormat/>
    <w:rsid w:val="002415D0"/>
    <w:pPr>
      <w:keepNext/>
      <w:keepLines/>
      <w:spacing w:before="40"/>
      <w:outlineLvl w:val="2"/>
    </w:pPr>
    <w:rPr>
      <w:rFonts w:asciiTheme="majorHAnsi" w:eastAsiaTheme="majorEastAsia" w:hAnsiTheme="majorHAnsi" w:cstheme="majorBidi"/>
      <w:color w:val="1F3763" w:themeColor="accent1" w:themeShade="7F"/>
    </w:rPr>
  </w:style>
  <w:style w:type="paragraph" w:styleId="4">
    <w:name w:val="heading 4"/>
    <w:aliases w:val="Заголовок 4 (Приложение),Sub-Minor,Level 2 - a,heading 4,????????? 4 (??????????)"/>
    <w:basedOn w:val="a3"/>
    <w:next w:val="a3"/>
    <w:link w:val="40"/>
    <w:uiPriority w:val="9"/>
    <w:unhideWhenUsed/>
    <w:qFormat/>
    <w:rsid w:val="002415D0"/>
    <w:pPr>
      <w:keepNext/>
      <w:keepLines/>
      <w:spacing w:before="40"/>
      <w:outlineLvl w:val="3"/>
    </w:pPr>
    <w:rPr>
      <w:rFonts w:asciiTheme="majorHAnsi" w:eastAsiaTheme="majorEastAsia" w:hAnsiTheme="majorHAnsi" w:cstheme="majorBidi"/>
      <w:i/>
      <w:iCs/>
      <w:color w:val="2F5496" w:themeColor="accent1" w:themeShade="BF"/>
    </w:rPr>
  </w:style>
  <w:style w:type="paragraph" w:styleId="5">
    <w:name w:val="heading 5"/>
    <w:basedOn w:val="a3"/>
    <w:next w:val="a3"/>
    <w:link w:val="50"/>
    <w:uiPriority w:val="9"/>
    <w:unhideWhenUsed/>
    <w:qFormat/>
    <w:rsid w:val="002415D0"/>
    <w:pPr>
      <w:keepNext/>
      <w:keepLines/>
      <w:spacing w:before="40"/>
      <w:outlineLvl w:val="4"/>
    </w:pPr>
    <w:rPr>
      <w:rFonts w:asciiTheme="majorHAnsi" w:eastAsiaTheme="majorEastAsia" w:hAnsiTheme="majorHAnsi" w:cstheme="majorBidi"/>
      <w:color w:val="2F5496" w:themeColor="accent1" w:themeShade="BF"/>
    </w:rPr>
  </w:style>
  <w:style w:type="paragraph" w:styleId="6">
    <w:name w:val="heading 6"/>
    <w:basedOn w:val="a3"/>
    <w:next w:val="a3"/>
    <w:link w:val="60"/>
    <w:uiPriority w:val="9"/>
    <w:unhideWhenUsed/>
    <w:qFormat/>
    <w:rsid w:val="00E5599C"/>
    <w:pPr>
      <w:keepNext/>
      <w:keepLines/>
      <w:spacing w:before="40"/>
      <w:outlineLvl w:val="5"/>
    </w:pPr>
    <w:rPr>
      <w:rFonts w:asciiTheme="majorHAnsi" w:eastAsiaTheme="majorEastAsia" w:hAnsiTheme="majorHAnsi" w:cstheme="majorBidi"/>
      <w:color w:val="1F3763" w:themeColor="accent1" w:themeShade="7F"/>
    </w:rPr>
  </w:style>
  <w:style w:type="paragraph" w:styleId="7">
    <w:name w:val="heading 7"/>
    <w:basedOn w:val="a3"/>
    <w:next w:val="a3"/>
    <w:link w:val="70"/>
    <w:qFormat/>
    <w:rsid w:val="00324EC1"/>
    <w:pPr>
      <w:keepNext/>
      <w:keepLines/>
      <w:spacing w:before="200" w:line="360" w:lineRule="auto"/>
      <w:ind w:left="1296" w:hanging="1296"/>
      <w:outlineLvl w:val="6"/>
    </w:pPr>
    <w:rPr>
      <w:rFonts w:ascii="Cambria" w:hAnsi="Cambria"/>
      <w:i/>
      <w:iCs/>
      <w:color w:val="404040"/>
    </w:rPr>
  </w:style>
  <w:style w:type="paragraph" w:styleId="8">
    <w:name w:val="heading 8"/>
    <w:basedOn w:val="a3"/>
    <w:next w:val="a3"/>
    <w:link w:val="80"/>
    <w:qFormat/>
    <w:rsid w:val="00324EC1"/>
    <w:pPr>
      <w:keepNext/>
      <w:keepLines/>
      <w:spacing w:before="200" w:line="360" w:lineRule="auto"/>
      <w:ind w:left="1440" w:hanging="1440"/>
      <w:outlineLvl w:val="7"/>
    </w:pPr>
    <w:rPr>
      <w:rFonts w:ascii="Cambria" w:hAnsi="Cambria"/>
      <w:color w:val="404040"/>
      <w:sz w:val="20"/>
      <w:szCs w:val="20"/>
    </w:rPr>
  </w:style>
  <w:style w:type="paragraph" w:styleId="9">
    <w:name w:val="heading 9"/>
    <w:basedOn w:val="a3"/>
    <w:next w:val="a3"/>
    <w:link w:val="90"/>
    <w:qFormat/>
    <w:rsid w:val="00324EC1"/>
    <w:pPr>
      <w:keepNext/>
      <w:keepLines/>
      <w:spacing w:before="200" w:line="360" w:lineRule="auto"/>
      <w:ind w:left="1584" w:hanging="1584"/>
      <w:outlineLvl w:val="8"/>
    </w:pPr>
    <w:rPr>
      <w:rFonts w:ascii="Cambria" w:hAnsi="Cambria"/>
      <w:i/>
      <w:iCs/>
      <w:color w:val="404040"/>
      <w:sz w:val="20"/>
      <w:szCs w:val="20"/>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0">
    <w:name w:val="Заголовок 1 Знак"/>
    <w:aliases w:val="Заголовок 1 Знак1 Знак Знак,Заголовок 1 Знак Знак Знак Знак,Заголов Знак Знак Знак Знак,H1 Знак... Знак Знак,Заголов Знак Знак1,H1 Знак Знак,1 Знак Знак,заголовок 1 Знак Знак,Заголов Знак1 Знак,H1 Знак1 Знак,1 Знак1 Знак"/>
    <w:basedOn w:val="a4"/>
    <w:link w:val="1"/>
    <w:uiPriority w:val="9"/>
    <w:rsid w:val="00DE739F"/>
    <w:rPr>
      <w:rFonts w:ascii="Times New Roman" w:eastAsia="Times New Roman" w:hAnsi="Times New Roman" w:cs="Times New Roman"/>
      <w:b/>
      <w:bCs/>
      <w:caps/>
      <w:kern w:val="32"/>
      <w:sz w:val="24"/>
      <w:szCs w:val="24"/>
      <w:lang w:val="ru-RU" w:eastAsia="ru-RU"/>
    </w:rPr>
  </w:style>
  <w:style w:type="character" w:customStyle="1" w:styleId="20">
    <w:name w:val="Заголовок 2 Знак"/>
    <w:aliases w:val="H2 Знак,Numbered text 3 Знак,2 headline Знак,h Знак,headline Знак,h2 Знак,Раздел Знак,2 Знак,(подраздел) Знак,Reset numbering Знак,1 1 Заголовок 2 Знак,Indented Heading Знак,H21 Знак,H22 Знак,Indented Heading1 Знак,H23 Знак,H211 Знак"/>
    <w:basedOn w:val="a4"/>
    <w:link w:val="2"/>
    <w:uiPriority w:val="9"/>
    <w:rsid w:val="002415D0"/>
    <w:rPr>
      <w:rFonts w:asciiTheme="majorHAnsi" w:eastAsiaTheme="majorEastAsia" w:hAnsiTheme="majorHAnsi" w:cstheme="majorBidi"/>
      <w:color w:val="2F5496" w:themeColor="accent1" w:themeShade="BF"/>
      <w:sz w:val="26"/>
      <w:szCs w:val="26"/>
      <w:lang w:val="ru-RU" w:eastAsia="ru-RU"/>
    </w:rPr>
  </w:style>
  <w:style w:type="character" w:customStyle="1" w:styleId="30">
    <w:name w:val="Заголовок 3 Знак"/>
    <w:basedOn w:val="a4"/>
    <w:link w:val="3"/>
    <w:uiPriority w:val="9"/>
    <w:rsid w:val="002415D0"/>
    <w:rPr>
      <w:rFonts w:asciiTheme="majorHAnsi" w:eastAsiaTheme="majorEastAsia" w:hAnsiTheme="majorHAnsi" w:cstheme="majorBidi"/>
      <w:color w:val="1F3763" w:themeColor="accent1" w:themeShade="7F"/>
      <w:sz w:val="24"/>
      <w:szCs w:val="24"/>
      <w:lang w:val="ru-RU" w:eastAsia="ru-RU"/>
    </w:rPr>
  </w:style>
  <w:style w:type="character" w:customStyle="1" w:styleId="40">
    <w:name w:val="Заголовок 4 Знак"/>
    <w:aliases w:val="Заголовок 4 (Приложение) Знак,Sub-Minor Знак,Level 2 - a Знак,heading 4 Знак,????????? 4 (??????????) Знак"/>
    <w:basedOn w:val="a4"/>
    <w:link w:val="4"/>
    <w:rsid w:val="002415D0"/>
    <w:rPr>
      <w:rFonts w:asciiTheme="majorHAnsi" w:eastAsiaTheme="majorEastAsia" w:hAnsiTheme="majorHAnsi" w:cstheme="majorBidi"/>
      <w:i/>
      <w:iCs/>
      <w:color w:val="2F5496" w:themeColor="accent1" w:themeShade="BF"/>
      <w:sz w:val="24"/>
      <w:szCs w:val="24"/>
      <w:lang w:val="ru-RU" w:eastAsia="ru-RU"/>
    </w:rPr>
  </w:style>
  <w:style w:type="character" w:customStyle="1" w:styleId="50">
    <w:name w:val="Заголовок 5 Знак"/>
    <w:basedOn w:val="a4"/>
    <w:link w:val="5"/>
    <w:uiPriority w:val="9"/>
    <w:rsid w:val="002415D0"/>
    <w:rPr>
      <w:rFonts w:asciiTheme="majorHAnsi" w:eastAsiaTheme="majorEastAsia" w:hAnsiTheme="majorHAnsi" w:cstheme="majorBidi"/>
      <w:color w:val="2F5496" w:themeColor="accent1" w:themeShade="BF"/>
      <w:sz w:val="24"/>
      <w:szCs w:val="24"/>
      <w:lang w:val="ru-RU" w:eastAsia="ru-RU"/>
    </w:rPr>
  </w:style>
  <w:style w:type="paragraph" w:styleId="a7">
    <w:name w:val="List Paragraph"/>
    <w:aliases w:val="Bullet List,FooterText,numbered,Списки,List Paragraph2,Bullet 1,Use Case List Paragraph,Heading1,Colorful List - Accent 11,Colorful List - Accent 11CxSpLast,H1-1,Заголовок3,Содержание. 2 уровень,AC List 01,маркированный"/>
    <w:basedOn w:val="a3"/>
    <w:link w:val="a8"/>
    <w:uiPriority w:val="34"/>
    <w:qFormat/>
    <w:rsid w:val="00A762C3"/>
    <w:pPr>
      <w:ind w:left="720"/>
      <w:contextualSpacing/>
    </w:pPr>
  </w:style>
  <w:style w:type="character" w:customStyle="1" w:styleId="60">
    <w:name w:val="Заголовок 6 Знак"/>
    <w:basedOn w:val="a4"/>
    <w:link w:val="6"/>
    <w:rsid w:val="00E5599C"/>
    <w:rPr>
      <w:rFonts w:asciiTheme="majorHAnsi" w:eastAsiaTheme="majorEastAsia" w:hAnsiTheme="majorHAnsi" w:cstheme="majorBidi"/>
      <w:color w:val="1F3763" w:themeColor="accent1" w:themeShade="7F"/>
      <w:sz w:val="24"/>
      <w:szCs w:val="24"/>
      <w:lang w:val="ru-RU" w:eastAsia="ru-RU"/>
    </w:rPr>
  </w:style>
  <w:style w:type="character" w:customStyle="1" w:styleId="70">
    <w:name w:val="Заголовок 7 Знак"/>
    <w:basedOn w:val="a4"/>
    <w:link w:val="7"/>
    <w:rsid w:val="00324EC1"/>
    <w:rPr>
      <w:rFonts w:ascii="Cambria" w:eastAsia="Times New Roman" w:hAnsi="Cambria" w:cs="Times New Roman"/>
      <w:i/>
      <w:iCs/>
      <w:color w:val="404040"/>
      <w:sz w:val="24"/>
      <w:szCs w:val="24"/>
      <w:lang w:val="ru-RU" w:eastAsia="ru-RU"/>
    </w:rPr>
  </w:style>
  <w:style w:type="character" w:customStyle="1" w:styleId="80">
    <w:name w:val="Заголовок 8 Знак"/>
    <w:basedOn w:val="a4"/>
    <w:link w:val="8"/>
    <w:rsid w:val="00324EC1"/>
    <w:rPr>
      <w:rFonts w:ascii="Cambria" w:eastAsia="Times New Roman" w:hAnsi="Cambria" w:cs="Times New Roman"/>
      <w:color w:val="404040"/>
      <w:sz w:val="20"/>
      <w:szCs w:val="20"/>
      <w:lang w:val="ru-RU" w:eastAsia="ru-RU"/>
    </w:rPr>
  </w:style>
  <w:style w:type="character" w:customStyle="1" w:styleId="90">
    <w:name w:val="Заголовок 9 Знак"/>
    <w:basedOn w:val="a4"/>
    <w:link w:val="9"/>
    <w:rsid w:val="00324EC1"/>
    <w:rPr>
      <w:rFonts w:ascii="Cambria" w:eastAsia="Times New Roman" w:hAnsi="Cambria" w:cs="Times New Roman"/>
      <w:i/>
      <w:iCs/>
      <w:color w:val="404040"/>
      <w:sz w:val="20"/>
      <w:szCs w:val="20"/>
      <w:lang w:val="ru-RU" w:eastAsia="ru-RU"/>
    </w:rPr>
  </w:style>
  <w:style w:type="table" w:customStyle="1" w:styleId="TableNormal1">
    <w:name w:val="Table Normal1"/>
    <w:rsid w:val="00324EC1"/>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paragraph" w:styleId="a9">
    <w:name w:val="Title"/>
    <w:basedOn w:val="a3"/>
    <w:next w:val="a3"/>
    <w:link w:val="aa"/>
    <w:uiPriority w:val="10"/>
    <w:qFormat/>
    <w:rsid w:val="00324EC1"/>
    <w:pPr>
      <w:keepNext/>
      <w:keepLines/>
      <w:spacing w:before="480" w:after="120"/>
    </w:pPr>
    <w:rPr>
      <w:b/>
      <w:sz w:val="72"/>
      <w:szCs w:val="72"/>
    </w:rPr>
  </w:style>
  <w:style w:type="character" w:customStyle="1" w:styleId="aa">
    <w:name w:val="Название Знак"/>
    <w:basedOn w:val="a4"/>
    <w:link w:val="a9"/>
    <w:uiPriority w:val="10"/>
    <w:rsid w:val="00324EC1"/>
    <w:rPr>
      <w:rFonts w:ascii="Times New Roman" w:eastAsia="Times New Roman" w:hAnsi="Times New Roman" w:cs="Times New Roman"/>
      <w:b/>
      <w:sz w:val="72"/>
      <w:szCs w:val="72"/>
      <w:lang w:val="ru-RU" w:eastAsia="ru-RU"/>
    </w:rPr>
  </w:style>
  <w:style w:type="paragraph" w:styleId="11">
    <w:name w:val="toc 1"/>
    <w:basedOn w:val="a3"/>
    <w:next w:val="a3"/>
    <w:link w:val="12"/>
    <w:autoRedefine/>
    <w:uiPriority w:val="39"/>
    <w:qFormat/>
    <w:rsid w:val="00324EC1"/>
    <w:pPr>
      <w:spacing w:before="240" w:after="120"/>
    </w:pPr>
    <w:rPr>
      <w:rFonts w:asciiTheme="minorHAnsi" w:hAnsiTheme="minorHAnsi" w:cstheme="minorHAnsi"/>
      <w:b/>
      <w:bCs/>
      <w:sz w:val="20"/>
      <w:szCs w:val="20"/>
    </w:rPr>
  </w:style>
  <w:style w:type="character" w:customStyle="1" w:styleId="12">
    <w:name w:val="Оглавление 1 Знак"/>
    <w:link w:val="11"/>
    <w:uiPriority w:val="39"/>
    <w:locked/>
    <w:rsid w:val="00324EC1"/>
    <w:rPr>
      <w:rFonts w:eastAsia="Times New Roman" w:cstheme="minorHAnsi"/>
      <w:b/>
      <w:bCs/>
      <w:sz w:val="20"/>
      <w:szCs w:val="20"/>
      <w:lang w:val="ru-RU" w:eastAsia="ru-RU"/>
    </w:rPr>
  </w:style>
  <w:style w:type="paragraph" w:styleId="21">
    <w:name w:val="toc 2"/>
    <w:basedOn w:val="a3"/>
    <w:next w:val="a3"/>
    <w:autoRedefine/>
    <w:uiPriority w:val="39"/>
    <w:qFormat/>
    <w:rsid w:val="00324EC1"/>
    <w:pPr>
      <w:spacing w:before="120"/>
      <w:ind w:left="240"/>
    </w:pPr>
    <w:rPr>
      <w:rFonts w:asciiTheme="minorHAnsi" w:hAnsiTheme="minorHAnsi" w:cstheme="minorHAnsi"/>
      <w:i/>
      <w:iCs/>
      <w:sz w:val="20"/>
      <w:szCs w:val="20"/>
    </w:rPr>
  </w:style>
  <w:style w:type="paragraph" w:styleId="ab">
    <w:name w:val="footer"/>
    <w:basedOn w:val="a3"/>
    <w:link w:val="ac"/>
    <w:uiPriority w:val="99"/>
    <w:rsid w:val="00324EC1"/>
    <w:pPr>
      <w:tabs>
        <w:tab w:val="center" w:pos="4677"/>
        <w:tab w:val="right" w:pos="9355"/>
      </w:tabs>
    </w:pPr>
    <w:rPr>
      <w:rFonts w:ascii="KZ Bookman Old Style" w:hAnsi="KZ Bookman Old Style"/>
      <w:b/>
      <w:bCs/>
    </w:rPr>
  </w:style>
  <w:style w:type="character" w:customStyle="1" w:styleId="ac">
    <w:name w:val="Нижний колонтитул Знак"/>
    <w:basedOn w:val="a4"/>
    <w:link w:val="ab"/>
    <w:uiPriority w:val="99"/>
    <w:rsid w:val="00324EC1"/>
    <w:rPr>
      <w:rFonts w:ascii="KZ Bookman Old Style" w:eastAsia="Times New Roman" w:hAnsi="KZ Bookman Old Style" w:cs="Times New Roman"/>
      <w:b/>
      <w:bCs/>
      <w:sz w:val="24"/>
      <w:szCs w:val="24"/>
      <w:lang w:val="ru-RU" w:eastAsia="ru-RU"/>
    </w:rPr>
  </w:style>
  <w:style w:type="paragraph" w:styleId="ad">
    <w:name w:val="Subtitle"/>
    <w:basedOn w:val="a3"/>
    <w:next w:val="a3"/>
    <w:link w:val="ae"/>
    <w:uiPriority w:val="11"/>
    <w:qFormat/>
    <w:rsid w:val="00324EC1"/>
    <w:pPr>
      <w:jc w:val="center"/>
    </w:pPr>
    <w:rPr>
      <w:rFonts w:ascii="Bookman Old Style" w:eastAsia="Bookman Old Style" w:hAnsi="Bookman Old Style" w:cs="Bookman Old Style"/>
      <w:b/>
      <w:sz w:val="32"/>
      <w:szCs w:val="32"/>
    </w:rPr>
  </w:style>
  <w:style w:type="character" w:customStyle="1" w:styleId="ae">
    <w:name w:val="Подзаголовок Знак"/>
    <w:basedOn w:val="a4"/>
    <w:link w:val="ad"/>
    <w:rsid w:val="00324EC1"/>
    <w:rPr>
      <w:rFonts w:ascii="Bookman Old Style" w:eastAsia="Bookman Old Style" w:hAnsi="Bookman Old Style" w:cs="Bookman Old Style"/>
      <w:b/>
      <w:sz w:val="32"/>
      <w:szCs w:val="32"/>
      <w:lang w:val="ru-RU" w:eastAsia="ru-RU"/>
    </w:rPr>
  </w:style>
  <w:style w:type="paragraph" w:styleId="af">
    <w:name w:val="header"/>
    <w:aliases w:val="Even"/>
    <w:basedOn w:val="a3"/>
    <w:link w:val="af0"/>
    <w:uiPriority w:val="99"/>
    <w:rsid w:val="00324EC1"/>
    <w:pPr>
      <w:tabs>
        <w:tab w:val="center" w:pos="4677"/>
        <w:tab w:val="right" w:pos="9355"/>
      </w:tabs>
    </w:pPr>
    <w:rPr>
      <w:rFonts w:ascii="KZ Bookman Old Style" w:hAnsi="KZ Bookman Old Style"/>
      <w:b/>
      <w:bCs/>
    </w:rPr>
  </w:style>
  <w:style w:type="character" w:customStyle="1" w:styleId="af0">
    <w:name w:val="Верхний колонтитул Знак"/>
    <w:aliases w:val="Even Знак"/>
    <w:basedOn w:val="a4"/>
    <w:link w:val="af"/>
    <w:uiPriority w:val="99"/>
    <w:rsid w:val="00324EC1"/>
    <w:rPr>
      <w:rFonts w:ascii="KZ Bookman Old Style" w:eastAsia="Times New Roman" w:hAnsi="KZ Bookman Old Style" w:cs="Times New Roman"/>
      <w:b/>
      <w:bCs/>
      <w:sz w:val="24"/>
      <w:szCs w:val="24"/>
      <w:lang w:val="ru-RU" w:eastAsia="ru-RU"/>
    </w:rPr>
  </w:style>
  <w:style w:type="paragraph" w:customStyle="1" w:styleId="af1">
    <w:name w:val="титульный лист центр"/>
    <w:basedOn w:val="a3"/>
    <w:link w:val="Char"/>
    <w:qFormat/>
    <w:rsid w:val="00324EC1"/>
    <w:pPr>
      <w:spacing w:before="40"/>
      <w:jc w:val="center"/>
    </w:pPr>
    <w:rPr>
      <w:b/>
      <w:bCs/>
      <w:sz w:val="28"/>
      <w:szCs w:val="28"/>
    </w:rPr>
  </w:style>
  <w:style w:type="character" w:customStyle="1" w:styleId="Char">
    <w:name w:val="титульный лист центр Char"/>
    <w:basedOn w:val="a4"/>
    <w:link w:val="af1"/>
    <w:rsid w:val="00324EC1"/>
    <w:rPr>
      <w:rFonts w:ascii="Times New Roman" w:eastAsia="Times New Roman" w:hAnsi="Times New Roman" w:cs="Times New Roman"/>
      <w:b/>
      <w:bCs/>
      <w:sz w:val="28"/>
      <w:szCs w:val="28"/>
      <w:lang w:val="ru-RU" w:eastAsia="ru-RU"/>
    </w:rPr>
  </w:style>
  <w:style w:type="paragraph" w:customStyle="1" w:styleId="-0">
    <w:name w:val="Титульный - Согласование"/>
    <w:basedOn w:val="a3"/>
    <w:link w:val="-1"/>
    <w:rsid w:val="00324EC1"/>
    <w:pPr>
      <w:spacing w:before="40" w:after="40"/>
      <w:jc w:val="both"/>
    </w:pPr>
    <w:rPr>
      <w:lang w:val="lt-LT" w:eastAsia="en-US"/>
    </w:rPr>
  </w:style>
  <w:style w:type="character" w:customStyle="1" w:styleId="-1">
    <w:name w:val="Титульный - Согласование Знак"/>
    <w:link w:val="-0"/>
    <w:rsid w:val="00324EC1"/>
    <w:rPr>
      <w:rFonts w:ascii="Times New Roman" w:eastAsia="Times New Roman" w:hAnsi="Times New Roman" w:cs="Times New Roman"/>
      <w:sz w:val="24"/>
      <w:szCs w:val="24"/>
      <w:lang w:val="lt-LT"/>
    </w:rPr>
  </w:style>
  <w:style w:type="paragraph" w:customStyle="1" w:styleId="af2">
    <w:name w:val="Заголовок содержания"/>
    <w:basedOn w:val="a3"/>
    <w:next w:val="a3"/>
    <w:rsid w:val="00324EC1"/>
    <w:pPr>
      <w:pageBreakBefore/>
      <w:spacing w:after="120" w:line="360" w:lineRule="auto"/>
      <w:jc w:val="center"/>
    </w:pPr>
    <w:rPr>
      <w:rFonts w:ascii="Tahoma" w:hAnsi="Tahoma" w:cs="Tahoma"/>
      <w:b/>
      <w:sz w:val="32"/>
      <w:szCs w:val="20"/>
      <w:lang w:eastAsia="en-US"/>
    </w:rPr>
  </w:style>
  <w:style w:type="paragraph" w:customStyle="1" w:styleId="af3">
    <w:name w:val="Заголовок таблицы"/>
    <w:basedOn w:val="a3"/>
    <w:link w:val="af4"/>
    <w:qFormat/>
    <w:rsid w:val="00324EC1"/>
    <w:pPr>
      <w:spacing w:before="120" w:after="240"/>
    </w:pPr>
    <w:rPr>
      <w:caps/>
      <w:sz w:val="28"/>
      <w:lang w:eastAsia="en-US"/>
    </w:rPr>
  </w:style>
  <w:style w:type="character" w:customStyle="1" w:styleId="af4">
    <w:name w:val="Заголовок таблицы Знак"/>
    <w:link w:val="af3"/>
    <w:rsid w:val="00324EC1"/>
    <w:rPr>
      <w:rFonts w:ascii="Times New Roman" w:eastAsia="Times New Roman" w:hAnsi="Times New Roman" w:cs="Times New Roman"/>
      <w:caps/>
      <w:sz w:val="28"/>
      <w:szCs w:val="24"/>
      <w:lang w:val="ru-RU"/>
    </w:rPr>
  </w:style>
  <w:style w:type="paragraph" w:customStyle="1" w:styleId="13">
    <w:name w:val="Основной текст1"/>
    <w:basedOn w:val="a3"/>
    <w:link w:val="Char0"/>
    <w:qFormat/>
    <w:rsid w:val="00324EC1"/>
    <w:pPr>
      <w:spacing w:line="360" w:lineRule="auto"/>
      <w:ind w:firstLine="720"/>
      <w:jc w:val="both"/>
    </w:pPr>
  </w:style>
  <w:style w:type="character" w:customStyle="1" w:styleId="Char0">
    <w:name w:val="Основной текст Char"/>
    <w:link w:val="13"/>
    <w:rsid w:val="00324EC1"/>
    <w:rPr>
      <w:rFonts w:ascii="Times New Roman" w:eastAsia="Times New Roman" w:hAnsi="Times New Roman" w:cs="Times New Roman"/>
      <w:sz w:val="24"/>
      <w:szCs w:val="24"/>
      <w:lang w:val="ru-RU" w:eastAsia="ru-RU"/>
    </w:rPr>
  </w:style>
  <w:style w:type="paragraph" w:styleId="a2">
    <w:name w:val="List Number"/>
    <w:aliases w:val="Нумерованный список Знак,Нумерованный список Знак2 Знак,Нумерованный список Знак Знак1 Знак,Нумерованный список Знак1 Знак Знак Знак,Нумерованный список Знак Знак Знак Знак Знак,Нумерованный список Знак1 Знак1 Знак"/>
    <w:basedOn w:val="a3"/>
    <w:uiPriority w:val="99"/>
    <w:rsid w:val="00324EC1"/>
    <w:pPr>
      <w:numPr>
        <w:numId w:val="32"/>
      </w:numPr>
      <w:jc w:val="both"/>
    </w:pPr>
  </w:style>
  <w:style w:type="paragraph" w:styleId="a0">
    <w:name w:val="List Bullet"/>
    <w:aliases w:val="Основной текст Маркерованный список"/>
    <w:basedOn w:val="a3"/>
    <w:link w:val="af5"/>
    <w:uiPriority w:val="99"/>
    <w:qFormat/>
    <w:rsid w:val="00324EC1"/>
    <w:pPr>
      <w:numPr>
        <w:numId w:val="33"/>
      </w:numPr>
      <w:spacing w:before="120"/>
      <w:jc w:val="both"/>
    </w:pPr>
    <w:rPr>
      <w:rFonts w:ascii="Tahoma" w:hAnsi="Tahoma" w:cs="Tahoma"/>
      <w:sz w:val="18"/>
      <w:szCs w:val="20"/>
      <w:lang w:eastAsia="en-US"/>
    </w:rPr>
  </w:style>
  <w:style w:type="character" w:customStyle="1" w:styleId="af5">
    <w:name w:val="Маркированный список Знак"/>
    <w:aliases w:val="Основной текст Маркерованный список Знак"/>
    <w:link w:val="a0"/>
    <w:uiPriority w:val="99"/>
    <w:rsid w:val="00324EC1"/>
    <w:rPr>
      <w:rFonts w:ascii="Tahoma" w:eastAsia="Times New Roman" w:hAnsi="Tahoma" w:cs="Tahoma"/>
      <w:sz w:val="18"/>
      <w:szCs w:val="20"/>
      <w:lang w:val="ru-RU"/>
    </w:rPr>
  </w:style>
  <w:style w:type="paragraph" w:customStyle="1" w:styleId="Normal1">
    <w:name w:val="Normal1"/>
    <w:rsid w:val="00324EC1"/>
    <w:pPr>
      <w:widowControl w:val="0"/>
      <w:spacing w:after="0" w:line="240" w:lineRule="auto"/>
      <w:ind w:firstLine="567"/>
      <w:jc w:val="both"/>
    </w:pPr>
    <w:rPr>
      <w:rFonts w:ascii="Times New Roman" w:eastAsia="Times New Roman" w:hAnsi="Times New Roman" w:cs="Times New Roman"/>
      <w:snapToGrid w:val="0"/>
      <w:sz w:val="24"/>
      <w:szCs w:val="20"/>
      <w:lang w:eastAsia="ru-RU"/>
    </w:rPr>
  </w:style>
  <w:style w:type="paragraph" w:customStyle="1" w:styleId="22">
    <w:name w:val="Стиль2"/>
    <w:basedOn w:val="2"/>
    <w:link w:val="23"/>
    <w:autoRedefine/>
    <w:qFormat/>
    <w:rsid w:val="00324EC1"/>
    <w:pPr>
      <w:keepLines w:val="0"/>
      <w:tabs>
        <w:tab w:val="left" w:pos="426"/>
        <w:tab w:val="left" w:pos="709"/>
      </w:tabs>
      <w:spacing w:before="240" w:after="120" w:line="276" w:lineRule="auto"/>
    </w:pPr>
    <w:rPr>
      <w:rFonts w:ascii="Times New Roman" w:eastAsia="Times New Roman" w:hAnsi="Times New Roman" w:cs="Times New Roman"/>
      <w:b/>
      <w:bCs/>
      <w:iCs/>
      <w:color w:val="auto"/>
      <w:sz w:val="24"/>
      <w:szCs w:val="24"/>
    </w:rPr>
  </w:style>
  <w:style w:type="character" w:customStyle="1" w:styleId="23">
    <w:name w:val="Стиль2 Знак"/>
    <w:link w:val="22"/>
    <w:rsid w:val="00324EC1"/>
    <w:rPr>
      <w:rFonts w:ascii="Times New Roman" w:eastAsia="Times New Roman" w:hAnsi="Times New Roman" w:cs="Times New Roman"/>
      <w:b/>
      <w:bCs/>
      <w:iCs/>
      <w:sz w:val="24"/>
      <w:szCs w:val="24"/>
      <w:lang w:val="ru-RU" w:eastAsia="ru-RU"/>
    </w:rPr>
  </w:style>
  <w:style w:type="paragraph" w:styleId="af6">
    <w:name w:val="Normal (Web)"/>
    <w:aliases w:val="Обычный (Web),Обычный (Web)1,Знак4,Знак4 Знак Знак,Знак4 Знак,Обычный (веб) Знак1,Обычный (веб) Знак Знак1,Знак Знак1 Знак,Обычный (веб) Знак Знак Знак,Знак Знак1 Знак Знак,Обычный (веб) Знак Знак Знак Знак,Знак Знак Знак Знак Зн"/>
    <w:basedOn w:val="a3"/>
    <w:link w:val="af7"/>
    <w:uiPriority w:val="99"/>
    <w:qFormat/>
    <w:rsid w:val="00324EC1"/>
    <w:pPr>
      <w:spacing w:before="100" w:beforeAutospacing="1" w:after="100" w:afterAutospacing="1"/>
    </w:pPr>
    <w:rPr>
      <w:rFonts w:ascii="Arial Unicode MS" w:eastAsia="Arial Unicode MS" w:hAnsi="Arial Unicode MS"/>
    </w:rPr>
  </w:style>
  <w:style w:type="character" w:customStyle="1" w:styleId="af7">
    <w:name w:val="Обычный (веб) Знак"/>
    <w:aliases w:val="Обычный (Web) Знак,Обычный (Web)1 Знак,Знак4 Знак1,Знак4 Знак Знак Знак,Знак4 Знак Знак1,Обычный (веб) Знак1 Знак,Обычный (веб) Знак Знак1 Знак,Знак Знак1 Знак Знак1,Обычный (веб) Знак Знак Знак Знак1,Знак Знак1 Знак Знак Знак"/>
    <w:link w:val="af6"/>
    <w:uiPriority w:val="99"/>
    <w:locked/>
    <w:rsid w:val="00324EC1"/>
    <w:rPr>
      <w:rFonts w:ascii="Arial Unicode MS" w:eastAsia="Arial Unicode MS" w:hAnsi="Arial Unicode MS" w:cs="Times New Roman"/>
      <w:sz w:val="24"/>
      <w:szCs w:val="24"/>
      <w:lang w:val="ru-RU" w:eastAsia="ru-RU"/>
    </w:rPr>
  </w:style>
  <w:style w:type="character" w:customStyle="1" w:styleId="-075">
    <w:name w:val="Стиль полужирный все прописные Справа:  -075 см"/>
    <w:basedOn w:val="a4"/>
    <w:semiHidden/>
    <w:rsid w:val="00324EC1"/>
    <w:rPr>
      <w:rFonts w:ascii="KZ Bookman Old Style" w:hAnsi="KZ Bookman Old Style"/>
      <w:b/>
      <w:bCs/>
      <w:sz w:val="28"/>
      <w:szCs w:val="28"/>
      <w:lang w:val="ru-RU" w:eastAsia="ru-RU" w:bidi="ar-SA"/>
    </w:rPr>
  </w:style>
  <w:style w:type="character" w:styleId="af8">
    <w:name w:val="Hyperlink"/>
    <w:aliases w:val="Содержание"/>
    <w:uiPriority w:val="99"/>
    <w:rsid w:val="00324EC1"/>
    <w:rPr>
      <w:rFonts w:ascii="KZ Bookman Old Style" w:hAnsi="KZ Bookman Old Style"/>
      <w:b/>
      <w:bCs/>
      <w:color w:val="auto"/>
      <w:sz w:val="28"/>
      <w:szCs w:val="28"/>
      <w:u w:val="single"/>
      <w:lang w:val="ru-RU" w:eastAsia="ru-RU" w:bidi="ar-SA"/>
    </w:rPr>
  </w:style>
  <w:style w:type="paragraph" w:styleId="af9">
    <w:name w:val="caption"/>
    <w:aliases w:val="Название объекта Знак Знак Знак Знак,Название объекта Знак Знак Знак,Название объекта Знак Знак,Название объекта Знак Знак Знак Знак Знак,Название объекта Знак Знак Знак Знак Знак Знак Знак Знак,Название объекта1,Название объекта Знак1"/>
    <w:basedOn w:val="a3"/>
    <w:next w:val="a3"/>
    <w:link w:val="afa"/>
    <w:uiPriority w:val="35"/>
    <w:qFormat/>
    <w:rsid w:val="00324EC1"/>
    <w:rPr>
      <w:b/>
      <w:bCs/>
      <w:sz w:val="20"/>
      <w:szCs w:val="20"/>
    </w:rPr>
  </w:style>
  <w:style w:type="character" w:customStyle="1" w:styleId="afa">
    <w:name w:val="Название объекта Знак"/>
    <w:aliases w:val="Название объекта Знак Знак Знак Знак Знак1,Название объекта Знак Знак Знак Знак1,Название объекта Знак Знак Знак1,Название объекта Знак Знак Знак Знак Знак Знак,Название объекта Знак Знак Знак Знак Знак Знак Знак Знак Знак"/>
    <w:link w:val="af9"/>
    <w:uiPriority w:val="35"/>
    <w:rsid w:val="00324EC1"/>
    <w:rPr>
      <w:rFonts w:ascii="Times New Roman" w:eastAsia="Times New Roman" w:hAnsi="Times New Roman" w:cs="Times New Roman"/>
      <w:b/>
      <w:bCs/>
      <w:sz w:val="20"/>
      <w:szCs w:val="20"/>
      <w:lang w:val="ru-RU" w:eastAsia="ru-RU"/>
    </w:rPr>
  </w:style>
  <w:style w:type="character" w:customStyle="1" w:styleId="a8">
    <w:name w:val="Абзац списка Знак"/>
    <w:aliases w:val="Bullet List Знак,FooterText Знак,numbered Знак,Списки Знак,List Paragraph2 Знак,Bullet 1 Знак,Use Case List Paragraph Знак,Heading1 Знак,Colorful List - Accent 11 Знак,Colorful List - Accent 11CxSpLast Знак,H1-1 Знак,Заголовок3 Знак"/>
    <w:link w:val="a7"/>
    <w:uiPriority w:val="34"/>
    <w:qFormat/>
    <w:locked/>
    <w:rsid w:val="00324EC1"/>
    <w:rPr>
      <w:rFonts w:ascii="Times New Roman" w:eastAsia="Times New Roman" w:hAnsi="Times New Roman" w:cs="Times New Roman"/>
      <w:sz w:val="24"/>
      <w:szCs w:val="24"/>
      <w:lang w:val="ru-RU" w:eastAsia="ru-RU"/>
    </w:rPr>
  </w:style>
  <w:style w:type="paragraph" w:customStyle="1" w:styleId="afb">
    <w:name w:val="Обычный (тбл)"/>
    <w:basedOn w:val="a3"/>
    <w:link w:val="afc"/>
    <w:qFormat/>
    <w:rsid w:val="00324EC1"/>
    <w:pPr>
      <w:spacing w:before="40" w:after="80"/>
    </w:pPr>
    <w:rPr>
      <w:bCs/>
      <w:sz w:val="22"/>
      <w:szCs w:val="18"/>
    </w:rPr>
  </w:style>
  <w:style w:type="character" w:customStyle="1" w:styleId="afc">
    <w:name w:val="Обычный (тбл) Знак"/>
    <w:link w:val="afb"/>
    <w:locked/>
    <w:rsid w:val="00324EC1"/>
    <w:rPr>
      <w:rFonts w:ascii="Times New Roman" w:eastAsia="Times New Roman" w:hAnsi="Times New Roman" w:cs="Times New Roman"/>
      <w:bCs/>
      <w:szCs w:val="18"/>
      <w:lang w:val="ru-RU" w:eastAsia="ru-RU"/>
    </w:rPr>
  </w:style>
  <w:style w:type="paragraph" w:styleId="afd">
    <w:name w:val="Balloon Text"/>
    <w:basedOn w:val="a3"/>
    <w:link w:val="afe"/>
    <w:uiPriority w:val="99"/>
    <w:semiHidden/>
    <w:unhideWhenUsed/>
    <w:rsid w:val="00324EC1"/>
    <w:rPr>
      <w:rFonts w:ascii="Tahoma" w:hAnsi="Tahoma" w:cs="Tahoma"/>
      <w:sz w:val="16"/>
      <w:szCs w:val="16"/>
    </w:rPr>
  </w:style>
  <w:style w:type="character" w:customStyle="1" w:styleId="afe">
    <w:name w:val="Текст выноски Знак"/>
    <w:basedOn w:val="a4"/>
    <w:link w:val="afd"/>
    <w:uiPriority w:val="99"/>
    <w:semiHidden/>
    <w:rsid w:val="00324EC1"/>
    <w:rPr>
      <w:rFonts w:ascii="Tahoma" w:eastAsia="Times New Roman" w:hAnsi="Tahoma" w:cs="Tahoma"/>
      <w:sz w:val="16"/>
      <w:szCs w:val="16"/>
      <w:lang w:val="ru-RU" w:eastAsia="ru-RU"/>
    </w:rPr>
  </w:style>
  <w:style w:type="paragraph" w:styleId="aff">
    <w:name w:val="Body Text"/>
    <w:aliases w:val="Основной текст Знак Знак Знак,Основной текст Знак Знак Знак Знак Знак Знак Знак Знак Знак Знак Знак Знак Знак Знак Знак Знак Знак Знак,Основной текст Знак1,Основной текст Знак Знак,Основной текст Знак1 Знак Знак1"/>
    <w:basedOn w:val="a3"/>
    <w:link w:val="aff0"/>
    <w:uiPriority w:val="99"/>
    <w:rsid w:val="00324EC1"/>
    <w:pPr>
      <w:jc w:val="both"/>
    </w:pPr>
  </w:style>
  <w:style w:type="character" w:customStyle="1" w:styleId="aff0">
    <w:name w:val="Основной текст Знак"/>
    <w:aliases w:val="Основной текст Знак Знак Знак Знак,Основной текст Знак Знак Знак Знак Знак Знак Знак Знак Знак Знак Знак Знак Знак Знак Знак Знак Знак Знак Знак,Основной текст Знак1 Знак,Основной текст Знак Знак Знак1"/>
    <w:basedOn w:val="a4"/>
    <w:link w:val="aff"/>
    <w:uiPriority w:val="99"/>
    <w:rsid w:val="00324EC1"/>
    <w:rPr>
      <w:rFonts w:ascii="Times New Roman" w:eastAsia="Times New Roman" w:hAnsi="Times New Roman" w:cs="Times New Roman"/>
      <w:sz w:val="24"/>
      <w:szCs w:val="24"/>
      <w:lang w:val="ru-RU" w:eastAsia="ru-RU"/>
    </w:rPr>
  </w:style>
  <w:style w:type="character" w:customStyle="1" w:styleId="aff1">
    <w:name w:val="Рисунок Название Знак"/>
    <w:link w:val="aff2"/>
    <w:locked/>
    <w:rsid w:val="00324EC1"/>
    <w:rPr>
      <w:rFonts w:ascii="KZ Bookman Old Style" w:hAnsi="KZ Bookman Old Style"/>
      <w:sz w:val="24"/>
      <w:szCs w:val="24"/>
    </w:rPr>
  </w:style>
  <w:style w:type="paragraph" w:customStyle="1" w:styleId="aff2">
    <w:name w:val="Рисунок Название"/>
    <w:basedOn w:val="a3"/>
    <w:link w:val="aff1"/>
    <w:qFormat/>
    <w:rsid w:val="00324EC1"/>
    <w:pPr>
      <w:spacing w:before="120" w:after="60" w:line="360" w:lineRule="auto"/>
      <w:jc w:val="center"/>
    </w:pPr>
    <w:rPr>
      <w:rFonts w:ascii="KZ Bookman Old Style" w:eastAsiaTheme="minorHAnsi" w:hAnsi="KZ Bookman Old Style" w:cstheme="minorBidi"/>
      <w:lang w:eastAsia="en-US"/>
    </w:rPr>
  </w:style>
  <w:style w:type="paragraph" w:customStyle="1" w:styleId="aff3">
    <w:name w:val="Текст документа"/>
    <w:basedOn w:val="a3"/>
    <w:link w:val="aff4"/>
    <w:qFormat/>
    <w:rsid w:val="00324EC1"/>
    <w:pPr>
      <w:ind w:firstLine="851"/>
      <w:jc w:val="both"/>
    </w:pPr>
  </w:style>
  <w:style w:type="character" w:customStyle="1" w:styleId="aff4">
    <w:name w:val="Текст документа Знак"/>
    <w:link w:val="aff3"/>
    <w:rsid w:val="00324EC1"/>
    <w:rPr>
      <w:rFonts w:ascii="Times New Roman" w:eastAsia="Times New Roman" w:hAnsi="Times New Roman" w:cs="Times New Roman"/>
      <w:sz w:val="24"/>
      <w:szCs w:val="24"/>
      <w:lang w:val="ru-RU" w:eastAsia="ru-RU"/>
    </w:rPr>
  </w:style>
  <w:style w:type="paragraph" w:styleId="aff5">
    <w:name w:val="annotation text"/>
    <w:basedOn w:val="a3"/>
    <w:link w:val="aff6"/>
    <w:uiPriority w:val="99"/>
    <w:semiHidden/>
    <w:unhideWhenUsed/>
    <w:rsid w:val="00324EC1"/>
    <w:pPr>
      <w:ind w:firstLine="567"/>
    </w:pPr>
    <w:rPr>
      <w:sz w:val="20"/>
      <w:szCs w:val="20"/>
    </w:rPr>
  </w:style>
  <w:style w:type="character" w:customStyle="1" w:styleId="aff6">
    <w:name w:val="Текст примечания Знак"/>
    <w:basedOn w:val="a4"/>
    <w:link w:val="aff5"/>
    <w:uiPriority w:val="99"/>
    <w:semiHidden/>
    <w:rsid w:val="00324EC1"/>
    <w:rPr>
      <w:rFonts w:ascii="Times New Roman" w:eastAsia="Times New Roman" w:hAnsi="Times New Roman" w:cs="Times New Roman"/>
      <w:sz w:val="20"/>
      <w:szCs w:val="20"/>
      <w:lang w:val="ru-RU" w:eastAsia="ru-RU"/>
    </w:rPr>
  </w:style>
  <w:style w:type="character" w:customStyle="1" w:styleId="aff7">
    <w:name w:val="Коментарий к шаблону"/>
    <w:uiPriority w:val="1"/>
    <w:qFormat/>
    <w:rsid w:val="00324EC1"/>
    <w:rPr>
      <w:i/>
      <w:color w:val="0070C0"/>
    </w:rPr>
  </w:style>
  <w:style w:type="paragraph" w:customStyle="1" w:styleId="a">
    <w:name w:val="Обычный нумерованый"/>
    <w:basedOn w:val="a3"/>
    <w:rsid w:val="00324EC1"/>
    <w:pPr>
      <w:numPr>
        <w:numId w:val="34"/>
      </w:numPr>
      <w:jc w:val="both"/>
    </w:pPr>
    <w:rPr>
      <w:color w:val="000000"/>
      <w:lang w:val="en-US" w:eastAsia="en-US"/>
    </w:rPr>
  </w:style>
  <w:style w:type="character" w:customStyle="1" w:styleId="apple-converted-space">
    <w:name w:val="apple-converted-space"/>
    <w:basedOn w:val="a4"/>
    <w:rsid w:val="00324EC1"/>
  </w:style>
  <w:style w:type="paragraph" w:styleId="HTML">
    <w:name w:val="HTML Preformatted"/>
    <w:basedOn w:val="a3"/>
    <w:link w:val="HTML0"/>
    <w:uiPriority w:val="99"/>
    <w:unhideWhenUsed/>
    <w:rsid w:val="00324E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4"/>
    <w:link w:val="HTML"/>
    <w:uiPriority w:val="99"/>
    <w:rsid w:val="00324EC1"/>
    <w:rPr>
      <w:rFonts w:ascii="Courier New" w:eastAsia="Times New Roman" w:hAnsi="Courier New" w:cs="Courier New"/>
      <w:sz w:val="20"/>
      <w:szCs w:val="20"/>
      <w:lang w:val="ru-RU" w:eastAsia="ru-RU"/>
    </w:rPr>
  </w:style>
  <w:style w:type="paragraph" w:customStyle="1" w:styleId="15">
    <w:name w:val="обычны 1.5"/>
    <w:basedOn w:val="aff8"/>
    <w:rsid w:val="00324EC1"/>
    <w:pPr>
      <w:spacing w:after="0" w:line="360" w:lineRule="auto"/>
      <w:ind w:left="0" w:firstLine="567"/>
      <w:jc w:val="both"/>
    </w:pPr>
    <w:rPr>
      <w:szCs w:val="20"/>
    </w:rPr>
  </w:style>
  <w:style w:type="paragraph" w:styleId="aff8">
    <w:name w:val="Body Text Indent"/>
    <w:basedOn w:val="a3"/>
    <w:link w:val="aff9"/>
    <w:uiPriority w:val="99"/>
    <w:semiHidden/>
    <w:unhideWhenUsed/>
    <w:rsid w:val="00324EC1"/>
    <w:pPr>
      <w:spacing w:after="120"/>
      <w:ind w:left="283"/>
    </w:pPr>
  </w:style>
  <w:style w:type="character" w:customStyle="1" w:styleId="aff9">
    <w:name w:val="Основной текст с отступом Знак"/>
    <w:basedOn w:val="a4"/>
    <w:link w:val="aff8"/>
    <w:uiPriority w:val="99"/>
    <w:semiHidden/>
    <w:rsid w:val="00324EC1"/>
    <w:rPr>
      <w:rFonts w:ascii="Times New Roman" w:eastAsia="Times New Roman" w:hAnsi="Times New Roman" w:cs="Times New Roman"/>
      <w:sz w:val="24"/>
      <w:szCs w:val="24"/>
      <w:lang w:val="ru-RU" w:eastAsia="ru-RU"/>
    </w:rPr>
  </w:style>
  <w:style w:type="table" w:styleId="affa">
    <w:name w:val="Table Grid"/>
    <w:basedOn w:val="a5"/>
    <w:uiPriority w:val="59"/>
    <w:rsid w:val="00324EC1"/>
    <w:pPr>
      <w:spacing w:after="0" w:line="240" w:lineRule="auto"/>
    </w:pPr>
    <w:rPr>
      <w:rFonts w:ascii="Times New Roman" w:eastAsia="Times New Roman" w:hAnsi="Times New Roman"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b">
    <w:name w:val="Текст титульного листа"/>
    <w:basedOn w:val="a3"/>
    <w:qFormat/>
    <w:rsid w:val="00324EC1"/>
    <w:pPr>
      <w:spacing w:line="276" w:lineRule="auto"/>
      <w:jc w:val="center"/>
    </w:pPr>
    <w:rPr>
      <w:rFonts w:eastAsiaTheme="minorHAnsi"/>
      <w:b/>
      <w:lang w:eastAsia="en-US"/>
    </w:rPr>
  </w:style>
  <w:style w:type="character" w:styleId="affc">
    <w:name w:val="Placeholder Text"/>
    <w:basedOn w:val="a4"/>
    <w:uiPriority w:val="99"/>
    <w:semiHidden/>
    <w:rsid w:val="00324EC1"/>
    <w:rPr>
      <w:color w:val="808080"/>
    </w:rPr>
  </w:style>
  <w:style w:type="paragraph" w:styleId="affd">
    <w:name w:val="No Spacing"/>
    <w:link w:val="affe"/>
    <w:uiPriority w:val="1"/>
    <w:qFormat/>
    <w:rsid w:val="00324EC1"/>
    <w:pPr>
      <w:spacing w:after="0" w:line="240" w:lineRule="auto"/>
    </w:pPr>
    <w:rPr>
      <w:rFonts w:ascii="Calibri" w:eastAsia="Times New Roman" w:hAnsi="Calibri" w:cs="Times New Roman"/>
      <w:sz w:val="24"/>
      <w:szCs w:val="24"/>
      <w:lang w:eastAsia="ru-RU"/>
    </w:rPr>
  </w:style>
  <w:style w:type="character" w:customStyle="1" w:styleId="affe">
    <w:name w:val="Без интервала Знак"/>
    <w:link w:val="affd"/>
    <w:uiPriority w:val="1"/>
    <w:rsid w:val="00324EC1"/>
    <w:rPr>
      <w:rFonts w:ascii="Calibri" w:eastAsia="Times New Roman" w:hAnsi="Calibri" w:cs="Times New Roman"/>
      <w:sz w:val="24"/>
      <w:szCs w:val="24"/>
      <w:lang w:val="ru-RU" w:eastAsia="ru-RU"/>
    </w:rPr>
  </w:style>
  <w:style w:type="paragraph" w:customStyle="1" w:styleId="afff">
    <w:name w:val="Титульный"/>
    <w:rsid w:val="00324EC1"/>
    <w:pPr>
      <w:spacing w:after="0" w:line="360" w:lineRule="auto"/>
      <w:ind w:firstLine="567"/>
      <w:jc w:val="center"/>
    </w:pPr>
    <w:rPr>
      <w:rFonts w:ascii="Times New Roman" w:eastAsia="Times New Roman" w:hAnsi="Times New Roman" w:cs="Times New Roman"/>
      <w:b/>
      <w:sz w:val="24"/>
      <w:szCs w:val="24"/>
      <w:lang w:eastAsia="ru-RU"/>
    </w:rPr>
  </w:style>
  <w:style w:type="paragraph" w:styleId="31">
    <w:name w:val="toc 3"/>
    <w:basedOn w:val="a3"/>
    <w:next w:val="a3"/>
    <w:autoRedefine/>
    <w:uiPriority w:val="39"/>
    <w:unhideWhenUsed/>
    <w:rsid w:val="00324EC1"/>
    <w:pPr>
      <w:ind w:left="480"/>
    </w:pPr>
    <w:rPr>
      <w:rFonts w:asciiTheme="minorHAnsi" w:hAnsiTheme="minorHAnsi" w:cstheme="minorHAnsi"/>
      <w:sz w:val="20"/>
      <w:szCs w:val="20"/>
    </w:rPr>
  </w:style>
  <w:style w:type="paragraph" w:customStyle="1" w:styleId="Style2">
    <w:name w:val="Style2"/>
    <w:qFormat/>
    <w:rsid w:val="00324EC1"/>
    <w:pPr>
      <w:numPr>
        <w:numId w:val="36"/>
      </w:numPr>
      <w:spacing w:after="0" w:line="360" w:lineRule="auto"/>
      <w:jc w:val="center"/>
    </w:pPr>
    <w:rPr>
      <w:rFonts w:ascii="Times New Roman" w:eastAsia="Times New Roman" w:hAnsi="Times New Roman" w:cs="Times New Roman"/>
      <w:sz w:val="24"/>
      <w:szCs w:val="24"/>
      <w:lang w:eastAsia="ru-RU"/>
    </w:rPr>
  </w:style>
  <w:style w:type="paragraph" w:styleId="a1">
    <w:name w:val="TOC Heading"/>
    <w:basedOn w:val="1"/>
    <w:next w:val="a3"/>
    <w:uiPriority w:val="39"/>
    <w:unhideWhenUsed/>
    <w:qFormat/>
    <w:rsid w:val="00324EC1"/>
    <w:pPr>
      <w:pageBreakBefore w:val="0"/>
      <w:numPr>
        <w:numId w:val="35"/>
      </w:numPr>
      <w:tabs>
        <w:tab w:val="clear" w:pos="0"/>
        <w:tab w:val="clear" w:pos="330"/>
        <w:tab w:val="clear" w:pos="709"/>
        <w:tab w:val="clear" w:pos="9356"/>
      </w:tabs>
      <w:spacing w:before="480" w:after="0" w:line="276" w:lineRule="auto"/>
      <w:ind w:left="0" w:right="0" w:firstLine="0"/>
      <w:outlineLvl w:val="9"/>
    </w:pPr>
    <w:rPr>
      <w:rFonts w:asciiTheme="majorHAnsi" w:eastAsiaTheme="majorEastAsia" w:hAnsiTheme="majorHAnsi" w:cstheme="majorBidi"/>
      <w:caps w:val="0"/>
      <w:color w:val="2F5496" w:themeColor="accent1" w:themeShade="BF"/>
      <w:kern w:val="0"/>
    </w:rPr>
  </w:style>
  <w:style w:type="paragraph" w:customStyle="1" w:styleId="-">
    <w:name w:val="Основной текст - Маркированный список"/>
    <w:basedOn w:val="24"/>
    <w:qFormat/>
    <w:rsid w:val="00324EC1"/>
    <w:pPr>
      <w:numPr>
        <w:numId w:val="37"/>
      </w:numPr>
      <w:tabs>
        <w:tab w:val="left" w:pos="1276"/>
      </w:tabs>
      <w:ind w:left="432" w:hanging="432"/>
      <w:jc w:val="both"/>
    </w:pPr>
    <w:rPr>
      <w:szCs w:val="20"/>
      <w:lang w:eastAsia="en-US"/>
    </w:rPr>
  </w:style>
  <w:style w:type="paragraph" w:styleId="24">
    <w:name w:val="Body Text First Indent 2"/>
    <w:basedOn w:val="aff8"/>
    <w:link w:val="25"/>
    <w:uiPriority w:val="99"/>
    <w:semiHidden/>
    <w:unhideWhenUsed/>
    <w:rsid w:val="00324EC1"/>
    <w:pPr>
      <w:spacing w:after="0" w:line="360" w:lineRule="auto"/>
      <w:ind w:left="360" w:firstLine="360"/>
    </w:pPr>
  </w:style>
  <w:style w:type="character" w:customStyle="1" w:styleId="25">
    <w:name w:val="Красная строка 2 Знак"/>
    <w:basedOn w:val="aff9"/>
    <w:link w:val="24"/>
    <w:uiPriority w:val="99"/>
    <w:semiHidden/>
    <w:rsid w:val="00324EC1"/>
    <w:rPr>
      <w:rFonts w:ascii="Times New Roman" w:eastAsia="Times New Roman" w:hAnsi="Times New Roman" w:cs="Times New Roman"/>
      <w:sz w:val="24"/>
      <w:szCs w:val="24"/>
      <w:lang w:val="ru-RU" w:eastAsia="ru-RU"/>
    </w:rPr>
  </w:style>
  <w:style w:type="character" w:customStyle="1" w:styleId="afff0">
    <w:name w:val="Тема примечания Знак"/>
    <w:basedOn w:val="aff6"/>
    <w:link w:val="afff1"/>
    <w:uiPriority w:val="99"/>
    <w:semiHidden/>
    <w:rsid w:val="00324EC1"/>
    <w:rPr>
      <w:rFonts w:ascii="Times New Roman" w:eastAsia="Times New Roman" w:hAnsi="Times New Roman" w:cs="Times New Roman"/>
      <w:b/>
      <w:bCs/>
      <w:sz w:val="20"/>
      <w:szCs w:val="20"/>
      <w:lang w:val="ru-RU" w:eastAsia="ru-RU"/>
    </w:rPr>
  </w:style>
  <w:style w:type="paragraph" w:styleId="afff1">
    <w:name w:val="annotation subject"/>
    <w:basedOn w:val="aff5"/>
    <w:next w:val="aff5"/>
    <w:link w:val="afff0"/>
    <w:uiPriority w:val="99"/>
    <w:semiHidden/>
    <w:unhideWhenUsed/>
    <w:rsid w:val="00324EC1"/>
    <w:rPr>
      <w:b/>
      <w:bCs/>
    </w:rPr>
  </w:style>
  <w:style w:type="character" w:customStyle="1" w:styleId="14">
    <w:name w:val="Тема примечания Знак1"/>
    <w:basedOn w:val="aff6"/>
    <w:uiPriority w:val="99"/>
    <w:semiHidden/>
    <w:rsid w:val="00324EC1"/>
    <w:rPr>
      <w:rFonts w:ascii="Times New Roman" w:eastAsia="Times New Roman" w:hAnsi="Times New Roman" w:cs="Times New Roman"/>
      <w:b/>
      <w:bCs/>
      <w:sz w:val="20"/>
      <w:szCs w:val="20"/>
      <w:lang w:val="ru-RU" w:eastAsia="ru-RU"/>
    </w:rPr>
  </w:style>
  <w:style w:type="paragraph" w:styleId="26">
    <w:name w:val="Body Text 2"/>
    <w:basedOn w:val="a3"/>
    <w:link w:val="27"/>
    <w:unhideWhenUsed/>
    <w:rsid w:val="00324EC1"/>
    <w:pPr>
      <w:spacing w:before="120" w:after="120" w:line="480" w:lineRule="auto"/>
      <w:jc w:val="both"/>
    </w:pPr>
    <w:rPr>
      <w:rFonts w:ascii="Tahoma" w:hAnsi="Tahoma" w:cs="Tahoma"/>
      <w:szCs w:val="20"/>
      <w:lang w:eastAsia="en-US"/>
    </w:rPr>
  </w:style>
  <w:style w:type="character" w:customStyle="1" w:styleId="27">
    <w:name w:val="Основной текст 2 Знак"/>
    <w:basedOn w:val="a4"/>
    <w:link w:val="26"/>
    <w:rsid w:val="00324EC1"/>
    <w:rPr>
      <w:rFonts w:ascii="Tahoma" w:eastAsia="Times New Roman" w:hAnsi="Tahoma" w:cs="Tahoma"/>
      <w:sz w:val="24"/>
      <w:szCs w:val="20"/>
      <w:lang w:val="ru-RU"/>
    </w:rPr>
  </w:style>
  <w:style w:type="paragraph" w:customStyle="1" w:styleId="-2">
    <w:name w:val="Таблица - Заголовок"/>
    <w:basedOn w:val="a3"/>
    <w:next w:val="aff"/>
    <w:qFormat/>
    <w:rsid w:val="00324EC1"/>
    <w:pPr>
      <w:tabs>
        <w:tab w:val="left" w:pos="360"/>
      </w:tabs>
      <w:jc w:val="center"/>
    </w:pPr>
  </w:style>
  <w:style w:type="paragraph" w:customStyle="1" w:styleId="-3">
    <w:name w:val="Таблица - Основной текст"/>
    <w:next w:val="aff"/>
    <w:link w:val="-4"/>
    <w:qFormat/>
    <w:rsid w:val="00324EC1"/>
    <w:pPr>
      <w:spacing w:before="240" w:after="120" w:line="360" w:lineRule="auto"/>
      <w:ind w:firstLine="567"/>
      <w:jc w:val="both"/>
    </w:pPr>
    <w:rPr>
      <w:rFonts w:ascii="Times New Roman" w:eastAsia="Times New Roman" w:hAnsi="Times New Roman" w:cs="Tahoma"/>
      <w:sz w:val="24"/>
      <w:szCs w:val="20"/>
    </w:rPr>
  </w:style>
  <w:style w:type="character" w:customStyle="1" w:styleId="-4">
    <w:name w:val="Таблица - Основной текст Знак"/>
    <w:link w:val="-3"/>
    <w:rsid w:val="00324EC1"/>
    <w:rPr>
      <w:rFonts w:ascii="Times New Roman" w:eastAsia="Times New Roman" w:hAnsi="Times New Roman" w:cs="Tahoma"/>
      <w:sz w:val="24"/>
      <w:szCs w:val="20"/>
      <w:lang w:val="ru-RU"/>
    </w:rPr>
  </w:style>
  <w:style w:type="paragraph" w:customStyle="1" w:styleId="afff2">
    <w:name w:val="Нумерованный список в таблице"/>
    <w:basedOn w:val="a2"/>
    <w:rsid w:val="00324EC1"/>
    <w:pPr>
      <w:numPr>
        <w:numId w:val="0"/>
      </w:numPr>
      <w:tabs>
        <w:tab w:val="num" w:pos="459"/>
        <w:tab w:val="num" w:pos="709"/>
      </w:tabs>
      <w:spacing w:before="60" w:after="60"/>
      <w:ind w:left="459" w:hanging="432"/>
      <w:contextualSpacing/>
      <w:jc w:val="left"/>
    </w:pPr>
    <w:rPr>
      <w:szCs w:val="20"/>
      <w:lang w:eastAsia="en-US"/>
    </w:rPr>
  </w:style>
  <w:style w:type="paragraph" w:customStyle="1" w:styleId="Head72">
    <w:name w:val="Head 7.2"/>
    <w:basedOn w:val="a3"/>
    <w:rsid w:val="00324EC1"/>
    <w:pPr>
      <w:suppressAutoHyphens/>
      <w:spacing w:after="120"/>
      <w:ind w:left="720" w:hanging="720"/>
    </w:pPr>
    <w:rPr>
      <w:rFonts w:ascii="Times New Roman Bold" w:hAnsi="Times New Roman Bold"/>
      <w:b/>
      <w:sz w:val="28"/>
      <w:szCs w:val="20"/>
      <w:lang w:val="en-US" w:eastAsia="en-US"/>
    </w:rPr>
  </w:style>
  <w:style w:type="paragraph" w:customStyle="1" w:styleId="afff3">
    <w:name w:val="Текст таблицы"/>
    <w:basedOn w:val="a3"/>
    <w:qFormat/>
    <w:rsid w:val="00324EC1"/>
    <w:pPr>
      <w:spacing w:line="276" w:lineRule="auto"/>
    </w:pPr>
    <w:rPr>
      <w:rFonts w:eastAsiaTheme="minorHAnsi"/>
      <w:sz w:val="20"/>
      <w:szCs w:val="22"/>
      <w:lang w:eastAsia="en-US"/>
    </w:rPr>
  </w:style>
  <w:style w:type="paragraph" w:customStyle="1" w:styleId="RF">
    <w:name w:val="RF"/>
    <w:basedOn w:val="afff3"/>
    <w:qFormat/>
    <w:rsid w:val="00324EC1"/>
    <w:pPr>
      <w:numPr>
        <w:numId w:val="38"/>
      </w:numPr>
    </w:pPr>
  </w:style>
  <w:style w:type="character" w:styleId="afff4">
    <w:name w:val="Strong"/>
    <w:basedOn w:val="a4"/>
    <w:uiPriority w:val="22"/>
    <w:qFormat/>
    <w:rsid w:val="00324EC1"/>
    <w:rPr>
      <w:b/>
      <w:bCs/>
    </w:rPr>
  </w:style>
  <w:style w:type="paragraph" w:styleId="41">
    <w:name w:val="toc 4"/>
    <w:basedOn w:val="a3"/>
    <w:next w:val="a3"/>
    <w:autoRedefine/>
    <w:uiPriority w:val="39"/>
    <w:unhideWhenUsed/>
    <w:rsid w:val="00324EC1"/>
    <w:pPr>
      <w:ind w:left="720"/>
    </w:pPr>
    <w:rPr>
      <w:rFonts w:asciiTheme="minorHAnsi" w:hAnsiTheme="minorHAnsi" w:cstheme="minorHAnsi"/>
      <w:sz w:val="20"/>
      <w:szCs w:val="20"/>
    </w:rPr>
  </w:style>
  <w:style w:type="character" w:customStyle="1" w:styleId="s0">
    <w:name w:val="s0"/>
    <w:basedOn w:val="a4"/>
    <w:qFormat/>
    <w:rsid w:val="00324EC1"/>
    <w:rPr>
      <w:rFonts w:ascii="Times New Roman" w:hAnsi="Times New Roman" w:cs="Times New Roman"/>
      <w:color w:val="000000"/>
      <w:sz w:val="20"/>
      <w:szCs w:val="20"/>
      <w:u w:val="none"/>
      <w:effect w:val="none"/>
    </w:rPr>
  </w:style>
  <w:style w:type="character" w:styleId="afff5">
    <w:name w:val="Emphasis"/>
    <w:basedOn w:val="a4"/>
    <w:uiPriority w:val="20"/>
    <w:qFormat/>
    <w:rsid w:val="00324EC1"/>
    <w:rPr>
      <w:i/>
      <w:iCs/>
    </w:rPr>
  </w:style>
  <w:style w:type="character" w:customStyle="1" w:styleId="h3-title">
    <w:name w:val="h3-title"/>
    <w:basedOn w:val="a4"/>
    <w:rsid w:val="00324EC1"/>
  </w:style>
  <w:style w:type="character" w:customStyle="1" w:styleId="s2">
    <w:name w:val="s2"/>
    <w:basedOn w:val="a4"/>
    <w:rsid w:val="00324EC1"/>
  </w:style>
  <w:style w:type="character" w:customStyle="1" w:styleId="afff6">
    <w:name w:val="Текст концевой сноски Знак"/>
    <w:basedOn w:val="a4"/>
    <w:link w:val="afff7"/>
    <w:uiPriority w:val="99"/>
    <w:semiHidden/>
    <w:rsid w:val="00324EC1"/>
    <w:rPr>
      <w:rFonts w:ascii="Times New Roman" w:eastAsia="Times New Roman" w:hAnsi="Times New Roman" w:cs="Times New Roman"/>
      <w:sz w:val="20"/>
      <w:szCs w:val="20"/>
      <w:lang w:eastAsia="ru-RU"/>
    </w:rPr>
  </w:style>
  <w:style w:type="paragraph" w:styleId="afff7">
    <w:name w:val="endnote text"/>
    <w:basedOn w:val="a3"/>
    <w:link w:val="afff6"/>
    <w:uiPriority w:val="99"/>
    <w:semiHidden/>
    <w:unhideWhenUsed/>
    <w:rsid w:val="00324EC1"/>
    <w:pPr>
      <w:ind w:firstLine="567"/>
    </w:pPr>
    <w:rPr>
      <w:sz w:val="20"/>
      <w:szCs w:val="20"/>
    </w:rPr>
  </w:style>
  <w:style w:type="character" w:customStyle="1" w:styleId="16">
    <w:name w:val="Текст концевой сноски Знак1"/>
    <w:basedOn w:val="a4"/>
    <w:uiPriority w:val="99"/>
    <w:semiHidden/>
    <w:rsid w:val="00324EC1"/>
    <w:rPr>
      <w:rFonts w:ascii="Times New Roman" w:eastAsia="Times New Roman" w:hAnsi="Times New Roman" w:cs="Times New Roman"/>
      <w:sz w:val="20"/>
      <w:szCs w:val="20"/>
      <w:lang w:val="ru-RU" w:eastAsia="ru-RU"/>
    </w:rPr>
  </w:style>
  <w:style w:type="paragraph" w:styleId="afff8">
    <w:name w:val="footnote text"/>
    <w:basedOn w:val="a3"/>
    <w:link w:val="afff9"/>
    <w:uiPriority w:val="99"/>
    <w:semiHidden/>
    <w:unhideWhenUsed/>
    <w:rsid w:val="00324EC1"/>
    <w:pPr>
      <w:ind w:firstLine="567"/>
    </w:pPr>
    <w:rPr>
      <w:sz w:val="20"/>
      <w:szCs w:val="20"/>
    </w:rPr>
  </w:style>
  <w:style w:type="character" w:customStyle="1" w:styleId="afff9">
    <w:name w:val="Текст сноски Знак"/>
    <w:basedOn w:val="a4"/>
    <w:link w:val="afff8"/>
    <w:uiPriority w:val="99"/>
    <w:semiHidden/>
    <w:rsid w:val="00324EC1"/>
    <w:rPr>
      <w:rFonts w:ascii="Times New Roman" w:eastAsia="Times New Roman" w:hAnsi="Times New Roman" w:cs="Times New Roman"/>
      <w:sz w:val="20"/>
      <w:szCs w:val="20"/>
      <w:lang w:val="ru-RU" w:eastAsia="ru-RU"/>
    </w:rPr>
  </w:style>
  <w:style w:type="character" w:styleId="afffa">
    <w:name w:val="annotation reference"/>
    <w:basedOn w:val="a4"/>
    <w:uiPriority w:val="99"/>
    <w:semiHidden/>
    <w:unhideWhenUsed/>
    <w:rsid w:val="00324EC1"/>
    <w:rPr>
      <w:sz w:val="16"/>
      <w:szCs w:val="16"/>
    </w:rPr>
  </w:style>
  <w:style w:type="character" w:styleId="afffb">
    <w:name w:val="FollowedHyperlink"/>
    <w:basedOn w:val="a4"/>
    <w:uiPriority w:val="99"/>
    <w:semiHidden/>
    <w:unhideWhenUsed/>
    <w:rsid w:val="00324EC1"/>
    <w:rPr>
      <w:color w:val="954F72" w:themeColor="followedHyperlink"/>
      <w:u w:val="single"/>
    </w:rPr>
  </w:style>
  <w:style w:type="paragraph" w:styleId="afffc">
    <w:name w:val="Revision"/>
    <w:hidden/>
    <w:uiPriority w:val="99"/>
    <w:semiHidden/>
    <w:rsid w:val="00324EC1"/>
    <w:pPr>
      <w:spacing w:after="0" w:line="240" w:lineRule="auto"/>
    </w:pPr>
    <w:rPr>
      <w:rFonts w:ascii="Times New Roman" w:eastAsia="Times New Roman" w:hAnsi="Times New Roman" w:cs="Times New Roman"/>
      <w:sz w:val="24"/>
      <w:szCs w:val="24"/>
      <w:lang w:eastAsia="ru-RU"/>
    </w:rPr>
  </w:style>
  <w:style w:type="paragraph" w:styleId="51">
    <w:name w:val="toc 5"/>
    <w:basedOn w:val="a3"/>
    <w:next w:val="a3"/>
    <w:autoRedefine/>
    <w:uiPriority w:val="39"/>
    <w:unhideWhenUsed/>
    <w:rsid w:val="00324EC1"/>
    <w:pPr>
      <w:ind w:left="960"/>
    </w:pPr>
    <w:rPr>
      <w:rFonts w:asciiTheme="minorHAnsi" w:hAnsiTheme="minorHAnsi" w:cstheme="minorHAnsi"/>
      <w:sz w:val="20"/>
      <w:szCs w:val="20"/>
    </w:rPr>
  </w:style>
  <w:style w:type="paragraph" w:styleId="61">
    <w:name w:val="toc 6"/>
    <w:basedOn w:val="a3"/>
    <w:next w:val="a3"/>
    <w:autoRedefine/>
    <w:uiPriority w:val="39"/>
    <w:unhideWhenUsed/>
    <w:rsid w:val="00324EC1"/>
    <w:pPr>
      <w:ind w:left="1200"/>
    </w:pPr>
    <w:rPr>
      <w:rFonts w:asciiTheme="minorHAnsi" w:hAnsiTheme="minorHAnsi" w:cstheme="minorHAnsi"/>
      <w:sz w:val="20"/>
      <w:szCs w:val="20"/>
    </w:rPr>
  </w:style>
  <w:style w:type="paragraph" w:styleId="71">
    <w:name w:val="toc 7"/>
    <w:basedOn w:val="a3"/>
    <w:next w:val="a3"/>
    <w:autoRedefine/>
    <w:uiPriority w:val="39"/>
    <w:unhideWhenUsed/>
    <w:rsid w:val="00324EC1"/>
    <w:pPr>
      <w:ind w:left="1440"/>
    </w:pPr>
    <w:rPr>
      <w:rFonts w:asciiTheme="minorHAnsi" w:hAnsiTheme="minorHAnsi" w:cstheme="minorHAnsi"/>
      <w:sz w:val="20"/>
      <w:szCs w:val="20"/>
    </w:rPr>
  </w:style>
  <w:style w:type="paragraph" w:styleId="81">
    <w:name w:val="toc 8"/>
    <w:basedOn w:val="a3"/>
    <w:next w:val="a3"/>
    <w:autoRedefine/>
    <w:uiPriority w:val="39"/>
    <w:unhideWhenUsed/>
    <w:rsid w:val="00324EC1"/>
    <w:pPr>
      <w:ind w:left="1680"/>
    </w:pPr>
    <w:rPr>
      <w:rFonts w:asciiTheme="minorHAnsi" w:hAnsiTheme="minorHAnsi" w:cstheme="minorHAnsi"/>
      <w:sz w:val="20"/>
      <w:szCs w:val="20"/>
    </w:rPr>
  </w:style>
  <w:style w:type="paragraph" w:styleId="91">
    <w:name w:val="toc 9"/>
    <w:basedOn w:val="a3"/>
    <w:next w:val="a3"/>
    <w:autoRedefine/>
    <w:uiPriority w:val="39"/>
    <w:unhideWhenUsed/>
    <w:rsid w:val="00324EC1"/>
    <w:pPr>
      <w:ind w:left="1920"/>
    </w:pPr>
    <w:rPr>
      <w:rFonts w:asciiTheme="minorHAnsi" w:hAnsiTheme="minorHAnsi" w:cstheme="minorHAnsi"/>
      <w:sz w:val="20"/>
      <w:szCs w:val="20"/>
    </w:rPr>
  </w:style>
  <w:style w:type="paragraph" w:styleId="afffd">
    <w:name w:val="Document Map"/>
    <w:basedOn w:val="a3"/>
    <w:link w:val="afffe"/>
    <w:uiPriority w:val="99"/>
    <w:semiHidden/>
    <w:unhideWhenUsed/>
    <w:rsid w:val="00324EC1"/>
    <w:rPr>
      <w:rFonts w:ascii="Tahoma" w:hAnsi="Tahoma" w:cs="Tahoma"/>
      <w:sz w:val="16"/>
      <w:szCs w:val="16"/>
    </w:rPr>
  </w:style>
  <w:style w:type="character" w:customStyle="1" w:styleId="afffe">
    <w:name w:val="Схема документа Знак"/>
    <w:basedOn w:val="a4"/>
    <w:link w:val="afffd"/>
    <w:uiPriority w:val="99"/>
    <w:semiHidden/>
    <w:rsid w:val="00324EC1"/>
    <w:rPr>
      <w:rFonts w:ascii="Tahoma" w:eastAsia="Times New Roman" w:hAnsi="Tahoma" w:cs="Tahoma"/>
      <w:sz w:val="16"/>
      <w:szCs w:val="16"/>
      <w:lang w:val="ru-RU" w:eastAsia="ru-RU"/>
    </w:rPr>
  </w:style>
  <w:style w:type="character" w:customStyle="1" w:styleId="w">
    <w:name w:val="w"/>
    <w:basedOn w:val="a4"/>
    <w:rsid w:val="00324EC1"/>
  </w:style>
  <w:style w:type="character" w:customStyle="1" w:styleId="17">
    <w:name w:val="Неразрешенное упоминание1"/>
    <w:basedOn w:val="a4"/>
    <w:uiPriority w:val="99"/>
    <w:semiHidden/>
    <w:unhideWhenUsed/>
    <w:rsid w:val="00324EC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9459742">
      <w:bodyDiv w:val="1"/>
      <w:marLeft w:val="0"/>
      <w:marRight w:val="0"/>
      <w:marTop w:val="0"/>
      <w:marBottom w:val="0"/>
      <w:divBdr>
        <w:top w:val="none" w:sz="0" w:space="0" w:color="auto"/>
        <w:left w:val="none" w:sz="0" w:space="0" w:color="auto"/>
        <w:bottom w:val="none" w:sz="0" w:space="0" w:color="auto"/>
        <w:right w:val="none" w:sz="0" w:space="0" w:color="auto"/>
      </w:divBdr>
    </w:div>
    <w:div w:id="835850895">
      <w:bodyDiv w:val="1"/>
      <w:marLeft w:val="0"/>
      <w:marRight w:val="0"/>
      <w:marTop w:val="0"/>
      <w:marBottom w:val="0"/>
      <w:divBdr>
        <w:top w:val="none" w:sz="0" w:space="0" w:color="auto"/>
        <w:left w:val="none" w:sz="0" w:space="0" w:color="auto"/>
        <w:bottom w:val="none" w:sz="0" w:space="0" w:color="auto"/>
        <w:right w:val="none" w:sz="0" w:space="0" w:color="auto"/>
      </w:divBdr>
    </w:div>
    <w:div w:id="1277328343">
      <w:bodyDiv w:val="1"/>
      <w:marLeft w:val="0"/>
      <w:marRight w:val="0"/>
      <w:marTop w:val="0"/>
      <w:marBottom w:val="0"/>
      <w:divBdr>
        <w:top w:val="none" w:sz="0" w:space="0" w:color="auto"/>
        <w:left w:val="none" w:sz="0" w:space="0" w:color="auto"/>
        <w:bottom w:val="none" w:sz="0" w:space="0" w:color="auto"/>
        <w:right w:val="none" w:sz="0" w:space="0" w:color="auto"/>
      </w:divBdr>
      <w:divsChild>
        <w:div w:id="943421028">
          <w:marLeft w:val="446"/>
          <w:marRight w:val="0"/>
          <w:marTop w:val="0"/>
          <w:marBottom w:val="0"/>
          <w:divBdr>
            <w:top w:val="none" w:sz="0" w:space="0" w:color="auto"/>
            <w:left w:val="none" w:sz="0" w:space="0" w:color="auto"/>
            <w:bottom w:val="none" w:sz="0" w:space="0" w:color="auto"/>
            <w:right w:val="none" w:sz="0" w:space="0" w:color="auto"/>
          </w:divBdr>
        </w:div>
        <w:div w:id="503784529">
          <w:marLeft w:val="446"/>
          <w:marRight w:val="0"/>
          <w:marTop w:val="0"/>
          <w:marBottom w:val="0"/>
          <w:divBdr>
            <w:top w:val="none" w:sz="0" w:space="0" w:color="auto"/>
            <w:left w:val="none" w:sz="0" w:space="0" w:color="auto"/>
            <w:bottom w:val="none" w:sz="0" w:space="0" w:color="auto"/>
            <w:right w:val="none" w:sz="0" w:space="0" w:color="auto"/>
          </w:divBdr>
        </w:div>
      </w:divsChild>
    </w:div>
    <w:div w:id="20781643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pn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7" Type="http://schemas.openxmlformats.org/officeDocument/2006/relationships/image" Target="media/image1.png"/><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jpeg"/><Relationship Id="rId107" Type="http://schemas.openxmlformats.org/officeDocument/2006/relationships/theme" Target="theme/theme1.xml"/><Relationship Id="rId11" Type="http://schemas.openxmlformats.org/officeDocument/2006/relationships/hyperlink" Target="https://gov4c.kz/" TargetMode="External"/><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png"/><Relationship Id="rId87" Type="http://schemas.openxmlformats.org/officeDocument/2006/relationships/image" Target="media/image79.jpeg"/><Relationship Id="rId102" Type="http://schemas.openxmlformats.org/officeDocument/2006/relationships/image" Target="media/image94.jpeg"/><Relationship Id="rId5" Type="http://schemas.openxmlformats.org/officeDocument/2006/relationships/settings" Target="settings.xml"/><Relationship Id="rId61" Type="http://schemas.openxmlformats.org/officeDocument/2006/relationships/image" Target="media/image53.jpeg"/><Relationship Id="rId82" Type="http://schemas.openxmlformats.org/officeDocument/2006/relationships/image" Target="media/image74.jpeg"/><Relationship Id="rId90" Type="http://schemas.openxmlformats.org/officeDocument/2006/relationships/image" Target="media/image82.jpeg"/><Relationship Id="rId95" Type="http://schemas.openxmlformats.org/officeDocument/2006/relationships/image" Target="media/image87.jpe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8" Type="http://schemas.openxmlformats.org/officeDocument/2006/relationships/image" Target="media/image2.png"/><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5.png"/><Relationship Id="rId98" Type="http://schemas.openxmlformats.org/officeDocument/2006/relationships/image" Target="media/image90.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95.jpeg"/><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pn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fontTable" Target="fontTable.xml"/><Relationship Id="rId10" Type="http://schemas.openxmlformats.org/officeDocument/2006/relationships/hyperlink" Target="http://pki.gov.kz/" TargetMode="External"/><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pn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png"/><Relationship Id="rId99" Type="http://schemas.openxmlformats.org/officeDocument/2006/relationships/image" Target="media/image91.jpeg"/><Relationship Id="rId101" Type="http://schemas.openxmlformats.org/officeDocument/2006/relationships/image" Target="media/image93.png"/><Relationship Id="rId4" Type="http://schemas.microsoft.com/office/2007/relationships/stylesWithEffects" Target="stylesWithEffects.xml"/><Relationship Id="rId9" Type="http://schemas.openxmlformats.org/officeDocument/2006/relationships/image" Target="media/image3.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B4A5CF-BF8A-47AE-A7C0-7F093C39D2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112</Pages>
  <Words>13953</Words>
  <Characters>79534</Characters>
  <Application>Microsoft Office Word</Application>
  <DocSecurity>0</DocSecurity>
  <Lines>662</Lines>
  <Paragraphs>186</Paragraphs>
  <ScaleCrop>false</ScaleCrop>
  <HeadingPairs>
    <vt:vector size="2" baseType="variant">
      <vt:variant>
        <vt:lpstr>Название</vt:lpstr>
      </vt:variant>
      <vt:variant>
        <vt:i4>1</vt:i4>
      </vt:variant>
    </vt:vector>
  </HeadingPairs>
  <TitlesOfParts>
    <vt:vector size="1" baseType="lpstr">
      <vt:lpstr/>
    </vt:vector>
  </TitlesOfParts>
  <Company>Customs</Company>
  <LinksUpToDate>false</LinksUpToDate>
  <CharactersWithSpaces>93301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Алия</dc:creator>
  <cp:lastModifiedBy>Бахытжан Ибрагимов</cp:lastModifiedBy>
  <cp:revision>2</cp:revision>
  <dcterms:created xsi:type="dcterms:W3CDTF">2023-07-10T08:52:00Z</dcterms:created>
  <dcterms:modified xsi:type="dcterms:W3CDTF">2023-07-10T08:52:00Z</dcterms:modified>
</cp:coreProperties>
</file>